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B53267" w:rsidRPr="00B53267">
        <w:rPr>
          <w:b/>
        </w:rPr>
        <w:t>Dodávky vybavení do odborných učeben ZŠ Hranice a zajištění konektivity školy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B9" w:rsidRDefault="00227FB9" w:rsidP="00CF673F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D9" w:rsidRDefault="00286B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D9" w:rsidRDefault="00286B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D9" w:rsidRDefault="00286B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B9" w:rsidRDefault="00227FB9" w:rsidP="00CF673F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D9" w:rsidRDefault="00286B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E6464D">
    <w:pPr>
      <w:pStyle w:val="Zhlav"/>
    </w:pPr>
    <w:r w:rsidRPr="00E6464D">
      <w:rPr>
        <w:noProof/>
        <w:lang w:eastAsia="cs-CZ"/>
      </w:rPr>
      <w:drawing>
        <wp:inline distT="0" distB="0" distL="0" distR="0">
          <wp:extent cx="5760720" cy="949471"/>
          <wp:effectExtent l="19050" t="0" r="0" b="0"/>
          <wp:docPr id="1" name="Obrázek 2" descr="C:\Users\Websport\AppData\Local\Microsoft\Windows\INetCacheContent.Word\IROP_CZ_RO_C_C 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C:\Users\Websport\AppData\Local\Microsoft\Windows\INetCacheContent.Word\IROP_CZ_RO_C_C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286BD9">
      <w:t xml:space="preserve">5 </w:t>
    </w:r>
    <w:bookmarkStart w:id="0" w:name="_GoBack"/>
    <w:bookmarkEnd w:id="0"/>
    <w:r w:rsidR="006817A9">
      <w:t xml:space="preserve">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BD9" w:rsidRDefault="00286B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27FB9"/>
    <w:rsid w:val="00247AA4"/>
    <w:rsid w:val="00286BD9"/>
    <w:rsid w:val="003979A1"/>
    <w:rsid w:val="003C2D7C"/>
    <w:rsid w:val="00471BEC"/>
    <w:rsid w:val="004C265C"/>
    <w:rsid w:val="005139C7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A63F14"/>
    <w:rsid w:val="00B53267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FE0D808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1221</Characters>
  <DocSecurity>0</DocSecurity>
  <Lines>29</Lines>
  <Paragraphs>7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2021-05-04T15:56:00Z</dcterms:modified>
</cp:coreProperties>
</file>