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5D60" w:rsidRPr="00590EC3" w:rsidRDefault="00175D60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590EC3">
        <w:rPr>
          <w:rFonts w:ascii="Heuristica" w:hAnsi="Heuristica"/>
          <w:b/>
          <w:sz w:val="28"/>
          <w:szCs w:val="28"/>
        </w:rPr>
        <w:t>Krycí list nabídky veřejné zakázky</w:t>
      </w:r>
    </w:p>
    <w:p w:rsidR="00175D60" w:rsidRPr="00590EC3" w:rsidRDefault="00175D60" w:rsidP="00C547FA">
      <w:pPr>
        <w:jc w:val="center"/>
        <w:rPr>
          <w:rFonts w:ascii="Heuristica" w:hAnsi="Heuristica"/>
          <w:b/>
          <w:sz w:val="22"/>
          <w:szCs w:val="22"/>
        </w:rPr>
      </w:pPr>
      <w:r w:rsidRPr="00590EC3">
        <w:rPr>
          <w:rFonts w:ascii="Heuristica" w:hAnsi="Heuristica"/>
          <w:b/>
          <w:sz w:val="28"/>
          <w:szCs w:val="28"/>
        </w:rPr>
        <w:t xml:space="preserve"> „</w:t>
      </w:r>
      <w:r w:rsidRPr="00201183">
        <w:rPr>
          <w:rFonts w:ascii="Heuristica" w:hAnsi="Heuristica"/>
          <w:b/>
          <w:noProof/>
          <w:sz w:val="28"/>
          <w:szCs w:val="28"/>
        </w:rPr>
        <w:t>Jáchymov - třída Dukelských hrdinů parkovací plochy</w:t>
      </w:r>
      <w:r w:rsidRPr="00590EC3">
        <w:rPr>
          <w:rFonts w:ascii="Heuristica" w:hAnsi="Heuristica"/>
          <w:b/>
          <w:sz w:val="28"/>
          <w:szCs w:val="28"/>
        </w:rPr>
        <w:t>“</w:t>
      </w:r>
    </w:p>
    <w:p w:rsidR="00175D60" w:rsidRPr="00590EC3" w:rsidRDefault="00175D60" w:rsidP="00C547FA">
      <w:pPr>
        <w:jc w:val="center"/>
        <w:rPr>
          <w:rFonts w:ascii="Heuristica" w:hAnsi="Heuristica"/>
          <w:b/>
          <w:sz w:val="22"/>
          <w:szCs w:val="22"/>
          <w:u w:val="single"/>
        </w:rPr>
      </w:pPr>
    </w:p>
    <w:p w:rsidR="00175D60" w:rsidRPr="00590EC3" w:rsidRDefault="00175D60" w:rsidP="00E73871">
      <w:pPr>
        <w:tabs>
          <w:tab w:val="left" w:pos="1800"/>
          <w:tab w:val="left" w:leader="dot" w:pos="8820"/>
        </w:tabs>
        <w:rPr>
          <w:rFonts w:ascii="Heuristica" w:hAnsi="Heuristica"/>
          <w:b/>
          <w:sz w:val="22"/>
          <w:szCs w:val="22"/>
        </w:rPr>
      </w:pPr>
      <w:r w:rsidRPr="00590EC3">
        <w:rPr>
          <w:rFonts w:ascii="Heuristica" w:hAnsi="Heuristica"/>
          <w:b/>
          <w:sz w:val="22"/>
          <w:szCs w:val="22"/>
        </w:rPr>
        <w:t xml:space="preserve">Zadavatel: </w:t>
      </w:r>
    </w:p>
    <w:p w:rsidR="00175D60" w:rsidRPr="00590EC3" w:rsidRDefault="00175D60" w:rsidP="00E73871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proofErr w:type="gramStart"/>
      <w:r w:rsidRPr="00590EC3">
        <w:rPr>
          <w:rFonts w:ascii="Heuristica" w:hAnsi="Heuristica"/>
          <w:sz w:val="22"/>
          <w:szCs w:val="22"/>
        </w:rPr>
        <w:t xml:space="preserve">Název:  </w:t>
      </w:r>
      <w:r w:rsidRPr="00590EC3">
        <w:rPr>
          <w:rFonts w:ascii="Heuristica" w:hAnsi="Heuristica"/>
          <w:sz w:val="22"/>
          <w:szCs w:val="22"/>
        </w:rPr>
        <w:tab/>
      </w:r>
      <w:proofErr w:type="gramEnd"/>
      <w:r w:rsidRPr="00201183">
        <w:rPr>
          <w:rFonts w:ascii="Heuristica" w:hAnsi="Heuristica"/>
          <w:noProof/>
          <w:sz w:val="22"/>
          <w:szCs w:val="22"/>
        </w:rPr>
        <w:t>Město Jáchymov</w:t>
      </w:r>
    </w:p>
    <w:p w:rsidR="00175D60" w:rsidRPr="00590EC3" w:rsidRDefault="00175D60" w:rsidP="00E73871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Sídlo: </w:t>
      </w:r>
      <w:r w:rsidRPr="00590EC3">
        <w:rPr>
          <w:rFonts w:ascii="Heuristica" w:hAnsi="Heuristica"/>
          <w:sz w:val="22"/>
          <w:szCs w:val="22"/>
        </w:rPr>
        <w:tab/>
      </w:r>
      <w:r w:rsidRPr="00201183">
        <w:rPr>
          <w:rFonts w:ascii="Heuristica" w:hAnsi="Heuristica"/>
          <w:noProof/>
          <w:sz w:val="22"/>
          <w:szCs w:val="22"/>
        </w:rPr>
        <w:t>náměstí Republiky 1</w:t>
      </w:r>
      <w:r>
        <w:rPr>
          <w:rFonts w:ascii="Heuristica" w:hAnsi="Heuristica"/>
          <w:sz w:val="22"/>
          <w:szCs w:val="22"/>
        </w:rPr>
        <w:t xml:space="preserve">, </w:t>
      </w:r>
      <w:r w:rsidRPr="00201183">
        <w:rPr>
          <w:rFonts w:ascii="Heuristica" w:hAnsi="Heuristica"/>
          <w:noProof/>
          <w:sz w:val="22"/>
          <w:szCs w:val="22"/>
        </w:rPr>
        <w:t>362 51</w:t>
      </w:r>
      <w:r>
        <w:rPr>
          <w:rFonts w:ascii="Heuristica" w:hAnsi="Heuristica"/>
          <w:sz w:val="22"/>
          <w:szCs w:val="22"/>
        </w:rPr>
        <w:t xml:space="preserve"> </w:t>
      </w:r>
      <w:r w:rsidRPr="00201183">
        <w:rPr>
          <w:rFonts w:ascii="Heuristica" w:hAnsi="Heuristica"/>
          <w:noProof/>
          <w:sz w:val="22"/>
          <w:szCs w:val="22"/>
        </w:rPr>
        <w:t>Jáchymov</w:t>
      </w:r>
    </w:p>
    <w:p w:rsidR="00175D60" w:rsidRPr="00590EC3" w:rsidRDefault="00175D60" w:rsidP="00E73871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IČ zadavatele: </w:t>
      </w:r>
      <w:r w:rsidRPr="00590EC3">
        <w:rPr>
          <w:rFonts w:ascii="Heuristica" w:hAnsi="Heuristica"/>
          <w:sz w:val="22"/>
          <w:szCs w:val="22"/>
        </w:rPr>
        <w:tab/>
      </w:r>
      <w:r w:rsidRPr="00201183">
        <w:rPr>
          <w:rFonts w:ascii="Heuristica" w:hAnsi="Heuristica"/>
          <w:noProof/>
          <w:sz w:val="22"/>
          <w:szCs w:val="22"/>
        </w:rPr>
        <w:t>002 54 622</w:t>
      </w:r>
    </w:p>
    <w:p w:rsidR="00175D60" w:rsidRPr="00590EC3" w:rsidRDefault="00175D60" w:rsidP="00E73871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Zastoupený: </w:t>
      </w:r>
      <w:r w:rsidRPr="00590EC3">
        <w:rPr>
          <w:rFonts w:ascii="Heuristica" w:hAnsi="Heuristica"/>
          <w:sz w:val="22"/>
          <w:szCs w:val="22"/>
        </w:rPr>
        <w:tab/>
      </w:r>
      <w:r w:rsidRPr="00201183">
        <w:rPr>
          <w:rFonts w:ascii="Heuristica" w:hAnsi="Heuristica"/>
          <w:noProof/>
          <w:sz w:val="22"/>
          <w:szCs w:val="22"/>
        </w:rPr>
        <w:t>Mgr. et Mgr. Michal Baláž, DiS.</w:t>
      </w:r>
    </w:p>
    <w:p w:rsidR="00175D60" w:rsidRPr="00590EC3" w:rsidRDefault="00175D60" w:rsidP="001D78D8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  <w:u w:val="single"/>
        </w:rPr>
      </w:pPr>
    </w:p>
    <w:p w:rsidR="00175D60" w:rsidRPr="00590EC3" w:rsidRDefault="00175D60" w:rsidP="00D226BE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r>
        <w:rPr>
          <w:rFonts w:ascii="Heuristica" w:hAnsi="Heuristica"/>
          <w:b/>
          <w:sz w:val="22"/>
          <w:szCs w:val="22"/>
        </w:rPr>
        <w:t>Ú</w:t>
      </w:r>
      <w:r w:rsidRPr="0003364C">
        <w:rPr>
          <w:rFonts w:ascii="Heuristica" w:hAnsi="Heuristica"/>
          <w:b/>
          <w:sz w:val="22"/>
          <w:szCs w:val="22"/>
        </w:rPr>
        <w:t>častník</w:t>
      </w:r>
      <w:r>
        <w:rPr>
          <w:rFonts w:ascii="Heuristica" w:hAnsi="Heuristica"/>
          <w:b/>
          <w:sz w:val="22"/>
          <w:szCs w:val="22"/>
        </w:rPr>
        <w:t>(</w:t>
      </w:r>
      <w:proofErr w:type="spellStart"/>
      <w:r>
        <w:rPr>
          <w:rFonts w:ascii="Heuristica" w:hAnsi="Heuristica"/>
          <w:b/>
          <w:sz w:val="22"/>
          <w:szCs w:val="22"/>
        </w:rPr>
        <w:t>c</w:t>
      </w:r>
      <w:r w:rsidRPr="00590EC3">
        <w:rPr>
          <w:rFonts w:ascii="Heuristica" w:hAnsi="Heuristica"/>
          <w:b/>
          <w:sz w:val="22"/>
          <w:szCs w:val="22"/>
        </w:rPr>
        <w:t>i</w:t>
      </w:r>
      <w:proofErr w:type="spellEnd"/>
      <w:r w:rsidRPr="00590EC3">
        <w:rPr>
          <w:rFonts w:ascii="Heuristica" w:hAnsi="Heuristica"/>
          <w:b/>
          <w:sz w:val="22"/>
          <w:szCs w:val="22"/>
        </w:rPr>
        <w:t>)</w:t>
      </w:r>
      <w:r w:rsidRPr="0003364C">
        <w:rPr>
          <w:rFonts w:ascii="Heuristica" w:hAnsi="Heuristica"/>
          <w:b/>
          <w:sz w:val="22"/>
          <w:szCs w:val="22"/>
        </w:rPr>
        <w:t xml:space="preserve"> zadávacího řízení</w:t>
      </w:r>
      <w:r w:rsidRPr="00590EC3">
        <w:rPr>
          <w:rFonts w:ascii="Heuristica" w:hAnsi="Heuristica"/>
          <w:b/>
          <w:sz w:val="22"/>
          <w:szCs w:val="22"/>
        </w:rPr>
        <w:t>:</w:t>
      </w:r>
    </w:p>
    <w:p w:rsidR="00175D60" w:rsidRPr="00590EC3" w:rsidRDefault="00175D60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Název: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175D60" w:rsidRPr="00590EC3" w:rsidRDefault="00175D60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Sídlo: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175D60" w:rsidRPr="00590EC3" w:rsidRDefault="00175D60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>IČ</w:t>
      </w:r>
      <w:r>
        <w:rPr>
          <w:rFonts w:ascii="Heuristica" w:hAnsi="Heuristica"/>
          <w:sz w:val="22"/>
          <w:szCs w:val="22"/>
        </w:rPr>
        <w:t>O</w:t>
      </w:r>
      <w:r w:rsidRPr="00590EC3">
        <w:rPr>
          <w:rFonts w:ascii="Heuristica" w:hAnsi="Heuristica"/>
          <w:sz w:val="22"/>
          <w:szCs w:val="22"/>
        </w:rPr>
        <w:t xml:space="preserve">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175D60" w:rsidRPr="00590EC3" w:rsidRDefault="00175D60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DIČ: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175D60" w:rsidRPr="00590EC3" w:rsidRDefault="00175D60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Zastoupený (jméno a příjmení): </w:t>
      </w:r>
      <w:r w:rsidRPr="00590EC3">
        <w:rPr>
          <w:rFonts w:ascii="Heuristica" w:hAnsi="Heuristica"/>
          <w:sz w:val="22"/>
          <w:szCs w:val="22"/>
        </w:rPr>
        <w:tab/>
      </w:r>
    </w:p>
    <w:p w:rsidR="00175D60" w:rsidRPr="00590EC3" w:rsidRDefault="00175D60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Na základě (statutární orgán, zaměstnanecký poměr vč. pověření, plná moc, smlouva o sdružení apod.):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175D60" w:rsidRPr="00590EC3" w:rsidRDefault="00175D60" w:rsidP="001D78D8">
      <w:pPr>
        <w:tabs>
          <w:tab w:val="left" w:pos="1800"/>
          <w:tab w:val="left" w:pos="8820"/>
        </w:tabs>
        <w:rPr>
          <w:rFonts w:ascii="Heuristica" w:hAnsi="Heuristica"/>
          <w:sz w:val="22"/>
          <w:szCs w:val="22"/>
        </w:rPr>
      </w:pPr>
    </w:p>
    <w:p w:rsidR="00175D60" w:rsidRPr="00590EC3" w:rsidRDefault="00175D60" w:rsidP="001D78D8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r w:rsidRPr="00590EC3">
        <w:rPr>
          <w:rFonts w:ascii="Heuristica" w:hAnsi="Heuristica"/>
          <w:b/>
          <w:sz w:val="22"/>
          <w:szCs w:val="22"/>
        </w:rPr>
        <w:t>Kontakty v průběhu zadávacího řízení</w:t>
      </w:r>
    </w:p>
    <w:p w:rsidR="00175D60" w:rsidRPr="00590EC3" w:rsidRDefault="00175D60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Jméno: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175D60" w:rsidRPr="00590EC3" w:rsidRDefault="00175D60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Telefon: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175D60" w:rsidRPr="00590EC3" w:rsidRDefault="00175D60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Mobilní telefon: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175D60" w:rsidRPr="00590EC3" w:rsidRDefault="00175D60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E-mail: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175D60" w:rsidRPr="00590EC3" w:rsidRDefault="00175D60" w:rsidP="001D78D8">
      <w:pPr>
        <w:tabs>
          <w:tab w:val="left" w:pos="1800"/>
          <w:tab w:val="left" w:pos="8820"/>
        </w:tabs>
        <w:rPr>
          <w:rFonts w:ascii="Heuristica" w:hAnsi="Heuristica"/>
          <w:sz w:val="22"/>
          <w:szCs w:val="22"/>
        </w:rPr>
      </w:pPr>
    </w:p>
    <w:p w:rsidR="00175D60" w:rsidRPr="00590EC3" w:rsidRDefault="00175D60" w:rsidP="001D78D8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r w:rsidRPr="00590EC3">
        <w:rPr>
          <w:rFonts w:ascii="Heuristica" w:hAnsi="Heuristica"/>
          <w:b/>
          <w:sz w:val="22"/>
          <w:szCs w:val="22"/>
        </w:rPr>
        <w:t>Nabídková cena</w:t>
      </w:r>
    </w:p>
    <w:p w:rsidR="00175D60" w:rsidRPr="00590EC3" w:rsidRDefault="00175D60" w:rsidP="001D78D8">
      <w:pPr>
        <w:tabs>
          <w:tab w:val="left" w:pos="1800"/>
          <w:tab w:val="lef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>Uveďte podle požadavků zadávací dokumentace a v následujícím členění: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8"/>
        <w:gridCol w:w="7122"/>
      </w:tblGrid>
      <w:tr w:rsidR="00175D60" w:rsidRPr="00590EC3" w:rsidTr="00F7690A">
        <w:tc>
          <w:tcPr>
            <w:tcW w:w="1951" w:type="dxa"/>
            <w:shd w:val="clear" w:color="auto" w:fill="E6E6E6"/>
          </w:tcPr>
          <w:p w:rsidR="00175D60" w:rsidRPr="00590EC3" w:rsidRDefault="00175D60" w:rsidP="004B7B80">
            <w:pPr>
              <w:tabs>
                <w:tab w:val="left" w:pos="1800"/>
                <w:tab w:val="left" w:pos="8820"/>
              </w:tabs>
              <w:rPr>
                <w:rFonts w:ascii="Heuristica" w:hAnsi="Heuristica"/>
                <w:i/>
                <w:sz w:val="22"/>
                <w:szCs w:val="22"/>
              </w:rPr>
            </w:pPr>
            <w:r w:rsidRPr="00590EC3">
              <w:rPr>
                <w:rFonts w:ascii="Heuristica" w:hAnsi="Heuristica"/>
                <w:i/>
                <w:sz w:val="22"/>
                <w:szCs w:val="22"/>
              </w:rPr>
              <w:t>Nabídková cena</w:t>
            </w:r>
          </w:p>
        </w:tc>
        <w:tc>
          <w:tcPr>
            <w:tcW w:w="7261" w:type="dxa"/>
            <w:shd w:val="clear" w:color="auto" w:fill="E6E6E6"/>
          </w:tcPr>
          <w:p w:rsidR="00175D60" w:rsidRPr="00590EC3" w:rsidRDefault="00175D60" w:rsidP="004B7B80">
            <w:pPr>
              <w:tabs>
                <w:tab w:val="left" w:pos="1800"/>
                <w:tab w:val="left" w:pos="8820"/>
              </w:tabs>
              <w:rPr>
                <w:rFonts w:ascii="Heuristica" w:hAnsi="Heuristica"/>
                <w:sz w:val="22"/>
                <w:szCs w:val="22"/>
              </w:rPr>
            </w:pPr>
          </w:p>
        </w:tc>
      </w:tr>
      <w:tr w:rsidR="00175D60" w:rsidRPr="00590EC3" w:rsidTr="00F7690A">
        <w:tc>
          <w:tcPr>
            <w:tcW w:w="1951" w:type="dxa"/>
            <w:shd w:val="clear" w:color="auto" w:fill="E6E6E6"/>
          </w:tcPr>
          <w:p w:rsidR="00175D60" w:rsidRPr="00590EC3" w:rsidRDefault="00175D60" w:rsidP="004B7B80">
            <w:pPr>
              <w:tabs>
                <w:tab w:val="left" w:pos="1800"/>
                <w:tab w:val="left" w:pos="8820"/>
              </w:tabs>
              <w:rPr>
                <w:rFonts w:ascii="Heuristica" w:hAnsi="Heuristica" w:cs="Palatino Linotype"/>
                <w:i/>
                <w:sz w:val="22"/>
                <w:szCs w:val="22"/>
              </w:rPr>
            </w:pPr>
            <w:r w:rsidRPr="00590EC3">
              <w:rPr>
                <w:rFonts w:ascii="Heuristica" w:hAnsi="Heuristica" w:cs="Palatino Linotype"/>
                <w:i/>
                <w:sz w:val="22"/>
                <w:szCs w:val="22"/>
              </w:rPr>
              <w:t>- bez</w:t>
            </w:r>
            <w:r>
              <w:rPr>
                <w:rFonts w:ascii="Heuristica" w:hAnsi="Heuristica" w:cs="Palatino Linotype"/>
                <w:i/>
                <w:sz w:val="22"/>
                <w:szCs w:val="22"/>
              </w:rPr>
              <w:t xml:space="preserve"> DPH </w:t>
            </w:r>
          </w:p>
        </w:tc>
        <w:tc>
          <w:tcPr>
            <w:tcW w:w="7261" w:type="dxa"/>
            <w:shd w:val="clear" w:color="auto" w:fill="auto"/>
          </w:tcPr>
          <w:p w:rsidR="00175D60" w:rsidRPr="00590EC3" w:rsidRDefault="00175D60" w:rsidP="004B7B80">
            <w:pPr>
              <w:tabs>
                <w:tab w:val="left" w:pos="1800"/>
                <w:tab w:val="decimal" w:pos="6732"/>
                <w:tab w:val="left" w:pos="8820"/>
              </w:tabs>
              <w:jc w:val="right"/>
              <w:rPr>
                <w:rFonts w:ascii="Heuristica" w:hAnsi="Heuristica"/>
                <w:sz w:val="22"/>
                <w:szCs w:val="22"/>
              </w:rPr>
            </w:pPr>
            <w:r w:rsidRPr="00590EC3">
              <w:rPr>
                <w:rFonts w:ascii="Heuristica" w:hAnsi="Heuristica"/>
                <w:sz w:val="22"/>
                <w:szCs w:val="22"/>
              </w:rPr>
              <w:t>… Kč</w:t>
            </w:r>
          </w:p>
        </w:tc>
      </w:tr>
      <w:tr w:rsidR="00175D60" w:rsidRPr="00590EC3" w:rsidTr="00F7690A">
        <w:tc>
          <w:tcPr>
            <w:tcW w:w="1951" w:type="dxa"/>
            <w:shd w:val="clear" w:color="auto" w:fill="E6E6E6"/>
          </w:tcPr>
          <w:p w:rsidR="00175D60" w:rsidRPr="00590EC3" w:rsidRDefault="00175D60" w:rsidP="004B7B80">
            <w:pPr>
              <w:tabs>
                <w:tab w:val="left" w:pos="1800"/>
                <w:tab w:val="left" w:pos="8820"/>
              </w:tabs>
              <w:rPr>
                <w:rFonts w:ascii="Heuristica" w:hAnsi="Heuristica"/>
                <w:i/>
                <w:sz w:val="22"/>
                <w:szCs w:val="22"/>
              </w:rPr>
            </w:pPr>
            <w:r w:rsidRPr="00590EC3">
              <w:rPr>
                <w:rFonts w:ascii="Heuristica" w:hAnsi="Heuristica" w:cs="Palatino Linotype"/>
                <w:i/>
                <w:sz w:val="22"/>
                <w:szCs w:val="22"/>
              </w:rPr>
              <w:t>- sazba DPH</w:t>
            </w:r>
          </w:p>
        </w:tc>
        <w:tc>
          <w:tcPr>
            <w:tcW w:w="7261" w:type="dxa"/>
            <w:shd w:val="clear" w:color="auto" w:fill="auto"/>
          </w:tcPr>
          <w:p w:rsidR="00175D60" w:rsidRPr="00590EC3" w:rsidRDefault="00175D60" w:rsidP="004B7B80">
            <w:pPr>
              <w:tabs>
                <w:tab w:val="left" w:pos="1800"/>
                <w:tab w:val="decimal" w:pos="6732"/>
                <w:tab w:val="left" w:pos="8820"/>
              </w:tabs>
              <w:jc w:val="right"/>
              <w:rPr>
                <w:rFonts w:ascii="Heuristica" w:hAnsi="Heuristica"/>
                <w:sz w:val="22"/>
                <w:szCs w:val="22"/>
              </w:rPr>
            </w:pPr>
            <w:r w:rsidRPr="00590EC3">
              <w:rPr>
                <w:rFonts w:ascii="Heuristica" w:hAnsi="Heuristica"/>
                <w:sz w:val="22"/>
                <w:szCs w:val="22"/>
              </w:rPr>
              <w:t>…  %</w:t>
            </w:r>
          </w:p>
        </w:tc>
      </w:tr>
      <w:tr w:rsidR="00175D60" w:rsidRPr="00590EC3" w:rsidTr="00F7690A">
        <w:tc>
          <w:tcPr>
            <w:tcW w:w="1951" w:type="dxa"/>
            <w:shd w:val="clear" w:color="auto" w:fill="E6E6E6"/>
          </w:tcPr>
          <w:p w:rsidR="00175D60" w:rsidRPr="00590EC3" w:rsidRDefault="00175D60" w:rsidP="004B7B80">
            <w:pPr>
              <w:tabs>
                <w:tab w:val="left" w:pos="1800"/>
                <w:tab w:val="left" w:pos="8820"/>
              </w:tabs>
              <w:rPr>
                <w:rFonts w:ascii="Heuristica" w:hAnsi="Heuristica"/>
                <w:i/>
                <w:sz w:val="22"/>
                <w:szCs w:val="22"/>
              </w:rPr>
            </w:pPr>
            <w:r w:rsidRPr="00590EC3">
              <w:rPr>
                <w:rFonts w:ascii="Heuristica" w:hAnsi="Heuristica"/>
                <w:i/>
                <w:sz w:val="22"/>
                <w:szCs w:val="22"/>
              </w:rPr>
              <w:t xml:space="preserve">- </w:t>
            </w:r>
            <w:r w:rsidRPr="00590EC3">
              <w:rPr>
                <w:rFonts w:ascii="Heuristica" w:hAnsi="Heuristica" w:cs="Palatino Linotype"/>
                <w:i/>
                <w:sz w:val="22"/>
                <w:szCs w:val="22"/>
              </w:rPr>
              <w:t>výše DPH</w:t>
            </w:r>
          </w:p>
        </w:tc>
        <w:tc>
          <w:tcPr>
            <w:tcW w:w="7261" w:type="dxa"/>
            <w:shd w:val="clear" w:color="auto" w:fill="auto"/>
          </w:tcPr>
          <w:p w:rsidR="00175D60" w:rsidRPr="00590EC3" w:rsidRDefault="00175D60" w:rsidP="004B7B80">
            <w:pPr>
              <w:tabs>
                <w:tab w:val="left" w:pos="1800"/>
                <w:tab w:val="decimal" w:pos="6732"/>
                <w:tab w:val="left" w:pos="8820"/>
              </w:tabs>
              <w:jc w:val="right"/>
              <w:rPr>
                <w:rFonts w:ascii="Heuristica" w:hAnsi="Heuristica"/>
                <w:sz w:val="22"/>
                <w:szCs w:val="22"/>
              </w:rPr>
            </w:pPr>
            <w:r w:rsidRPr="00590EC3">
              <w:rPr>
                <w:rFonts w:ascii="Heuristica" w:hAnsi="Heuristica"/>
                <w:sz w:val="22"/>
                <w:szCs w:val="22"/>
              </w:rPr>
              <w:t>… Kč</w:t>
            </w:r>
          </w:p>
        </w:tc>
      </w:tr>
      <w:tr w:rsidR="00175D60" w:rsidRPr="00590EC3" w:rsidTr="00F7690A">
        <w:tc>
          <w:tcPr>
            <w:tcW w:w="1951" w:type="dxa"/>
            <w:shd w:val="clear" w:color="auto" w:fill="E6E6E6"/>
          </w:tcPr>
          <w:p w:rsidR="00175D60" w:rsidRPr="00590EC3" w:rsidRDefault="00175D60" w:rsidP="004B7B80">
            <w:pPr>
              <w:tabs>
                <w:tab w:val="left" w:pos="1800"/>
                <w:tab w:val="left" w:pos="8820"/>
              </w:tabs>
              <w:rPr>
                <w:rFonts w:ascii="Heuristica" w:hAnsi="Heuristica" w:cs="Palatino Linotype"/>
                <w:i/>
                <w:sz w:val="22"/>
                <w:szCs w:val="22"/>
              </w:rPr>
            </w:pPr>
            <w:r>
              <w:rPr>
                <w:rFonts w:ascii="Heuristica" w:hAnsi="Heuristica" w:cs="Palatino Linotype"/>
                <w:i/>
                <w:sz w:val="22"/>
                <w:szCs w:val="22"/>
              </w:rPr>
              <w:t xml:space="preserve">- s DPH </w:t>
            </w:r>
          </w:p>
        </w:tc>
        <w:tc>
          <w:tcPr>
            <w:tcW w:w="7261" w:type="dxa"/>
            <w:shd w:val="clear" w:color="auto" w:fill="auto"/>
          </w:tcPr>
          <w:p w:rsidR="00175D60" w:rsidRPr="00590EC3" w:rsidRDefault="00175D60" w:rsidP="004B7B80">
            <w:pPr>
              <w:tabs>
                <w:tab w:val="left" w:pos="1800"/>
                <w:tab w:val="decimal" w:pos="6732"/>
                <w:tab w:val="left" w:pos="8820"/>
              </w:tabs>
              <w:jc w:val="right"/>
              <w:rPr>
                <w:rFonts w:ascii="Heuristica" w:hAnsi="Heuristica"/>
                <w:sz w:val="22"/>
                <w:szCs w:val="22"/>
              </w:rPr>
            </w:pPr>
            <w:r w:rsidRPr="00590EC3">
              <w:rPr>
                <w:rFonts w:ascii="Heuristica" w:hAnsi="Heuristica"/>
                <w:sz w:val="22"/>
                <w:szCs w:val="22"/>
              </w:rPr>
              <w:t>… Kč</w:t>
            </w:r>
          </w:p>
        </w:tc>
      </w:tr>
    </w:tbl>
    <w:p w:rsidR="00175D60" w:rsidRPr="00590EC3" w:rsidRDefault="00175D60" w:rsidP="00C547FA">
      <w:pPr>
        <w:rPr>
          <w:rFonts w:ascii="Heuristica" w:hAnsi="Heuristica"/>
          <w:sz w:val="22"/>
          <w:szCs w:val="22"/>
        </w:rPr>
      </w:pPr>
    </w:p>
    <w:p w:rsidR="00175D60" w:rsidRPr="00590EC3" w:rsidRDefault="00175D60" w:rsidP="00C547FA">
      <w:pPr>
        <w:rPr>
          <w:rFonts w:ascii="Heuristica" w:hAnsi="Heuristica"/>
          <w:sz w:val="22"/>
          <w:szCs w:val="22"/>
        </w:rPr>
      </w:pPr>
    </w:p>
    <w:p w:rsidR="00175D60" w:rsidRPr="00590EC3" w:rsidRDefault="00175D60" w:rsidP="00C547FA">
      <w:pPr>
        <w:rPr>
          <w:rFonts w:ascii="Heuristica" w:hAnsi="Heuristica"/>
          <w:sz w:val="22"/>
          <w:szCs w:val="22"/>
        </w:rPr>
      </w:pPr>
    </w:p>
    <w:p w:rsidR="00175D60" w:rsidRPr="00590EC3" w:rsidRDefault="00175D60" w:rsidP="00C547FA">
      <w:pPr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>V………………… dne ……</w:t>
      </w:r>
      <w:proofErr w:type="gramStart"/>
      <w:r w:rsidRPr="00590EC3">
        <w:rPr>
          <w:rFonts w:ascii="Heuristica" w:hAnsi="Heuristica"/>
          <w:sz w:val="22"/>
          <w:szCs w:val="22"/>
        </w:rPr>
        <w:t>…….</w:t>
      </w:r>
      <w:proofErr w:type="gramEnd"/>
      <w:r w:rsidRPr="00590EC3">
        <w:rPr>
          <w:rFonts w:ascii="Heuristica" w:hAnsi="Heuristica"/>
          <w:sz w:val="22"/>
          <w:szCs w:val="22"/>
        </w:rPr>
        <w:t>.…. 20</w:t>
      </w:r>
      <w:r>
        <w:rPr>
          <w:rFonts w:ascii="Heuristica" w:hAnsi="Heuristica"/>
          <w:sz w:val="22"/>
          <w:szCs w:val="22"/>
        </w:rPr>
        <w:t>23</w:t>
      </w:r>
    </w:p>
    <w:p w:rsidR="00175D60" w:rsidRPr="00590EC3" w:rsidRDefault="00175D60" w:rsidP="00C547FA">
      <w:pPr>
        <w:rPr>
          <w:rFonts w:ascii="Heuristica" w:hAnsi="Heuristica"/>
          <w:sz w:val="22"/>
          <w:szCs w:val="22"/>
        </w:rPr>
      </w:pPr>
    </w:p>
    <w:p w:rsidR="00175D60" w:rsidRPr="00590EC3" w:rsidRDefault="00175D60" w:rsidP="00C547FA">
      <w:pPr>
        <w:rPr>
          <w:rFonts w:ascii="Heuristica" w:hAnsi="Heuristica"/>
          <w:sz w:val="22"/>
          <w:szCs w:val="22"/>
        </w:rPr>
      </w:pPr>
    </w:p>
    <w:p w:rsidR="00175D60" w:rsidRPr="00590EC3" w:rsidRDefault="00175D60" w:rsidP="00C547FA">
      <w:pPr>
        <w:rPr>
          <w:rFonts w:ascii="Heuristica" w:hAnsi="Heuristica"/>
          <w:sz w:val="22"/>
          <w:szCs w:val="22"/>
        </w:rPr>
      </w:pPr>
    </w:p>
    <w:p w:rsidR="00175D60" w:rsidRPr="00590EC3" w:rsidRDefault="00175D60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ab/>
        <w:t>………………………..…….</w:t>
      </w:r>
    </w:p>
    <w:p w:rsidR="00175D60" w:rsidRPr="00590EC3" w:rsidRDefault="00175D60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ab/>
        <w:t>podpis</w:t>
      </w:r>
    </w:p>
    <w:p w:rsidR="00175D60" w:rsidRPr="00590EC3" w:rsidRDefault="00175D60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</w:p>
    <w:p w:rsidR="00175D60" w:rsidRPr="00590EC3" w:rsidRDefault="00175D60" w:rsidP="00E73871">
      <w:pPr>
        <w:jc w:val="center"/>
        <w:rPr>
          <w:rFonts w:ascii="Heuristica" w:hAnsi="Heuristica"/>
          <w:b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br w:type="page"/>
      </w:r>
      <w:r w:rsidRPr="00590EC3">
        <w:rPr>
          <w:rFonts w:ascii="Heuristica" w:hAnsi="Heuristica"/>
          <w:b/>
          <w:sz w:val="22"/>
          <w:szCs w:val="22"/>
        </w:rPr>
        <w:lastRenderedPageBreak/>
        <w:t>Obsah nabídky:</w:t>
      </w:r>
    </w:p>
    <w:p w:rsidR="00175D60" w:rsidRPr="00590EC3" w:rsidRDefault="00175D60" w:rsidP="00E73871">
      <w:pPr>
        <w:pStyle w:val="Odsazen1"/>
        <w:tabs>
          <w:tab w:val="left" w:pos="360"/>
          <w:tab w:val="left" w:pos="3600"/>
        </w:tabs>
        <w:ind w:left="360"/>
        <w:rPr>
          <w:rFonts w:ascii="Heuristica" w:hAnsi="Heuristica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6"/>
        <w:gridCol w:w="1344"/>
      </w:tblGrid>
      <w:tr w:rsidR="00175D60" w:rsidRPr="00590EC3" w:rsidTr="00875817">
        <w:tc>
          <w:tcPr>
            <w:tcW w:w="7716" w:type="dxa"/>
            <w:shd w:val="clear" w:color="auto" w:fill="E6E6E6"/>
          </w:tcPr>
          <w:p w:rsidR="00175D60" w:rsidRPr="00590EC3" w:rsidRDefault="00175D60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b/>
                <w:szCs w:val="22"/>
              </w:rPr>
            </w:pPr>
            <w:r w:rsidRPr="00590EC3">
              <w:rPr>
                <w:rFonts w:ascii="Heuristica" w:hAnsi="Heuristica" w:cs="Times New Roman"/>
                <w:b/>
                <w:szCs w:val="22"/>
              </w:rPr>
              <w:t>Dokument</w:t>
            </w:r>
          </w:p>
        </w:tc>
        <w:tc>
          <w:tcPr>
            <w:tcW w:w="1344" w:type="dxa"/>
            <w:shd w:val="clear" w:color="auto" w:fill="E6E6E6"/>
          </w:tcPr>
          <w:p w:rsidR="00175D60" w:rsidRPr="00590EC3" w:rsidRDefault="00175D60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b/>
                <w:szCs w:val="22"/>
              </w:rPr>
            </w:pPr>
            <w:r w:rsidRPr="00590EC3">
              <w:rPr>
                <w:rFonts w:ascii="Heuristica" w:hAnsi="Heuristica" w:cs="Times New Roman"/>
                <w:b/>
                <w:szCs w:val="22"/>
              </w:rPr>
              <w:t>Strany č:</w:t>
            </w:r>
          </w:p>
        </w:tc>
      </w:tr>
      <w:tr w:rsidR="00175D60" w:rsidRPr="00590EC3" w:rsidTr="00875817">
        <w:tc>
          <w:tcPr>
            <w:tcW w:w="7716" w:type="dxa"/>
            <w:shd w:val="clear" w:color="auto" w:fill="auto"/>
          </w:tcPr>
          <w:p w:rsidR="00175D60" w:rsidRPr="00590EC3" w:rsidRDefault="00175D60" w:rsidP="00FF7966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>Krycí list nabídky</w:t>
            </w:r>
          </w:p>
        </w:tc>
        <w:tc>
          <w:tcPr>
            <w:tcW w:w="1344" w:type="dxa"/>
            <w:shd w:val="clear" w:color="auto" w:fill="auto"/>
          </w:tcPr>
          <w:p w:rsidR="00175D60" w:rsidRPr="00590EC3" w:rsidRDefault="00175D60" w:rsidP="00FF7966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175D60" w:rsidRPr="00590EC3" w:rsidTr="00875817">
        <w:tc>
          <w:tcPr>
            <w:tcW w:w="7716" w:type="dxa"/>
            <w:shd w:val="clear" w:color="auto" w:fill="auto"/>
          </w:tcPr>
          <w:p w:rsidR="00175D60" w:rsidRPr="00590EC3" w:rsidRDefault="00175D60" w:rsidP="004B7B80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>Doklad o poskytnutí jistoty</w:t>
            </w:r>
          </w:p>
        </w:tc>
        <w:tc>
          <w:tcPr>
            <w:tcW w:w="1344" w:type="dxa"/>
            <w:shd w:val="clear" w:color="auto" w:fill="auto"/>
          </w:tcPr>
          <w:p w:rsidR="00175D60" w:rsidRPr="00590EC3" w:rsidRDefault="00175D60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175D60" w:rsidRPr="00590EC3" w:rsidTr="00875817">
        <w:tc>
          <w:tcPr>
            <w:tcW w:w="7716" w:type="dxa"/>
            <w:shd w:val="clear" w:color="auto" w:fill="auto"/>
          </w:tcPr>
          <w:p w:rsidR="00175D60" w:rsidRPr="00590EC3" w:rsidRDefault="00175D60" w:rsidP="00652536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652536">
              <w:rPr>
                <w:rFonts w:ascii="Heuristica" w:hAnsi="Heuristica" w:cs="Times New Roman"/>
                <w:szCs w:val="22"/>
              </w:rPr>
              <w:t xml:space="preserve">Čestné </w:t>
            </w:r>
            <w:r>
              <w:rPr>
                <w:rFonts w:ascii="Heuristica" w:hAnsi="Heuristica" w:cs="Times New Roman"/>
                <w:szCs w:val="22"/>
              </w:rPr>
              <w:t>prohlášení o velikosti podniku</w:t>
            </w:r>
            <w:r w:rsidRPr="00652536">
              <w:rPr>
                <w:rFonts w:ascii="Heuristica" w:hAnsi="Heuristica" w:cs="Times New Roman"/>
                <w:szCs w:val="22"/>
              </w:rPr>
              <w:t xml:space="preserve"> </w:t>
            </w:r>
          </w:p>
        </w:tc>
        <w:tc>
          <w:tcPr>
            <w:tcW w:w="1344" w:type="dxa"/>
            <w:shd w:val="clear" w:color="auto" w:fill="auto"/>
          </w:tcPr>
          <w:p w:rsidR="00175D60" w:rsidRPr="00590EC3" w:rsidRDefault="00175D60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175D60" w:rsidRPr="00590EC3" w:rsidTr="00875817">
        <w:tc>
          <w:tcPr>
            <w:tcW w:w="7716" w:type="dxa"/>
            <w:shd w:val="clear" w:color="auto" w:fill="auto"/>
          </w:tcPr>
          <w:p w:rsidR="00175D60" w:rsidRPr="00652536" w:rsidRDefault="00175D60" w:rsidP="00652536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875817">
              <w:rPr>
                <w:rFonts w:ascii="Heuristica" w:hAnsi="Heuristica" w:cs="Times New Roman"/>
                <w:szCs w:val="22"/>
              </w:rPr>
              <w:t>Čestné prohlášení ve vztahu k mezinárodním sankcím</w:t>
            </w:r>
          </w:p>
        </w:tc>
        <w:tc>
          <w:tcPr>
            <w:tcW w:w="1344" w:type="dxa"/>
            <w:shd w:val="clear" w:color="auto" w:fill="auto"/>
          </w:tcPr>
          <w:p w:rsidR="00175D60" w:rsidRPr="00590EC3" w:rsidRDefault="00175D60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175D60" w:rsidRPr="00590EC3" w:rsidTr="00875817">
        <w:tc>
          <w:tcPr>
            <w:tcW w:w="7716" w:type="dxa"/>
            <w:shd w:val="clear" w:color="auto" w:fill="auto"/>
          </w:tcPr>
          <w:p w:rsidR="00175D60" w:rsidRPr="00590EC3" w:rsidRDefault="00175D60" w:rsidP="00590EC3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 xml:space="preserve">Čestné prohlášení o splnění </w:t>
            </w:r>
            <w:r>
              <w:rPr>
                <w:rFonts w:ascii="Heuristica" w:hAnsi="Heuristica" w:cs="Times New Roman"/>
                <w:szCs w:val="22"/>
              </w:rPr>
              <w:t>požadavků na kvalifikaci</w:t>
            </w:r>
          </w:p>
        </w:tc>
        <w:tc>
          <w:tcPr>
            <w:tcW w:w="1344" w:type="dxa"/>
            <w:shd w:val="clear" w:color="auto" w:fill="auto"/>
          </w:tcPr>
          <w:p w:rsidR="00175D60" w:rsidRPr="00590EC3" w:rsidRDefault="00175D60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175D60" w:rsidRPr="00590EC3" w:rsidTr="00875817">
        <w:tc>
          <w:tcPr>
            <w:tcW w:w="7716" w:type="dxa"/>
            <w:shd w:val="clear" w:color="auto" w:fill="auto"/>
          </w:tcPr>
          <w:p w:rsidR="00175D60" w:rsidRPr="00590EC3" w:rsidRDefault="00175D60" w:rsidP="00590EC3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 xml:space="preserve">Čestné prohlášení o </w:t>
            </w:r>
            <w:r>
              <w:rPr>
                <w:rFonts w:ascii="Heuristica" w:hAnsi="Heuristica" w:cs="Times New Roman"/>
                <w:szCs w:val="22"/>
              </w:rPr>
              <w:t>souhlasu se smluvními podmínkami</w:t>
            </w:r>
            <w:r w:rsidRPr="00590EC3">
              <w:rPr>
                <w:rFonts w:ascii="Heuristica" w:hAnsi="Heuristica" w:cs="Times New Roman"/>
                <w:szCs w:val="22"/>
              </w:rPr>
              <w:t xml:space="preserve"> </w:t>
            </w:r>
          </w:p>
        </w:tc>
        <w:tc>
          <w:tcPr>
            <w:tcW w:w="1344" w:type="dxa"/>
            <w:shd w:val="clear" w:color="auto" w:fill="auto"/>
          </w:tcPr>
          <w:p w:rsidR="00175D60" w:rsidRPr="00590EC3" w:rsidRDefault="00175D60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175D60" w:rsidRPr="00590EC3" w:rsidTr="00875817">
        <w:tc>
          <w:tcPr>
            <w:tcW w:w="7716" w:type="dxa"/>
            <w:shd w:val="clear" w:color="auto" w:fill="auto"/>
          </w:tcPr>
          <w:p w:rsidR="00175D60" w:rsidRPr="00590EC3" w:rsidRDefault="00175D60" w:rsidP="00590EC3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>
              <w:rPr>
                <w:rFonts w:ascii="Heuristica" w:hAnsi="Heuristica" w:cs="Times New Roman"/>
                <w:szCs w:val="22"/>
              </w:rPr>
              <w:t>Předpokládaný harmonogram plnění</w:t>
            </w:r>
          </w:p>
        </w:tc>
        <w:tc>
          <w:tcPr>
            <w:tcW w:w="1344" w:type="dxa"/>
            <w:shd w:val="clear" w:color="auto" w:fill="auto"/>
          </w:tcPr>
          <w:p w:rsidR="00175D60" w:rsidRPr="00590EC3" w:rsidRDefault="00175D60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175D60" w:rsidRPr="00590EC3" w:rsidTr="00875817">
        <w:tc>
          <w:tcPr>
            <w:tcW w:w="7716" w:type="dxa"/>
            <w:shd w:val="clear" w:color="auto" w:fill="auto"/>
          </w:tcPr>
          <w:p w:rsidR="00175D60" w:rsidRPr="00590EC3" w:rsidRDefault="00175D60" w:rsidP="004B7B80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 xml:space="preserve">Kalkulace nabídkové ceny </w:t>
            </w:r>
          </w:p>
        </w:tc>
        <w:tc>
          <w:tcPr>
            <w:tcW w:w="1344" w:type="dxa"/>
            <w:shd w:val="clear" w:color="auto" w:fill="auto"/>
          </w:tcPr>
          <w:p w:rsidR="00175D60" w:rsidRPr="00590EC3" w:rsidRDefault="00175D60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</w:tbl>
    <w:p w:rsidR="00175D60" w:rsidRPr="00590EC3" w:rsidRDefault="00175D60" w:rsidP="00E73871">
      <w:pPr>
        <w:rPr>
          <w:rFonts w:ascii="Heuristica" w:hAnsi="Heuristi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1"/>
        <w:gridCol w:w="1329"/>
      </w:tblGrid>
      <w:tr w:rsidR="00175D60" w:rsidRPr="00590EC3" w:rsidTr="004B7B80">
        <w:tc>
          <w:tcPr>
            <w:tcW w:w="7927" w:type="dxa"/>
            <w:shd w:val="clear" w:color="auto" w:fill="auto"/>
          </w:tcPr>
          <w:p w:rsidR="00175D60" w:rsidRPr="00590EC3" w:rsidRDefault="00175D60" w:rsidP="004B7B80">
            <w:pPr>
              <w:pStyle w:val="Odsazen1"/>
              <w:tabs>
                <w:tab w:val="left" w:pos="3600"/>
              </w:tabs>
              <w:jc w:val="right"/>
              <w:rPr>
                <w:rFonts w:ascii="Heuristica" w:hAnsi="Heuristica" w:cs="Times New Roman"/>
                <w:b/>
                <w:szCs w:val="22"/>
              </w:rPr>
            </w:pPr>
            <w:r w:rsidRPr="00590EC3">
              <w:rPr>
                <w:rFonts w:ascii="Heuristica" w:hAnsi="Heuristica" w:cs="Times New Roman"/>
                <w:b/>
                <w:szCs w:val="22"/>
              </w:rPr>
              <w:t xml:space="preserve">Celkem stran: </w:t>
            </w:r>
          </w:p>
        </w:tc>
        <w:tc>
          <w:tcPr>
            <w:tcW w:w="1361" w:type="dxa"/>
            <w:shd w:val="clear" w:color="auto" w:fill="auto"/>
          </w:tcPr>
          <w:p w:rsidR="00175D60" w:rsidRPr="00590EC3" w:rsidRDefault="00175D60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b/>
                <w:szCs w:val="22"/>
              </w:rPr>
            </w:pPr>
          </w:p>
        </w:tc>
      </w:tr>
    </w:tbl>
    <w:p w:rsidR="00175D60" w:rsidRDefault="00175D60" w:rsidP="00E73871">
      <w:pPr>
        <w:pStyle w:val="Odsazen1"/>
        <w:tabs>
          <w:tab w:val="left" w:pos="3600"/>
        </w:tabs>
        <w:ind w:left="360"/>
        <w:rPr>
          <w:rFonts w:ascii="Heuristica" w:hAnsi="Heuristica" w:cs="Times New Roman"/>
          <w:szCs w:val="22"/>
        </w:rPr>
        <w:sectPr w:rsidR="00175D60" w:rsidSect="00175D60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</w:p>
    <w:p w:rsidR="00175D60" w:rsidRPr="00590EC3" w:rsidRDefault="00175D60" w:rsidP="00E73871">
      <w:pPr>
        <w:pStyle w:val="Odsazen1"/>
        <w:tabs>
          <w:tab w:val="left" w:pos="3600"/>
        </w:tabs>
        <w:ind w:left="360"/>
        <w:rPr>
          <w:rFonts w:ascii="Heuristica" w:hAnsi="Heuristica" w:cs="Times New Roman"/>
          <w:szCs w:val="22"/>
        </w:rPr>
      </w:pPr>
    </w:p>
    <w:sectPr w:rsidR="00175D60" w:rsidRPr="00590EC3" w:rsidSect="00175D60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2500" w:rsidRDefault="00982500">
      <w:r>
        <w:separator/>
      </w:r>
    </w:p>
  </w:endnote>
  <w:endnote w:type="continuationSeparator" w:id="0">
    <w:p w:rsidR="00982500" w:rsidRDefault="00982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panose1 w:val="02020603050705020204"/>
    <w:charset w:val="00"/>
    <w:family w:val="roman"/>
    <w:notTrueType/>
    <w:pitch w:val="variable"/>
    <w:sig w:usb0="A00002FF" w:usb1="5000005B" w:usb2="00000000" w:usb3="00000000" w:csb0="0000001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28"/>
      <w:gridCol w:w="4332"/>
    </w:tblGrid>
    <w:tr w:rsidR="00175D60" w:rsidRPr="00590EC3" w:rsidTr="00D35048">
      <w:tc>
        <w:tcPr>
          <w:tcW w:w="4900" w:type="dxa"/>
          <w:shd w:val="clear" w:color="auto" w:fill="auto"/>
        </w:tcPr>
        <w:p w:rsidR="00175D60" w:rsidRPr="00590EC3" w:rsidRDefault="00175D60" w:rsidP="009C0AAB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Style w:val="slostrnky"/>
              <w:rFonts w:ascii="Liberation Sans Narrow" w:hAnsi="Liberation Sans Narrow" w:cs="Arial"/>
              <w:sz w:val="20"/>
              <w:szCs w:val="20"/>
            </w:rPr>
            <w:t>Verze: 1.0</w:t>
          </w:r>
        </w:p>
      </w:tc>
      <w:tc>
        <w:tcPr>
          <w:tcW w:w="4481" w:type="dxa"/>
          <w:shd w:val="clear" w:color="auto" w:fill="auto"/>
        </w:tcPr>
        <w:p w:rsidR="00175D60" w:rsidRPr="00590EC3" w:rsidRDefault="00175D60" w:rsidP="009C0AAB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Datum: </w:t>
          </w:r>
          <w:r>
            <w:rPr>
              <w:rFonts w:ascii="Liberation Sans Narrow" w:hAnsi="Liberation Sans Narrow" w:cs="Arial"/>
              <w:noProof/>
              <w:sz w:val="20"/>
              <w:szCs w:val="20"/>
            </w:rPr>
            <w:t>1.6.2023 12:07</w:t>
          </w:r>
        </w:p>
      </w:tc>
    </w:tr>
  </w:tbl>
  <w:p w:rsidR="00175D60" w:rsidRDefault="00175D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28"/>
      <w:gridCol w:w="4332"/>
    </w:tblGrid>
    <w:tr w:rsidR="00175D60" w:rsidRPr="00590EC3" w:rsidTr="00D35048">
      <w:tc>
        <w:tcPr>
          <w:tcW w:w="4900" w:type="dxa"/>
          <w:shd w:val="clear" w:color="auto" w:fill="auto"/>
        </w:tcPr>
        <w:p w:rsidR="00175D60" w:rsidRPr="00590EC3" w:rsidRDefault="00175D60" w:rsidP="009E626F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Style w:val="slostrnky"/>
              <w:rFonts w:ascii="Liberation Sans Narrow" w:hAnsi="Liberation Sans Narrow" w:cs="Arial"/>
              <w:sz w:val="20"/>
              <w:szCs w:val="20"/>
            </w:rPr>
            <w:t>Verze: 1.0</w:t>
          </w:r>
        </w:p>
      </w:tc>
      <w:tc>
        <w:tcPr>
          <w:tcW w:w="4481" w:type="dxa"/>
          <w:shd w:val="clear" w:color="auto" w:fill="auto"/>
        </w:tcPr>
        <w:p w:rsidR="00175D60" w:rsidRPr="00590EC3" w:rsidRDefault="00175D60" w:rsidP="009E626F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Datum: </w:t>
          </w:r>
          <w:r>
            <w:rPr>
              <w:rFonts w:ascii="Liberation Sans Narrow" w:hAnsi="Liberation Sans Narrow" w:cs="Arial"/>
              <w:noProof/>
              <w:sz w:val="20"/>
              <w:szCs w:val="20"/>
            </w:rPr>
            <w:t>1.6.2023 12:07</w:t>
          </w:r>
        </w:p>
      </w:tc>
    </w:tr>
  </w:tbl>
  <w:p w:rsidR="00175D60" w:rsidRDefault="00175D6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28"/>
      <w:gridCol w:w="4332"/>
    </w:tblGrid>
    <w:tr w:rsidR="00F308EB" w:rsidRPr="00590EC3" w:rsidTr="00D35048">
      <w:tc>
        <w:tcPr>
          <w:tcW w:w="4900" w:type="dxa"/>
          <w:shd w:val="clear" w:color="auto" w:fill="auto"/>
        </w:tcPr>
        <w:p w:rsidR="00F308EB" w:rsidRPr="00590EC3" w:rsidRDefault="00F308EB" w:rsidP="009C0AAB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Style w:val="slostrnky"/>
              <w:rFonts w:ascii="Liberation Sans Narrow" w:hAnsi="Liberation Sans Narrow" w:cs="Arial"/>
              <w:sz w:val="20"/>
              <w:szCs w:val="20"/>
            </w:rPr>
            <w:t>Verze: 1.0</w:t>
          </w:r>
        </w:p>
      </w:tc>
      <w:tc>
        <w:tcPr>
          <w:tcW w:w="4481" w:type="dxa"/>
          <w:shd w:val="clear" w:color="auto" w:fill="auto"/>
        </w:tcPr>
        <w:p w:rsidR="00F308EB" w:rsidRPr="00590EC3" w:rsidRDefault="00F308EB" w:rsidP="009C0AAB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Datum: </w:t>
          </w:r>
          <w:r w:rsidR="00175D60">
            <w:rPr>
              <w:rFonts w:ascii="Liberation Sans Narrow" w:hAnsi="Liberation Sans Narrow" w:cs="Arial"/>
              <w:noProof/>
              <w:sz w:val="20"/>
              <w:szCs w:val="20"/>
            </w:rPr>
            <w:t>0.0.0000 0:00</w:t>
          </w:r>
        </w:p>
      </w:tc>
    </w:tr>
  </w:tbl>
  <w:p w:rsidR="00F308EB" w:rsidRDefault="00F308E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28"/>
      <w:gridCol w:w="4332"/>
    </w:tblGrid>
    <w:tr w:rsidR="00F308EB" w:rsidRPr="00590EC3" w:rsidTr="00D35048">
      <w:tc>
        <w:tcPr>
          <w:tcW w:w="4900" w:type="dxa"/>
          <w:shd w:val="clear" w:color="auto" w:fill="auto"/>
        </w:tcPr>
        <w:p w:rsidR="00F308EB" w:rsidRPr="00590EC3" w:rsidRDefault="00F308EB" w:rsidP="009E626F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Style w:val="slostrnky"/>
              <w:rFonts w:ascii="Liberation Sans Narrow" w:hAnsi="Liberation Sans Narrow" w:cs="Arial"/>
              <w:sz w:val="20"/>
              <w:szCs w:val="20"/>
            </w:rPr>
            <w:t>Verze: 1.0</w:t>
          </w:r>
        </w:p>
      </w:tc>
      <w:tc>
        <w:tcPr>
          <w:tcW w:w="4481" w:type="dxa"/>
          <w:shd w:val="clear" w:color="auto" w:fill="auto"/>
        </w:tcPr>
        <w:p w:rsidR="00F308EB" w:rsidRPr="00590EC3" w:rsidRDefault="00F308EB" w:rsidP="009E626F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Datum: </w:t>
          </w:r>
          <w:r w:rsidR="00175D60">
            <w:rPr>
              <w:rFonts w:ascii="Liberation Sans Narrow" w:hAnsi="Liberation Sans Narrow" w:cs="Arial"/>
              <w:noProof/>
              <w:sz w:val="20"/>
              <w:szCs w:val="20"/>
            </w:rPr>
            <w:t>0.0.0000 0:00</w:t>
          </w:r>
        </w:p>
      </w:tc>
    </w:tr>
  </w:tbl>
  <w:p w:rsidR="00F308EB" w:rsidRDefault="00F308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2500" w:rsidRDefault="00982500">
      <w:r>
        <w:separator/>
      </w:r>
    </w:p>
  </w:footnote>
  <w:footnote w:type="continuationSeparator" w:id="0">
    <w:p w:rsidR="00982500" w:rsidRDefault="009825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175D60" w:rsidRPr="00D35048" w:rsidTr="00D35048">
      <w:trPr>
        <w:trHeight w:val="460"/>
      </w:trPr>
      <w:tc>
        <w:tcPr>
          <w:tcW w:w="9288" w:type="dxa"/>
          <w:shd w:val="clear" w:color="auto" w:fill="auto"/>
        </w:tcPr>
        <w:p w:rsidR="00175D60" w:rsidRPr="00590EC3" w:rsidRDefault="00175D60" w:rsidP="009C0AAB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Příloha č. 1</w:t>
          </w: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 Zadávací dokumentace veřejné zakázky 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„</w:t>
          </w:r>
          <w:r w:rsidRPr="00201183">
            <w:rPr>
              <w:rFonts w:ascii="Liberation Sans Narrow" w:hAnsi="Liberation Sans Narrow" w:cs="Arial"/>
              <w:b/>
              <w:noProof/>
              <w:sz w:val="20"/>
              <w:szCs w:val="20"/>
            </w:rPr>
            <w:t>Jáchymov - třída Dukelských hrdinů parkovací plochy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“</w:t>
          </w:r>
        </w:p>
        <w:p w:rsidR="00175D60" w:rsidRPr="00590EC3" w:rsidRDefault="00175D60" w:rsidP="009C0AAB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 xml:space="preserve">Krycí </w:t>
          </w:r>
          <w:proofErr w:type="gramStart"/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list - VZOR</w:t>
          </w:r>
          <w:proofErr w:type="gramEnd"/>
        </w:p>
      </w:tc>
    </w:tr>
  </w:tbl>
  <w:p w:rsidR="00175D60" w:rsidRPr="00C547FA" w:rsidRDefault="00175D60" w:rsidP="00C547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75D60" w:rsidRDefault="00175D60"/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175D60" w:rsidRPr="00590EC3" w:rsidTr="00FA397A">
      <w:trPr>
        <w:trHeight w:val="460"/>
      </w:trPr>
      <w:tc>
        <w:tcPr>
          <w:tcW w:w="9286" w:type="dxa"/>
          <w:shd w:val="clear" w:color="auto" w:fill="auto"/>
        </w:tcPr>
        <w:p w:rsidR="00175D60" w:rsidRPr="00590EC3" w:rsidRDefault="00175D60" w:rsidP="009E626F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Příloha č. 1</w:t>
          </w: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 Zadávací dokumentace veřejné zakázky 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„</w:t>
          </w:r>
          <w:r w:rsidRPr="00201183">
            <w:rPr>
              <w:rFonts w:ascii="Liberation Sans Narrow" w:hAnsi="Liberation Sans Narrow" w:cs="Arial"/>
              <w:b/>
              <w:noProof/>
              <w:sz w:val="20"/>
              <w:szCs w:val="20"/>
            </w:rPr>
            <w:t>Jáchymov - třída Dukelských hrdinů parkovací plochy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“</w:t>
          </w:r>
        </w:p>
        <w:p w:rsidR="00175D60" w:rsidRPr="00590EC3" w:rsidRDefault="00175D60" w:rsidP="009E626F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 xml:space="preserve">Krycí </w:t>
          </w:r>
          <w:proofErr w:type="gramStart"/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list - VZOR</w:t>
          </w:r>
          <w:proofErr w:type="gramEnd"/>
        </w:p>
      </w:tc>
    </w:tr>
  </w:tbl>
  <w:p w:rsidR="00175D60" w:rsidRDefault="00175D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F308EB" w:rsidRPr="00D35048" w:rsidTr="00D35048">
      <w:trPr>
        <w:trHeight w:val="460"/>
      </w:trPr>
      <w:tc>
        <w:tcPr>
          <w:tcW w:w="9288" w:type="dxa"/>
          <w:shd w:val="clear" w:color="auto" w:fill="auto"/>
        </w:tcPr>
        <w:p w:rsidR="00F308EB" w:rsidRPr="00590EC3" w:rsidRDefault="00F308EB" w:rsidP="009C0AAB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Příloha č. 1</w:t>
          </w: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 Zadávací dokumentace veřejné zakázky 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„</w:t>
          </w:r>
          <w:r w:rsidR="00875817" w:rsidRPr="00201183">
            <w:rPr>
              <w:rFonts w:ascii="Liberation Sans Narrow" w:hAnsi="Liberation Sans Narrow" w:cs="Arial"/>
              <w:b/>
              <w:noProof/>
              <w:sz w:val="20"/>
              <w:szCs w:val="20"/>
            </w:rPr>
            <w:t>Jáchymov - třída Dukelských hrdinů parkovací plochy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“</w:t>
          </w:r>
        </w:p>
        <w:p w:rsidR="00F308EB" w:rsidRPr="00590EC3" w:rsidRDefault="00F308EB" w:rsidP="009C0AAB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 xml:space="preserve">Krycí </w:t>
          </w:r>
          <w:proofErr w:type="gramStart"/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list - VZOR</w:t>
          </w:r>
          <w:proofErr w:type="gramEnd"/>
        </w:p>
      </w:tc>
    </w:tr>
  </w:tbl>
  <w:p w:rsidR="00F308EB" w:rsidRPr="00C547FA" w:rsidRDefault="00F308EB" w:rsidP="00C547FA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08EB" w:rsidRDefault="00F308EB"/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F308EB" w:rsidRPr="00590EC3" w:rsidTr="00FA397A">
      <w:trPr>
        <w:trHeight w:val="460"/>
      </w:trPr>
      <w:tc>
        <w:tcPr>
          <w:tcW w:w="9286" w:type="dxa"/>
          <w:shd w:val="clear" w:color="auto" w:fill="auto"/>
        </w:tcPr>
        <w:p w:rsidR="00F308EB" w:rsidRPr="00590EC3" w:rsidRDefault="00F308EB" w:rsidP="009E626F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Příloha č. 1</w:t>
          </w: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 Zadávací dokumentace veřejné zakázky 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„</w:t>
          </w:r>
          <w:r w:rsidR="00875817" w:rsidRPr="00201183">
            <w:rPr>
              <w:rFonts w:ascii="Liberation Sans Narrow" w:hAnsi="Liberation Sans Narrow" w:cs="Arial"/>
              <w:b/>
              <w:noProof/>
              <w:sz w:val="20"/>
              <w:szCs w:val="20"/>
            </w:rPr>
            <w:t>Jáchymov - třída Dukelských hrdinů parkovací plochy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“</w:t>
          </w:r>
        </w:p>
        <w:p w:rsidR="00F308EB" w:rsidRPr="00590EC3" w:rsidRDefault="00F308EB" w:rsidP="009E626F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 xml:space="preserve">Krycí </w:t>
          </w:r>
          <w:proofErr w:type="gramStart"/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list - VZOR</w:t>
          </w:r>
          <w:proofErr w:type="gramEnd"/>
        </w:p>
      </w:tc>
    </w:tr>
  </w:tbl>
  <w:p w:rsidR="00F308EB" w:rsidRDefault="00F308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1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51831470">
    <w:abstractNumId w:val="1"/>
  </w:num>
  <w:num w:numId="2" w16cid:durableId="992833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7FA"/>
    <w:rsid w:val="00012826"/>
    <w:rsid w:val="00050940"/>
    <w:rsid w:val="000B6E10"/>
    <w:rsid w:val="000C1373"/>
    <w:rsid w:val="000F503E"/>
    <w:rsid w:val="00175D60"/>
    <w:rsid w:val="001D78D8"/>
    <w:rsid w:val="0020779C"/>
    <w:rsid w:val="00252291"/>
    <w:rsid w:val="002B0591"/>
    <w:rsid w:val="003006AC"/>
    <w:rsid w:val="00337B90"/>
    <w:rsid w:val="0042245A"/>
    <w:rsid w:val="00482F9E"/>
    <w:rsid w:val="0049399F"/>
    <w:rsid w:val="004B30EC"/>
    <w:rsid w:val="004B7B80"/>
    <w:rsid w:val="00590EC3"/>
    <w:rsid w:val="00591552"/>
    <w:rsid w:val="005B635F"/>
    <w:rsid w:val="00652536"/>
    <w:rsid w:val="006922FB"/>
    <w:rsid w:val="006A597E"/>
    <w:rsid w:val="006D5A5F"/>
    <w:rsid w:val="006F0D96"/>
    <w:rsid w:val="007337C5"/>
    <w:rsid w:val="0077794C"/>
    <w:rsid w:val="00784DDD"/>
    <w:rsid w:val="007975B2"/>
    <w:rsid w:val="007C28C1"/>
    <w:rsid w:val="007C75AC"/>
    <w:rsid w:val="008563B8"/>
    <w:rsid w:val="00861224"/>
    <w:rsid w:val="00875817"/>
    <w:rsid w:val="0088593C"/>
    <w:rsid w:val="008B7C4B"/>
    <w:rsid w:val="008D4B18"/>
    <w:rsid w:val="00902962"/>
    <w:rsid w:val="0094485F"/>
    <w:rsid w:val="00974743"/>
    <w:rsid w:val="00982500"/>
    <w:rsid w:val="009C0AAB"/>
    <w:rsid w:val="009E626F"/>
    <w:rsid w:val="00A548CE"/>
    <w:rsid w:val="00A76E51"/>
    <w:rsid w:val="00A83DE4"/>
    <w:rsid w:val="00A92D03"/>
    <w:rsid w:val="00AD21FF"/>
    <w:rsid w:val="00B31009"/>
    <w:rsid w:val="00B73E14"/>
    <w:rsid w:val="00B903FD"/>
    <w:rsid w:val="00BC09CD"/>
    <w:rsid w:val="00C116DB"/>
    <w:rsid w:val="00C24B86"/>
    <w:rsid w:val="00C547FA"/>
    <w:rsid w:val="00C934EE"/>
    <w:rsid w:val="00CB453A"/>
    <w:rsid w:val="00CE2ACE"/>
    <w:rsid w:val="00CE4DCA"/>
    <w:rsid w:val="00CE7EB8"/>
    <w:rsid w:val="00CF02BF"/>
    <w:rsid w:val="00D226BE"/>
    <w:rsid w:val="00D35048"/>
    <w:rsid w:val="00D53477"/>
    <w:rsid w:val="00D75B9A"/>
    <w:rsid w:val="00DD4335"/>
    <w:rsid w:val="00E03C84"/>
    <w:rsid w:val="00E24B8C"/>
    <w:rsid w:val="00E31AF2"/>
    <w:rsid w:val="00E66D07"/>
    <w:rsid w:val="00E73871"/>
    <w:rsid w:val="00F00467"/>
    <w:rsid w:val="00F040C0"/>
    <w:rsid w:val="00F0497B"/>
    <w:rsid w:val="00F15B78"/>
    <w:rsid w:val="00F308EB"/>
    <w:rsid w:val="00F7690A"/>
    <w:rsid w:val="00FA397A"/>
    <w:rsid w:val="00FF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75329B"/>
  <w15:chartTrackingRefBased/>
  <w15:docId w15:val="{78A2BF48-202A-497D-87F2-89CC83BAB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semiHidden/>
    <w:rsid w:val="00B31009"/>
    <w:rPr>
      <w:sz w:val="16"/>
      <w:szCs w:val="16"/>
    </w:rPr>
  </w:style>
  <w:style w:type="paragraph" w:styleId="Textkomente">
    <w:name w:val="annotation text"/>
    <w:basedOn w:val="Normln"/>
    <w:semiHidden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1FA20-1E6A-4821-A403-BB0D28D0E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veřejné zakázky:</vt:lpstr>
    </vt:vector>
  </TitlesOfParts>
  <Company>PFI s.r.o.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veřejné zakázky:</dc:title>
  <dc:subject/>
  <dc:creator>Karel Špáda</dc:creator>
  <cp:keywords/>
  <dc:description/>
  <cp:lastModifiedBy>Karel Špáda</cp:lastModifiedBy>
  <cp:revision>1</cp:revision>
  <dcterms:created xsi:type="dcterms:W3CDTF">2023-06-01T10:07:00Z</dcterms:created>
  <dcterms:modified xsi:type="dcterms:W3CDTF">2023-06-01T10:09:00Z</dcterms:modified>
</cp:coreProperties>
</file>