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B2261" w14:textId="77777777" w:rsidR="00E365DC" w:rsidRDefault="00E365DC" w:rsidP="001C5BD6">
      <w:pPr>
        <w:rPr>
          <w:rFonts w:ascii="Arial" w:hAnsi="Arial" w:cs="Arial"/>
        </w:rPr>
      </w:pPr>
    </w:p>
    <w:p w14:paraId="36FB2262" w14:textId="77777777" w:rsidR="00D00287" w:rsidRPr="0041587A" w:rsidRDefault="006E6954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Odbornost Vedoucího projektanta</w:t>
      </w:r>
    </w:p>
    <w:p w14:paraId="36FB2263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040D52EC" w14:textId="77777777" w:rsidR="00A50C4A" w:rsidRDefault="00A50C4A" w:rsidP="00A50C4A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Pr="00BA5FFF">
        <w:rPr>
          <w:rFonts w:ascii="Calibri" w:hAnsi="Calibri" w:cs="Calibri"/>
          <w:sz w:val="20"/>
          <w:szCs w:val="20"/>
        </w:rPr>
        <w:t>Sokolovská uhelná, právní nástupce, a.s.</w:t>
      </w:r>
      <w:r w:rsidRPr="008720EC">
        <w:rPr>
          <w:rFonts w:ascii="Calibri" w:hAnsi="Calibri" w:cs="Calibri"/>
          <w:sz w:val="20"/>
          <w:szCs w:val="20"/>
        </w:rPr>
        <w:t>, se sídlem</w:t>
      </w:r>
      <w:r>
        <w:rPr>
          <w:rFonts w:ascii="Calibri" w:hAnsi="Calibri" w:cs="Calibri"/>
          <w:sz w:val="20"/>
          <w:szCs w:val="20"/>
        </w:rPr>
        <w:t>:</w:t>
      </w:r>
      <w:r w:rsidRPr="007D4B2B">
        <w:rPr>
          <w:rFonts w:ascii="Calibri" w:hAnsi="Calibri" w:cs="Calibri"/>
          <w:sz w:val="20"/>
          <w:szCs w:val="20"/>
        </w:rPr>
        <w:t xml:space="preserve"> </w:t>
      </w:r>
      <w:r w:rsidRPr="0087720E">
        <w:rPr>
          <w:rFonts w:ascii="Calibri" w:hAnsi="Calibri" w:cs="Calibri"/>
          <w:sz w:val="20"/>
          <w:szCs w:val="20"/>
        </w:rPr>
        <w:t>Staré náměstí 69, 356 01 Sokolov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836A82">
        <w:rPr>
          <w:rFonts w:ascii="Calibri" w:hAnsi="Calibri" w:cs="Calibri"/>
          <w:sz w:val="20"/>
          <w:szCs w:val="20"/>
        </w:rPr>
        <w:t>26348349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</w:t>
      </w:r>
    </w:p>
    <w:p w14:paraId="0E32D7B1" w14:textId="6073D901" w:rsidR="00A50C4A" w:rsidRPr="008720EC" w:rsidRDefault="00A50C4A" w:rsidP="00A50C4A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služby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Pr="00E6005C">
        <w:rPr>
          <w:rFonts w:ascii="Calibri" w:hAnsi="Calibri" w:cs="Calibri"/>
          <w:sz w:val="20"/>
          <w:szCs w:val="20"/>
        </w:rPr>
        <w:t>Udržitelná revitalizace a resocializace lokality Medard – projekční a související práce</w:t>
      </w:r>
      <w:r>
        <w:rPr>
          <w:rFonts w:ascii="Calibri" w:hAnsi="Calibri" w:cs="Calibri"/>
          <w:sz w:val="20"/>
          <w:szCs w:val="20"/>
        </w:rPr>
        <w:t xml:space="preserve">“  </w:t>
      </w:r>
    </w:p>
    <w:p w14:paraId="36FB2266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03A2F890" w14:textId="47760EA1" w:rsidR="00991104" w:rsidRDefault="00991104" w:rsidP="00991104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bookmarkStart w:id="0" w:name="_Hlk8280011"/>
      <w:bookmarkStart w:id="1" w:name="_Hlk8281977"/>
      <w:r w:rsidRPr="00281045">
        <w:rPr>
          <w:rFonts w:ascii="Calibri" w:hAnsi="Calibri" w:cs="Calibri"/>
          <w:sz w:val="20"/>
          <w:szCs w:val="20"/>
        </w:rPr>
        <w:t xml:space="preserve">Hodnocená bude zkušenost Vedoucího projektanta </w:t>
      </w:r>
      <w:r w:rsidR="0072324B">
        <w:rPr>
          <w:rFonts w:ascii="Calibri" w:hAnsi="Calibri" w:cs="Calibri"/>
          <w:sz w:val="20"/>
          <w:szCs w:val="20"/>
        </w:rPr>
        <w:t xml:space="preserve">(člen týmu – Vedoucí projektant) </w:t>
      </w:r>
      <w:r w:rsidRPr="00281045">
        <w:rPr>
          <w:rFonts w:ascii="Calibri" w:hAnsi="Calibri" w:cs="Calibri"/>
          <w:sz w:val="20"/>
          <w:szCs w:val="20"/>
        </w:rPr>
        <w:t xml:space="preserve">podle počtu realizovaných </w:t>
      </w:r>
      <w:r w:rsidRPr="00FC2DAD">
        <w:rPr>
          <w:rFonts w:ascii="Calibri" w:hAnsi="Calibri" w:cs="Calibri"/>
          <w:sz w:val="20"/>
          <w:szCs w:val="20"/>
        </w:rPr>
        <w:t>zakázek, jejichž předmětem bylo řádné vypracování nebo vedení řádně vypracované projektové dokumentace stavby (min. dokumentace pro územní řízení</w:t>
      </w:r>
      <w:r w:rsidR="006C74E2" w:rsidRPr="00FC2DAD">
        <w:rPr>
          <w:rFonts w:ascii="Calibri" w:hAnsi="Calibri" w:cs="Calibri"/>
          <w:sz w:val="20"/>
          <w:szCs w:val="20"/>
        </w:rPr>
        <w:t xml:space="preserve"> (dále také jen „DUR“)</w:t>
      </w:r>
      <w:r w:rsidRPr="00FC2DAD">
        <w:rPr>
          <w:rFonts w:ascii="Calibri" w:hAnsi="Calibri" w:cs="Calibri"/>
          <w:sz w:val="20"/>
          <w:szCs w:val="20"/>
        </w:rPr>
        <w:t xml:space="preserve">, případně vyšší stupeň projektové </w:t>
      </w:r>
      <w:r w:rsidR="006804B3" w:rsidRPr="00FC2DAD">
        <w:rPr>
          <w:rFonts w:ascii="Calibri" w:hAnsi="Calibri" w:cs="Calibri"/>
          <w:sz w:val="20"/>
          <w:szCs w:val="20"/>
        </w:rPr>
        <w:t>dokumentace</w:t>
      </w:r>
      <w:r w:rsidR="006804B3" w:rsidRPr="00FC2DAD">
        <w:rPr>
          <w:rStyle w:val="Znakapoznpodarou"/>
          <w:rFonts w:ascii="Calibri" w:hAnsi="Calibri" w:cs="Calibri"/>
          <w:sz w:val="20"/>
          <w:szCs w:val="20"/>
        </w:rPr>
        <w:footnoteReference w:id="1"/>
      </w:r>
      <w:r w:rsidRPr="00FC2DAD">
        <w:rPr>
          <w:rFonts w:ascii="Calibri" w:hAnsi="Calibri" w:cs="Calibri"/>
          <w:sz w:val="20"/>
          <w:szCs w:val="20"/>
        </w:rPr>
        <w:t>)</w:t>
      </w:r>
      <w:r w:rsidR="006A2F50">
        <w:rPr>
          <w:rFonts w:ascii="Calibri" w:hAnsi="Calibri" w:cs="Calibri"/>
          <w:sz w:val="20"/>
          <w:szCs w:val="20"/>
        </w:rPr>
        <w:t xml:space="preserve">, </w:t>
      </w:r>
      <w:r w:rsidR="006A2F50" w:rsidRPr="00C574D8">
        <w:rPr>
          <w:rFonts w:ascii="Calibri" w:hAnsi="Calibri" w:cs="Calibri"/>
          <w:sz w:val="20"/>
          <w:szCs w:val="20"/>
        </w:rPr>
        <w:t>tzn. pozice vedoucího/zodpovědného projektanta</w:t>
      </w:r>
      <w:r w:rsidR="006A2F50">
        <w:rPr>
          <w:rFonts w:ascii="Calibri" w:hAnsi="Calibri" w:cs="Calibri"/>
          <w:sz w:val="20"/>
          <w:szCs w:val="20"/>
        </w:rPr>
        <w:t xml:space="preserve">. </w:t>
      </w:r>
      <w:r w:rsidRPr="008736E7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56F9B203" w14:textId="22A0584D" w:rsidR="007F79C4" w:rsidRDefault="007F79C4" w:rsidP="007F79C4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Zadavatel pro účely hodnocení nabídek nepřipouští užití více zakázek v rámci 1 stavby, tzn., že v případě, že Vedoucí projektant vypracovával nebo vedl více stupňů projektové dokumentace v rámci jedné stavby, bude toto považováno pro účely hodnocení za 1 zakázku. </w:t>
      </w:r>
    </w:p>
    <w:p w14:paraId="1E266FFA" w14:textId="77777777" w:rsidR="00991104" w:rsidRPr="00281045" w:rsidRDefault="00991104" w:rsidP="00991104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14:paraId="43A27E1F" w14:textId="2DDF4011" w:rsidR="00991104" w:rsidRDefault="00991104" w:rsidP="00991104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281045">
        <w:rPr>
          <w:rFonts w:ascii="Calibri" w:hAnsi="Calibri" w:cs="Calibri"/>
          <w:sz w:val="20"/>
          <w:szCs w:val="20"/>
        </w:rPr>
        <w:t xml:space="preserve">Za „řádné </w:t>
      </w:r>
      <w:r w:rsidR="00674B35">
        <w:rPr>
          <w:rFonts w:ascii="Calibri" w:hAnsi="Calibri" w:cs="Calibri"/>
          <w:sz w:val="20"/>
          <w:szCs w:val="20"/>
        </w:rPr>
        <w:t>vy</w:t>
      </w:r>
      <w:r w:rsidRPr="00281045">
        <w:rPr>
          <w:rFonts w:ascii="Calibri" w:hAnsi="Calibri" w:cs="Calibri"/>
          <w:sz w:val="20"/>
          <w:szCs w:val="20"/>
        </w:rPr>
        <w:t>pracování nebo vedení řádně zpracované projektové dokumentace“ ve smyslu předchozího odstavce je považováno samostatné zpracování nebo odpovědnost za zpracování projektové dokumentace, která obsahovala všechny povinné náležitosti dle</w:t>
      </w:r>
      <w:r>
        <w:rPr>
          <w:rFonts w:ascii="Calibri" w:hAnsi="Calibri" w:cs="Calibri"/>
          <w:sz w:val="20"/>
          <w:szCs w:val="20"/>
        </w:rPr>
        <w:t xml:space="preserve"> platné právní úpravy</w:t>
      </w:r>
      <w:r w:rsidRPr="00281045">
        <w:rPr>
          <w:rFonts w:ascii="Calibri" w:hAnsi="Calibri" w:cs="Calibri"/>
          <w:sz w:val="20"/>
          <w:szCs w:val="20"/>
        </w:rPr>
        <w:t xml:space="preserve">. </w:t>
      </w:r>
      <w:r w:rsidR="00845D35">
        <w:rPr>
          <w:rFonts w:ascii="Calibri" w:hAnsi="Calibri" w:cs="Calibri"/>
          <w:sz w:val="20"/>
          <w:szCs w:val="20"/>
        </w:rPr>
        <w:t xml:space="preserve"> </w:t>
      </w:r>
    </w:p>
    <w:p w14:paraId="49578589" w14:textId="77777777" w:rsidR="00991104" w:rsidRDefault="00991104" w:rsidP="006E6954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14:paraId="36FB226E" w14:textId="343C48CC" w:rsidR="00E24E31" w:rsidRPr="00C6308B" w:rsidRDefault="00C6308B" w:rsidP="006E6954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Zadavatelem </w:t>
      </w:r>
      <w:r w:rsidR="00237738">
        <w:rPr>
          <w:rFonts w:ascii="Calibri" w:hAnsi="Calibri" w:cs="Calibri"/>
          <w:sz w:val="20"/>
          <w:szCs w:val="20"/>
        </w:rPr>
        <w:t>b</w:t>
      </w:r>
      <w:r w:rsidR="006E6954" w:rsidRPr="00C6308B">
        <w:rPr>
          <w:rFonts w:ascii="Calibri" w:hAnsi="Calibri" w:cs="Calibri"/>
          <w:sz w:val="20"/>
          <w:szCs w:val="20"/>
        </w:rPr>
        <w:t>udou hodnocen</w:t>
      </w:r>
      <w:r w:rsidR="00A24E90" w:rsidRPr="00C6308B">
        <w:rPr>
          <w:rFonts w:ascii="Calibri" w:hAnsi="Calibri" w:cs="Calibri"/>
          <w:sz w:val="20"/>
          <w:szCs w:val="20"/>
        </w:rPr>
        <w:t>y</w:t>
      </w:r>
      <w:r w:rsidR="006E6954" w:rsidRPr="00C6308B">
        <w:rPr>
          <w:rFonts w:ascii="Calibri" w:hAnsi="Calibri" w:cs="Calibri"/>
          <w:sz w:val="20"/>
          <w:szCs w:val="20"/>
        </w:rPr>
        <w:t xml:space="preserve"> ukončené zakázky za posledních 10 let, </w:t>
      </w:r>
      <w:r w:rsidR="006E6954" w:rsidRPr="005517BA">
        <w:rPr>
          <w:rFonts w:ascii="Calibri" w:hAnsi="Calibri" w:cs="Calibri"/>
          <w:b/>
          <w:bCs/>
          <w:sz w:val="20"/>
          <w:szCs w:val="20"/>
        </w:rPr>
        <w:t xml:space="preserve">maximálně </w:t>
      </w:r>
      <w:r w:rsidR="002C1B58" w:rsidRPr="005517BA">
        <w:rPr>
          <w:rFonts w:ascii="Calibri" w:hAnsi="Calibri" w:cs="Calibri"/>
          <w:b/>
          <w:bCs/>
          <w:sz w:val="20"/>
          <w:szCs w:val="20"/>
        </w:rPr>
        <w:t xml:space="preserve">však </w:t>
      </w:r>
      <w:r w:rsidR="006E6954" w:rsidRPr="005517BA">
        <w:rPr>
          <w:rFonts w:ascii="Calibri" w:hAnsi="Calibri" w:cs="Calibri"/>
          <w:b/>
          <w:bCs/>
          <w:sz w:val="20"/>
          <w:szCs w:val="20"/>
        </w:rPr>
        <w:t xml:space="preserve">bude hodnoceno </w:t>
      </w:r>
      <w:r w:rsidR="00E7515A">
        <w:rPr>
          <w:rFonts w:ascii="Calibri" w:hAnsi="Calibri" w:cs="Calibri"/>
          <w:b/>
          <w:bCs/>
          <w:sz w:val="20"/>
          <w:szCs w:val="20"/>
        </w:rPr>
        <w:t>10</w:t>
      </w:r>
      <w:r w:rsidR="006E6954" w:rsidRPr="005517BA">
        <w:rPr>
          <w:rFonts w:ascii="Calibri" w:hAnsi="Calibri" w:cs="Calibri"/>
          <w:b/>
          <w:bCs/>
          <w:sz w:val="20"/>
          <w:szCs w:val="20"/>
        </w:rPr>
        <w:t xml:space="preserve"> referenčních zakázek</w:t>
      </w:r>
      <w:r w:rsidR="00EE4180">
        <w:rPr>
          <w:rFonts w:ascii="Calibri" w:hAnsi="Calibri" w:cs="Calibri"/>
          <w:b/>
          <w:bCs/>
          <w:sz w:val="20"/>
          <w:szCs w:val="20"/>
        </w:rPr>
        <w:t xml:space="preserve"> splňujících požadavky zadavatele</w:t>
      </w:r>
      <w:r w:rsidR="006E6954" w:rsidRPr="005517BA">
        <w:rPr>
          <w:rFonts w:ascii="Calibri" w:hAnsi="Calibri" w:cs="Calibri"/>
          <w:b/>
          <w:bCs/>
          <w:sz w:val="20"/>
          <w:szCs w:val="20"/>
        </w:rPr>
        <w:t>.</w:t>
      </w:r>
      <w:r w:rsidR="002C1B58" w:rsidRPr="005517BA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E24E31" w:rsidRPr="005517BA">
        <w:rPr>
          <w:rFonts w:ascii="Calibri" w:hAnsi="Calibri" w:cs="Calibri"/>
          <w:b/>
          <w:bCs/>
          <w:sz w:val="20"/>
          <w:szCs w:val="20"/>
        </w:rPr>
        <w:t>Pokud dodavatel uvede více zakázek, bud</w:t>
      </w:r>
      <w:r w:rsidRPr="005517BA">
        <w:rPr>
          <w:rFonts w:ascii="Calibri" w:hAnsi="Calibri" w:cs="Calibri"/>
          <w:b/>
          <w:bCs/>
          <w:sz w:val="20"/>
          <w:szCs w:val="20"/>
        </w:rPr>
        <w:t>e</w:t>
      </w:r>
      <w:r w:rsidR="00E24E31" w:rsidRPr="005517BA">
        <w:rPr>
          <w:rFonts w:ascii="Calibri" w:hAnsi="Calibri" w:cs="Calibri"/>
          <w:b/>
          <w:bCs/>
          <w:sz w:val="20"/>
          <w:szCs w:val="20"/>
        </w:rPr>
        <w:t xml:space="preserve"> hodnocen</w:t>
      </w:r>
      <w:r w:rsidRPr="005517BA">
        <w:rPr>
          <w:rFonts w:ascii="Calibri" w:hAnsi="Calibri" w:cs="Calibri"/>
          <w:b/>
          <w:bCs/>
          <w:sz w:val="20"/>
          <w:szCs w:val="20"/>
        </w:rPr>
        <w:t>o</w:t>
      </w:r>
      <w:r w:rsidR="00E24E31" w:rsidRPr="005517BA">
        <w:rPr>
          <w:rFonts w:ascii="Calibri" w:hAnsi="Calibri" w:cs="Calibri"/>
          <w:b/>
          <w:bCs/>
          <w:sz w:val="20"/>
          <w:szCs w:val="20"/>
        </w:rPr>
        <w:t xml:space="preserve"> prvních </w:t>
      </w:r>
      <w:r w:rsidR="00E7515A">
        <w:rPr>
          <w:rFonts w:ascii="Calibri" w:hAnsi="Calibri" w:cs="Calibri"/>
          <w:b/>
          <w:bCs/>
          <w:sz w:val="20"/>
          <w:szCs w:val="20"/>
        </w:rPr>
        <w:t>10</w:t>
      </w:r>
      <w:r w:rsidR="00E24E31" w:rsidRPr="005517BA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5517BA">
        <w:rPr>
          <w:rFonts w:ascii="Calibri" w:hAnsi="Calibri" w:cs="Calibri"/>
          <w:b/>
          <w:bCs/>
          <w:sz w:val="20"/>
          <w:szCs w:val="20"/>
        </w:rPr>
        <w:t xml:space="preserve">referenčních zakázek </w:t>
      </w:r>
      <w:r w:rsidR="00EE4180">
        <w:rPr>
          <w:rFonts w:ascii="Calibri" w:hAnsi="Calibri" w:cs="Calibri"/>
          <w:b/>
          <w:bCs/>
          <w:sz w:val="20"/>
          <w:szCs w:val="20"/>
        </w:rPr>
        <w:t>splňujících požadavky zadavatele</w:t>
      </w:r>
      <w:r w:rsidR="00EE4180" w:rsidRPr="005517BA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E24E31" w:rsidRPr="005517BA">
        <w:rPr>
          <w:rFonts w:ascii="Calibri" w:hAnsi="Calibri" w:cs="Calibri"/>
          <w:b/>
          <w:bCs/>
          <w:sz w:val="20"/>
          <w:szCs w:val="20"/>
        </w:rPr>
        <w:t>v</w:t>
      </w:r>
      <w:r w:rsidR="007D052A">
        <w:rPr>
          <w:rFonts w:ascii="Calibri" w:hAnsi="Calibri" w:cs="Calibri"/>
          <w:b/>
          <w:bCs/>
          <w:sz w:val="20"/>
          <w:szCs w:val="20"/>
        </w:rPr>
        <w:t xml:space="preserve"> níže uvedeném </w:t>
      </w:r>
      <w:r w:rsidR="00E24E31" w:rsidRPr="005517BA">
        <w:rPr>
          <w:rFonts w:ascii="Calibri" w:hAnsi="Calibri" w:cs="Calibri"/>
          <w:b/>
          <w:bCs/>
          <w:sz w:val="20"/>
          <w:szCs w:val="20"/>
        </w:rPr>
        <w:t>pořadí.</w:t>
      </w:r>
    </w:p>
    <w:p w14:paraId="36FB226F" w14:textId="77777777" w:rsidR="006E6954" w:rsidRDefault="006E6954" w:rsidP="006E6954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36FB2271" w14:textId="77777777" w:rsidTr="00ED7F2F">
        <w:trPr>
          <w:cantSplit/>
        </w:trPr>
        <w:tc>
          <w:tcPr>
            <w:tcW w:w="9062" w:type="dxa"/>
            <w:gridSpan w:val="2"/>
          </w:tcPr>
          <w:bookmarkEnd w:id="0"/>
          <w:bookmarkEnd w:id="1"/>
          <w:p w14:paraId="36FB2270" w14:textId="77777777" w:rsidR="006834DD" w:rsidRPr="00716BBC" w:rsidRDefault="00620EF1" w:rsidP="00620EF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VEDOUCÍ PROJEKTANT</w:t>
            </w:r>
          </w:p>
        </w:tc>
      </w:tr>
      <w:tr w:rsidR="00716BBC" w:rsidRPr="00716BBC" w14:paraId="36FB2274" w14:textId="77777777" w:rsidTr="00ED7F2F">
        <w:trPr>
          <w:cantSplit/>
        </w:trPr>
        <w:tc>
          <w:tcPr>
            <w:tcW w:w="3307" w:type="dxa"/>
          </w:tcPr>
          <w:p w14:paraId="36FB2272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36FB2273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36FB2278" w14:textId="77777777" w:rsidTr="006656DC">
        <w:trPr>
          <w:cantSplit/>
        </w:trPr>
        <w:tc>
          <w:tcPr>
            <w:tcW w:w="3307" w:type="dxa"/>
          </w:tcPr>
          <w:p w14:paraId="36FB2275" w14:textId="77777777" w:rsidR="00B75274" w:rsidRPr="00E24E31" w:rsidRDefault="00620EF1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36FB2276" w14:textId="77777777" w:rsidR="00B75274" w:rsidRPr="00E24E31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36FB2277" w14:textId="77B2FA75" w:rsidR="00B75274" w:rsidRPr="00716BBC" w:rsidRDefault="003929C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E24E31" w:rsidRPr="00716BBC" w14:paraId="36FB227B" w14:textId="77777777" w:rsidTr="006656DC">
        <w:trPr>
          <w:cantSplit/>
        </w:trPr>
        <w:tc>
          <w:tcPr>
            <w:tcW w:w="3307" w:type="dxa"/>
          </w:tcPr>
          <w:p w14:paraId="36FB2279" w14:textId="77777777" w:rsidR="00E24E31" w:rsidRPr="00E24E31" w:rsidRDefault="00E24E31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5755" w:type="dxa"/>
            <w:vAlign w:val="center"/>
          </w:tcPr>
          <w:p w14:paraId="36FB227A" w14:textId="77777777" w:rsidR="00E24E31" w:rsidRPr="00716BBC" w:rsidRDefault="00E24E31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REFERENČNÍ ZAKÁZKA</w:t>
            </w:r>
          </w:p>
        </w:tc>
      </w:tr>
      <w:tr w:rsidR="00642C2E" w:rsidRPr="00716BBC" w14:paraId="36FB227E" w14:textId="77777777" w:rsidTr="004A3361">
        <w:trPr>
          <w:cantSplit/>
          <w:trHeight w:val="502"/>
        </w:trPr>
        <w:tc>
          <w:tcPr>
            <w:tcW w:w="3307" w:type="dxa"/>
          </w:tcPr>
          <w:p w14:paraId="36FB227C" w14:textId="0E83406D" w:rsidR="00642C2E" w:rsidRPr="00E24E31" w:rsidRDefault="003B2EC7" w:rsidP="00E24E3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  <w:r w:rsidR="0083322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36FB227D" w14:textId="0EAC41B5" w:rsidR="00642C2E" w:rsidRPr="00716BBC" w:rsidRDefault="001D1121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36FB2281" w14:textId="77777777" w:rsidTr="004A3361">
        <w:trPr>
          <w:cantSplit/>
          <w:trHeight w:val="552"/>
        </w:trPr>
        <w:tc>
          <w:tcPr>
            <w:tcW w:w="3307" w:type="dxa"/>
          </w:tcPr>
          <w:p w14:paraId="36FB227F" w14:textId="2EDAC62E" w:rsidR="003B2EC7" w:rsidRPr="00E24E31" w:rsidRDefault="003B2EC7" w:rsidP="00E24E3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>Předmět zakázky</w:t>
            </w:r>
            <w:r w:rsidR="00054BB9">
              <w:rPr>
                <w:rFonts w:asciiTheme="minorHAnsi" w:hAnsiTheme="minorHAnsi" w:cstheme="minorHAnsi"/>
                <w:sz w:val="20"/>
                <w:szCs w:val="20"/>
              </w:rPr>
              <w:t xml:space="preserve"> (zhotovení dokumentace min. ve stupni DUR)</w:t>
            </w:r>
            <w:r w:rsidR="00E24E31" w:rsidRPr="00E24E3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36FB2280" w14:textId="17196898" w:rsidR="003B2EC7" w:rsidRPr="00716BBC" w:rsidRDefault="001D1121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E24E31" w:rsidRPr="00716BBC" w14:paraId="36FB2287" w14:textId="77777777" w:rsidTr="006656DC">
        <w:trPr>
          <w:cantSplit/>
        </w:trPr>
        <w:tc>
          <w:tcPr>
            <w:tcW w:w="3307" w:type="dxa"/>
          </w:tcPr>
          <w:p w14:paraId="36FB2285" w14:textId="77777777" w:rsidR="00E24E31" w:rsidRPr="00E24E31" w:rsidRDefault="00E24E31" w:rsidP="00E24E3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>Objednatel zakázky (obchodní název, IČO):</w:t>
            </w:r>
          </w:p>
        </w:tc>
        <w:tc>
          <w:tcPr>
            <w:tcW w:w="5755" w:type="dxa"/>
            <w:vAlign w:val="center"/>
          </w:tcPr>
          <w:p w14:paraId="36FB2286" w14:textId="4196C603" w:rsidR="00E24E31" w:rsidRPr="00716BBC" w:rsidRDefault="001D1121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E24E31" w:rsidRPr="00716BBC" w14:paraId="36FB228A" w14:textId="77777777" w:rsidTr="00F56314">
        <w:trPr>
          <w:cantSplit/>
          <w:trHeight w:val="404"/>
        </w:trPr>
        <w:tc>
          <w:tcPr>
            <w:tcW w:w="3307" w:type="dxa"/>
          </w:tcPr>
          <w:p w14:paraId="36FB2288" w14:textId="77777777" w:rsidR="00E24E31" w:rsidRPr="00E24E31" w:rsidRDefault="00E24E31" w:rsidP="00E24E3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>Termín realizace zakázky:</w:t>
            </w:r>
          </w:p>
        </w:tc>
        <w:tc>
          <w:tcPr>
            <w:tcW w:w="5755" w:type="dxa"/>
            <w:vAlign w:val="center"/>
          </w:tcPr>
          <w:p w14:paraId="36FB2289" w14:textId="649F2C19" w:rsidR="00E24E31" w:rsidRPr="00716BBC" w:rsidRDefault="001D1121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36FB228D" w14:textId="77777777" w:rsidTr="006656DC">
        <w:trPr>
          <w:cantSplit/>
        </w:trPr>
        <w:tc>
          <w:tcPr>
            <w:tcW w:w="3307" w:type="dxa"/>
          </w:tcPr>
          <w:p w14:paraId="36FB228B" w14:textId="19A482FA" w:rsidR="003B2EC7" w:rsidRPr="00E24E31" w:rsidRDefault="005D1C8C" w:rsidP="003B2EC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Osoba</w:t>
            </w:r>
            <w:r w:rsidRPr="00B04765">
              <w:rPr>
                <w:rFonts w:asciiTheme="minorHAnsi" w:hAnsiTheme="minorHAnsi" w:cstheme="minorHAnsi"/>
                <w:sz w:val="20"/>
                <w:szCs w:val="20"/>
              </w:rPr>
              <w:t xml:space="preserve"> v pozici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vedoucího/zodpovědného projektanta</w:t>
            </w:r>
          </w:p>
        </w:tc>
        <w:tc>
          <w:tcPr>
            <w:tcW w:w="5755" w:type="dxa"/>
            <w:vAlign w:val="center"/>
          </w:tcPr>
          <w:p w14:paraId="36FB228C" w14:textId="04289FEB" w:rsidR="003B2EC7" w:rsidRPr="00716BBC" w:rsidRDefault="00054BB9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3B2EC7" w:rsidRPr="00716BBC" w14:paraId="36FB2290" w14:textId="77777777" w:rsidTr="006656DC">
        <w:trPr>
          <w:cantSplit/>
        </w:trPr>
        <w:tc>
          <w:tcPr>
            <w:tcW w:w="3307" w:type="dxa"/>
          </w:tcPr>
          <w:p w14:paraId="36FB228E" w14:textId="52511D87" w:rsidR="003B2EC7" w:rsidRPr="00E24E31" w:rsidRDefault="003B2EC7" w:rsidP="00E24E3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 xml:space="preserve">Náklady na realizaci </w:t>
            </w:r>
            <w:r w:rsidR="00EF3F33">
              <w:rPr>
                <w:rFonts w:asciiTheme="minorHAnsi" w:hAnsiTheme="minorHAnsi" w:cstheme="minorHAnsi"/>
                <w:sz w:val="20"/>
                <w:szCs w:val="20"/>
              </w:rPr>
              <w:t xml:space="preserve">projektované </w:t>
            </w: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>stavby v</w:t>
            </w:r>
            <w:r w:rsidR="00E24E31" w:rsidRPr="00E24E31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>Kč bez DPH</w:t>
            </w:r>
            <w:r w:rsidR="00ED1D6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36FB228F" w14:textId="54D885D3" w:rsidR="003B2EC7" w:rsidRPr="00716BBC" w:rsidRDefault="001D1121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E24E31" w:rsidRPr="00716BBC" w14:paraId="36FB2293" w14:textId="77777777" w:rsidTr="006656DC">
        <w:trPr>
          <w:cantSplit/>
        </w:trPr>
        <w:tc>
          <w:tcPr>
            <w:tcW w:w="3307" w:type="dxa"/>
          </w:tcPr>
          <w:p w14:paraId="36FB2291" w14:textId="118A9A73" w:rsidR="00E24E31" w:rsidRPr="00E24E31" w:rsidRDefault="00E24E31" w:rsidP="00E24E31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24E31">
              <w:rPr>
                <w:rFonts w:asciiTheme="minorHAnsi" w:hAnsiTheme="minorHAnsi" w:cstheme="minorHAnsi"/>
                <w:sz w:val="20"/>
                <w:szCs w:val="20"/>
              </w:rPr>
              <w:t xml:space="preserve">Kontaktní osoba objednatele </w:t>
            </w:r>
            <w:r w:rsidR="00AE23E3">
              <w:rPr>
                <w:rFonts w:asciiTheme="minorHAnsi" w:hAnsiTheme="minorHAnsi" w:cstheme="minorHAnsi"/>
                <w:sz w:val="20"/>
                <w:szCs w:val="20"/>
              </w:rPr>
              <w:t>vč. kontaktních údajů pro ověření reference:</w:t>
            </w:r>
          </w:p>
        </w:tc>
        <w:tc>
          <w:tcPr>
            <w:tcW w:w="5755" w:type="dxa"/>
            <w:vAlign w:val="center"/>
          </w:tcPr>
          <w:p w14:paraId="36FB2292" w14:textId="7878F290" w:rsidR="00E24E31" w:rsidRPr="00716BBC" w:rsidRDefault="001D1121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36FB229A" w14:textId="77777777" w:rsidR="00E24E31" w:rsidRDefault="00E24E3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6B8B92E" w14:textId="77777777" w:rsidR="007615E7" w:rsidRPr="007615E7" w:rsidRDefault="00E24E31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7615E7">
        <w:rPr>
          <w:rFonts w:asciiTheme="minorHAnsi" w:hAnsiTheme="minorHAnsi" w:cstheme="minorHAnsi"/>
          <w:sz w:val="20"/>
          <w:szCs w:val="20"/>
        </w:rPr>
        <w:t>Dodavatel odpovídá za uveden</w:t>
      </w:r>
      <w:r w:rsidR="009253B6" w:rsidRPr="007615E7">
        <w:rPr>
          <w:rFonts w:asciiTheme="minorHAnsi" w:hAnsiTheme="minorHAnsi" w:cstheme="minorHAnsi"/>
          <w:sz w:val="20"/>
          <w:szCs w:val="20"/>
        </w:rPr>
        <w:t>í</w:t>
      </w:r>
      <w:r w:rsidRPr="007615E7">
        <w:rPr>
          <w:rFonts w:asciiTheme="minorHAnsi" w:hAnsiTheme="minorHAnsi" w:cstheme="minorHAnsi"/>
          <w:sz w:val="20"/>
          <w:szCs w:val="20"/>
        </w:rPr>
        <w:t xml:space="preserve"> platných údajů</w:t>
      </w:r>
      <w:r w:rsidR="00237738" w:rsidRPr="007615E7">
        <w:rPr>
          <w:rFonts w:asciiTheme="minorHAnsi" w:hAnsiTheme="minorHAnsi" w:cstheme="minorHAnsi"/>
          <w:sz w:val="20"/>
          <w:szCs w:val="20"/>
        </w:rPr>
        <w:t xml:space="preserve"> k referenční zakázce a</w:t>
      </w:r>
      <w:r w:rsidRPr="007615E7">
        <w:rPr>
          <w:rFonts w:asciiTheme="minorHAnsi" w:hAnsiTheme="minorHAnsi" w:cstheme="minorHAnsi"/>
          <w:sz w:val="20"/>
          <w:szCs w:val="20"/>
        </w:rPr>
        <w:t xml:space="preserve"> ke kontaktní osobě objednatele, u které je možné ověřit skutečnosti</w:t>
      </w:r>
      <w:r w:rsidR="007615E7" w:rsidRPr="007615E7">
        <w:rPr>
          <w:rFonts w:asciiTheme="minorHAnsi" w:hAnsiTheme="minorHAnsi" w:cstheme="minorHAnsi"/>
          <w:sz w:val="20"/>
          <w:szCs w:val="20"/>
        </w:rPr>
        <w:t>,</w:t>
      </w:r>
      <w:r w:rsidRPr="007615E7">
        <w:rPr>
          <w:rFonts w:asciiTheme="minorHAnsi" w:hAnsiTheme="minorHAnsi" w:cstheme="minorHAnsi"/>
          <w:sz w:val="20"/>
          <w:szCs w:val="20"/>
        </w:rPr>
        <w:t xml:space="preserve"> týkající se referenčních zakázek. </w:t>
      </w:r>
    </w:p>
    <w:p w14:paraId="36FB229C" w14:textId="77777777" w:rsidR="007707AC" w:rsidRPr="00E24E31" w:rsidRDefault="007707AC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p w14:paraId="36FB229D" w14:textId="77777777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36FB229E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lastRenderedPageBreak/>
        <w:t>V…………………………..  Dne: ……………………..</w:t>
      </w:r>
    </w:p>
    <w:p w14:paraId="36FB229F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36FB22A0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36FB22A1" w14:textId="77777777" w:rsidR="00CE4D98" w:rsidRDefault="008720EC" w:rsidP="00727FB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36FB22A2" w14:textId="77777777" w:rsidR="00620EF1" w:rsidRDefault="00620EF1" w:rsidP="00727FB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FB22A3" w14:textId="77777777" w:rsidR="00620EF1" w:rsidRDefault="00620EF1" w:rsidP="00727FB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FB22A4" w14:textId="77777777" w:rsidR="00620EF1" w:rsidRDefault="00620EF1" w:rsidP="00727FB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FB22A5" w14:textId="77777777" w:rsidR="00620EF1" w:rsidRDefault="00620EF1" w:rsidP="007707AC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sectPr w:rsidR="00620EF1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1581A" w14:textId="77777777" w:rsidR="004E378D" w:rsidRDefault="004E378D" w:rsidP="00D00287">
      <w:r>
        <w:separator/>
      </w:r>
    </w:p>
  </w:endnote>
  <w:endnote w:type="continuationSeparator" w:id="0">
    <w:p w14:paraId="5B012039" w14:textId="77777777" w:rsidR="004E378D" w:rsidRDefault="004E378D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22AB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36FB22AC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DE787" w14:textId="77777777" w:rsidR="004E378D" w:rsidRDefault="004E378D" w:rsidP="00D00287">
      <w:r>
        <w:separator/>
      </w:r>
    </w:p>
  </w:footnote>
  <w:footnote w:type="continuationSeparator" w:id="0">
    <w:p w14:paraId="762E760F" w14:textId="77777777" w:rsidR="004E378D" w:rsidRDefault="004E378D" w:rsidP="00D00287">
      <w:r>
        <w:continuationSeparator/>
      </w:r>
    </w:p>
  </w:footnote>
  <w:footnote w:id="1">
    <w:p w14:paraId="68853E6A" w14:textId="77777777" w:rsidR="006804B3" w:rsidRPr="0025074C" w:rsidRDefault="006804B3" w:rsidP="006804B3">
      <w:pPr>
        <w:pStyle w:val="Textpoznpodarou"/>
        <w:jc w:val="both"/>
        <w:rPr>
          <w:rFonts w:ascii="Calibri" w:hAnsi="Calibri" w:cs="Calibri"/>
          <w:sz w:val="16"/>
          <w:szCs w:val="16"/>
        </w:rPr>
      </w:pPr>
      <w:r w:rsidRPr="0025074C">
        <w:rPr>
          <w:rStyle w:val="Znakapoznpodarou"/>
          <w:rFonts w:ascii="Calibri" w:hAnsi="Calibri" w:cs="Calibri"/>
          <w:sz w:val="16"/>
          <w:szCs w:val="16"/>
        </w:rPr>
        <w:footnoteRef/>
      </w:r>
      <w:r w:rsidRPr="0025074C">
        <w:rPr>
          <w:rFonts w:ascii="Calibri" w:hAnsi="Calibri" w:cs="Calibri"/>
          <w:sz w:val="16"/>
          <w:szCs w:val="16"/>
        </w:rPr>
        <w:t xml:space="preserve"> Vyšším stupněm projektové dokumentace se rozumí např. </w:t>
      </w:r>
      <w:r w:rsidRPr="00E24A29">
        <w:rPr>
          <w:rFonts w:ascii="Calibri" w:hAnsi="Calibri" w:cs="Calibri"/>
          <w:sz w:val="16"/>
          <w:szCs w:val="16"/>
        </w:rPr>
        <w:t xml:space="preserve">Dokumentace pro vydání společného územního rozhodnutí a stavebního </w:t>
      </w:r>
      <w:r>
        <w:rPr>
          <w:rFonts w:ascii="Calibri" w:hAnsi="Calibri" w:cs="Calibri"/>
          <w:sz w:val="16"/>
          <w:szCs w:val="16"/>
        </w:rPr>
        <w:t>p</w:t>
      </w:r>
      <w:r w:rsidRPr="00E24A29">
        <w:rPr>
          <w:rFonts w:ascii="Calibri" w:hAnsi="Calibri" w:cs="Calibri"/>
          <w:sz w:val="16"/>
          <w:szCs w:val="16"/>
        </w:rPr>
        <w:t>ovolení</w:t>
      </w:r>
      <w:r>
        <w:rPr>
          <w:rFonts w:ascii="Calibri" w:hAnsi="Calibri" w:cs="Calibri"/>
          <w:sz w:val="16"/>
          <w:szCs w:val="16"/>
        </w:rPr>
        <w:t>, Dokumentace pro vydání stavebního povolení nebo Dokumentace pro provádění stavby.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22AA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22AD" w14:textId="2CC01705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>Příloha č.</w:t>
    </w:r>
    <w:r w:rsidR="00E24E31">
      <w:rPr>
        <w:rFonts w:ascii="Calibri" w:hAnsi="Calibri" w:cs="Calibri"/>
        <w:sz w:val="16"/>
        <w:szCs w:val="16"/>
      </w:rPr>
      <w:t xml:space="preserve"> </w:t>
    </w:r>
    <w:r w:rsidR="009B1137">
      <w:rPr>
        <w:rFonts w:ascii="Calibri" w:hAnsi="Calibri" w:cs="Calibri"/>
        <w:sz w:val="16"/>
        <w:szCs w:val="16"/>
      </w:rPr>
      <w:t>7</w:t>
    </w:r>
    <w:r w:rsidRPr="00DE0F92">
      <w:rPr>
        <w:rFonts w:ascii="Calibri" w:hAnsi="Calibri" w:cs="Calibri"/>
        <w:sz w:val="16"/>
        <w:szCs w:val="16"/>
      </w:rPr>
      <w:t xml:space="preserve"> </w:t>
    </w:r>
    <w:r w:rsidR="00E24E31">
      <w:rPr>
        <w:rFonts w:ascii="Calibri" w:hAnsi="Calibri" w:cs="Calibri"/>
        <w:sz w:val="16"/>
        <w:szCs w:val="16"/>
      </w:rPr>
      <w:t xml:space="preserve">- </w:t>
    </w:r>
    <w:r w:rsidR="003465AD" w:rsidRPr="00024DE8">
      <w:rPr>
        <w:rFonts w:ascii="Calibri" w:hAnsi="Calibri" w:cs="Calibri"/>
        <w:sz w:val="16"/>
        <w:szCs w:val="16"/>
      </w:rPr>
      <w:t>Dokument pro doplnění referenčních zakázek Vedoucího projektanta</w:t>
    </w:r>
  </w:p>
  <w:p w14:paraId="36FB22AE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2124689034">
    <w:abstractNumId w:val="15"/>
  </w:num>
  <w:num w:numId="2" w16cid:durableId="95830643">
    <w:abstractNumId w:val="12"/>
  </w:num>
  <w:num w:numId="3" w16cid:durableId="1827087732">
    <w:abstractNumId w:val="0"/>
  </w:num>
  <w:num w:numId="4" w16cid:durableId="1407342001">
    <w:abstractNumId w:val="6"/>
  </w:num>
  <w:num w:numId="5" w16cid:durableId="1819106073">
    <w:abstractNumId w:val="5"/>
  </w:num>
  <w:num w:numId="6" w16cid:durableId="1079866097">
    <w:abstractNumId w:val="8"/>
  </w:num>
  <w:num w:numId="7" w16cid:durableId="39591751">
    <w:abstractNumId w:val="2"/>
  </w:num>
  <w:num w:numId="8" w16cid:durableId="799112333">
    <w:abstractNumId w:val="14"/>
  </w:num>
  <w:num w:numId="9" w16cid:durableId="2084525595">
    <w:abstractNumId w:val="10"/>
  </w:num>
  <w:num w:numId="10" w16cid:durableId="2032298558">
    <w:abstractNumId w:val="13"/>
  </w:num>
  <w:num w:numId="11" w16cid:durableId="2111394105">
    <w:abstractNumId w:val="7"/>
  </w:num>
  <w:num w:numId="12" w16cid:durableId="1026490938">
    <w:abstractNumId w:val="1"/>
  </w:num>
  <w:num w:numId="13" w16cid:durableId="91089032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946308">
    <w:abstractNumId w:val="11"/>
  </w:num>
  <w:num w:numId="15" w16cid:durableId="173425066">
    <w:abstractNumId w:val="3"/>
  </w:num>
  <w:num w:numId="16" w16cid:durableId="938561909">
    <w:abstractNumId w:val="16"/>
  </w:num>
  <w:num w:numId="17" w16cid:durableId="214107122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978858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636363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100179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059015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5454278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212087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695227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92119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041542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9704191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82474058">
    <w:abstractNumId w:val="4"/>
  </w:num>
  <w:num w:numId="29" w16cid:durableId="209145961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03854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6499152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9018304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61741623">
    <w:abstractNumId w:val="9"/>
  </w:num>
  <w:num w:numId="34" w16cid:durableId="8214308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287"/>
    <w:rsid w:val="00004BF0"/>
    <w:rsid w:val="000202B7"/>
    <w:rsid w:val="000322B5"/>
    <w:rsid w:val="000345E9"/>
    <w:rsid w:val="00045668"/>
    <w:rsid w:val="00045E85"/>
    <w:rsid w:val="000511F3"/>
    <w:rsid w:val="00054BB9"/>
    <w:rsid w:val="00062395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0F6397"/>
    <w:rsid w:val="00104C1F"/>
    <w:rsid w:val="001109FF"/>
    <w:rsid w:val="00112C02"/>
    <w:rsid w:val="00121ED6"/>
    <w:rsid w:val="00131C86"/>
    <w:rsid w:val="00150E63"/>
    <w:rsid w:val="0015648B"/>
    <w:rsid w:val="00161DF0"/>
    <w:rsid w:val="001670EF"/>
    <w:rsid w:val="001766E4"/>
    <w:rsid w:val="00180CF6"/>
    <w:rsid w:val="001834BF"/>
    <w:rsid w:val="0019248C"/>
    <w:rsid w:val="001928DC"/>
    <w:rsid w:val="0019768C"/>
    <w:rsid w:val="001A7C29"/>
    <w:rsid w:val="001B1187"/>
    <w:rsid w:val="001C5BD6"/>
    <w:rsid w:val="001D1121"/>
    <w:rsid w:val="001D1D04"/>
    <w:rsid w:val="001D43E8"/>
    <w:rsid w:val="001E6699"/>
    <w:rsid w:val="00207F69"/>
    <w:rsid w:val="00212FAD"/>
    <w:rsid w:val="002340D8"/>
    <w:rsid w:val="00237738"/>
    <w:rsid w:val="00250195"/>
    <w:rsid w:val="002531BC"/>
    <w:rsid w:val="00254FA2"/>
    <w:rsid w:val="00264F54"/>
    <w:rsid w:val="0026740B"/>
    <w:rsid w:val="00270237"/>
    <w:rsid w:val="00270466"/>
    <w:rsid w:val="00277253"/>
    <w:rsid w:val="00277590"/>
    <w:rsid w:val="002900DC"/>
    <w:rsid w:val="002920F3"/>
    <w:rsid w:val="00295F76"/>
    <w:rsid w:val="002B4EBD"/>
    <w:rsid w:val="002C1B58"/>
    <w:rsid w:val="002C1D06"/>
    <w:rsid w:val="002C5CBD"/>
    <w:rsid w:val="002D3E74"/>
    <w:rsid w:val="002E49ED"/>
    <w:rsid w:val="002F2076"/>
    <w:rsid w:val="002F207C"/>
    <w:rsid w:val="002F4765"/>
    <w:rsid w:val="002F4805"/>
    <w:rsid w:val="002F4F17"/>
    <w:rsid w:val="003052F5"/>
    <w:rsid w:val="00321110"/>
    <w:rsid w:val="00324F5F"/>
    <w:rsid w:val="00335224"/>
    <w:rsid w:val="00341BC6"/>
    <w:rsid w:val="003465AD"/>
    <w:rsid w:val="00362B40"/>
    <w:rsid w:val="003929C4"/>
    <w:rsid w:val="003936BC"/>
    <w:rsid w:val="003A47B3"/>
    <w:rsid w:val="003B2EC7"/>
    <w:rsid w:val="003B311B"/>
    <w:rsid w:val="003B3F33"/>
    <w:rsid w:val="003B7FE8"/>
    <w:rsid w:val="003C1BB2"/>
    <w:rsid w:val="003C3A47"/>
    <w:rsid w:val="003D49C2"/>
    <w:rsid w:val="003D5B1D"/>
    <w:rsid w:val="003E1575"/>
    <w:rsid w:val="003E42B9"/>
    <w:rsid w:val="003F0430"/>
    <w:rsid w:val="00403480"/>
    <w:rsid w:val="00412394"/>
    <w:rsid w:val="00415021"/>
    <w:rsid w:val="0041587A"/>
    <w:rsid w:val="00417A88"/>
    <w:rsid w:val="00435C60"/>
    <w:rsid w:val="00447FF6"/>
    <w:rsid w:val="00457E01"/>
    <w:rsid w:val="004605E7"/>
    <w:rsid w:val="00472980"/>
    <w:rsid w:val="00475229"/>
    <w:rsid w:val="00475F38"/>
    <w:rsid w:val="00476DA4"/>
    <w:rsid w:val="00497B94"/>
    <w:rsid w:val="004A2430"/>
    <w:rsid w:val="004A3361"/>
    <w:rsid w:val="004A6B7C"/>
    <w:rsid w:val="004A7863"/>
    <w:rsid w:val="004C1464"/>
    <w:rsid w:val="004D0EFF"/>
    <w:rsid w:val="004E378D"/>
    <w:rsid w:val="004E5A04"/>
    <w:rsid w:val="004F12B3"/>
    <w:rsid w:val="004F2F64"/>
    <w:rsid w:val="00503C16"/>
    <w:rsid w:val="00504841"/>
    <w:rsid w:val="00505DA8"/>
    <w:rsid w:val="0050751D"/>
    <w:rsid w:val="00510F3F"/>
    <w:rsid w:val="005269FE"/>
    <w:rsid w:val="0053501C"/>
    <w:rsid w:val="005357E3"/>
    <w:rsid w:val="00543525"/>
    <w:rsid w:val="0054486C"/>
    <w:rsid w:val="00545E5F"/>
    <w:rsid w:val="005517BA"/>
    <w:rsid w:val="00554D06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C07EA"/>
    <w:rsid w:val="005D1C8C"/>
    <w:rsid w:val="005D4FCA"/>
    <w:rsid w:val="005E2F2A"/>
    <w:rsid w:val="005E3567"/>
    <w:rsid w:val="005E71B7"/>
    <w:rsid w:val="005F0FF7"/>
    <w:rsid w:val="006123DB"/>
    <w:rsid w:val="00620288"/>
    <w:rsid w:val="00620EF1"/>
    <w:rsid w:val="00640525"/>
    <w:rsid w:val="00641A8F"/>
    <w:rsid w:val="00642C2E"/>
    <w:rsid w:val="00652749"/>
    <w:rsid w:val="00652B55"/>
    <w:rsid w:val="00660B4D"/>
    <w:rsid w:val="00672944"/>
    <w:rsid w:val="00674B35"/>
    <w:rsid w:val="006804B3"/>
    <w:rsid w:val="00680565"/>
    <w:rsid w:val="006834DD"/>
    <w:rsid w:val="006866B7"/>
    <w:rsid w:val="006A2F50"/>
    <w:rsid w:val="006A7074"/>
    <w:rsid w:val="006B7B8C"/>
    <w:rsid w:val="006C1864"/>
    <w:rsid w:val="006C2930"/>
    <w:rsid w:val="006C74E2"/>
    <w:rsid w:val="006D0723"/>
    <w:rsid w:val="006D5CF9"/>
    <w:rsid w:val="006E6954"/>
    <w:rsid w:val="00716BBC"/>
    <w:rsid w:val="007178E1"/>
    <w:rsid w:val="00721720"/>
    <w:rsid w:val="0072324B"/>
    <w:rsid w:val="00727FB6"/>
    <w:rsid w:val="007420A8"/>
    <w:rsid w:val="00744B9C"/>
    <w:rsid w:val="007615E7"/>
    <w:rsid w:val="007621D8"/>
    <w:rsid w:val="00763A8F"/>
    <w:rsid w:val="00766DA3"/>
    <w:rsid w:val="007707AC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52A"/>
    <w:rsid w:val="007D0794"/>
    <w:rsid w:val="007D4B2B"/>
    <w:rsid w:val="007E1B95"/>
    <w:rsid w:val="007E29DB"/>
    <w:rsid w:val="007E3E0C"/>
    <w:rsid w:val="007E5CED"/>
    <w:rsid w:val="007F79C4"/>
    <w:rsid w:val="00807544"/>
    <w:rsid w:val="00830F86"/>
    <w:rsid w:val="008331A0"/>
    <w:rsid w:val="00833224"/>
    <w:rsid w:val="00834900"/>
    <w:rsid w:val="00845D35"/>
    <w:rsid w:val="00853CFF"/>
    <w:rsid w:val="00853FD3"/>
    <w:rsid w:val="008610FB"/>
    <w:rsid w:val="00863928"/>
    <w:rsid w:val="00864EF0"/>
    <w:rsid w:val="00870811"/>
    <w:rsid w:val="008720EC"/>
    <w:rsid w:val="008736E7"/>
    <w:rsid w:val="008823F8"/>
    <w:rsid w:val="00897AC3"/>
    <w:rsid w:val="008B4888"/>
    <w:rsid w:val="008C7AD7"/>
    <w:rsid w:val="008E0E51"/>
    <w:rsid w:val="008E1F58"/>
    <w:rsid w:val="008E47DF"/>
    <w:rsid w:val="008F33DB"/>
    <w:rsid w:val="008F6C6B"/>
    <w:rsid w:val="009009BF"/>
    <w:rsid w:val="00902D9A"/>
    <w:rsid w:val="00911D80"/>
    <w:rsid w:val="00913CEF"/>
    <w:rsid w:val="00916941"/>
    <w:rsid w:val="00922FB1"/>
    <w:rsid w:val="00923295"/>
    <w:rsid w:val="00923399"/>
    <w:rsid w:val="00924E93"/>
    <w:rsid w:val="009253B6"/>
    <w:rsid w:val="00933D1D"/>
    <w:rsid w:val="00954708"/>
    <w:rsid w:val="0096101B"/>
    <w:rsid w:val="00961F06"/>
    <w:rsid w:val="0096612F"/>
    <w:rsid w:val="00975E11"/>
    <w:rsid w:val="00975E6D"/>
    <w:rsid w:val="009807A9"/>
    <w:rsid w:val="00981BA8"/>
    <w:rsid w:val="00991104"/>
    <w:rsid w:val="009A3AB3"/>
    <w:rsid w:val="009B1137"/>
    <w:rsid w:val="009B5F5B"/>
    <w:rsid w:val="009C5EC4"/>
    <w:rsid w:val="009C6430"/>
    <w:rsid w:val="009F2312"/>
    <w:rsid w:val="00A01493"/>
    <w:rsid w:val="00A040E7"/>
    <w:rsid w:val="00A118B5"/>
    <w:rsid w:val="00A22194"/>
    <w:rsid w:val="00A2224C"/>
    <w:rsid w:val="00A24E90"/>
    <w:rsid w:val="00A25388"/>
    <w:rsid w:val="00A364E4"/>
    <w:rsid w:val="00A37831"/>
    <w:rsid w:val="00A40241"/>
    <w:rsid w:val="00A40C75"/>
    <w:rsid w:val="00A4556F"/>
    <w:rsid w:val="00A456C5"/>
    <w:rsid w:val="00A457F2"/>
    <w:rsid w:val="00A50C4A"/>
    <w:rsid w:val="00A56F2B"/>
    <w:rsid w:val="00A62F02"/>
    <w:rsid w:val="00A65603"/>
    <w:rsid w:val="00A73F32"/>
    <w:rsid w:val="00A855DE"/>
    <w:rsid w:val="00AB4BC3"/>
    <w:rsid w:val="00AD1F7B"/>
    <w:rsid w:val="00AE0839"/>
    <w:rsid w:val="00AE23E3"/>
    <w:rsid w:val="00AF214D"/>
    <w:rsid w:val="00B14572"/>
    <w:rsid w:val="00B15A9B"/>
    <w:rsid w:val="00B15B2A"/>
    <w:rsid w:val="00B16DC5"/>
    <w:rsid w:val="00B3458A"/>
    <w:rsid w:val="00B363DB"/>
    <w:rsid w:val="00B545B5"/>
    <w:rsid w:val="00B604BE"/>
    <w:rsid w:val="00B61696"/>
    <w:rsid w:val="00B63AB9"/>
    <w:rsid w:val="00B7291C"/>
    <w:rsid w:val="00B75274"/>
    <w:rsid w:val="00B8735A"/>
    <w:rsid w:val="00B961E4"/>
    <w:rsid w:val="00BB510F"/>
    <w:rsid w:val="00C04692"/>
    <w:rsid w:val="00C072BE"/>
    <w:rsid w:val="00C17478"/>
    <w:rsid w:val="00C303D6"/>
    <w:rsid w:val="00C359B4"/>
    <w:rsid w:val="00C40EC7"/>
    <w:rsid w:val="00C42862"/>
    <w:rsid w:val="00C54E3B"/>
    <w:rsid w:val="00C612E9"/>
    <w:rsid w:val="00C6308B"/>
    <w:rsid w:val="00C73754"/>
    <w:rsid w:val="00C83351"/>
    <w:rsid w:val="00CA5C2C"/>
    <w:rsid w:val="00CA7230"/>
    <w:rsid w:val="00CB0437"/>
    <w:rsid w:val="00CB049C"/>
    <w:rsid w:val="00CB41D8"/>
    <w:rsid w:val="00CB5A91"/>
    <w:rsid w:val="00CC3EA2"/>
    <w:rsid w:val="00CC6589"/>
    <w:rsid w:val="00CD52C7"/>
    <w:rsid w:val="00CE4D98"/>
    <w:rsid w:val="00CF2715"/>
    <w:rsid w:val="00CF556C"/>
    <w:rsid w:val="00D00287"/>
    <w:rsid w:val="00D22D14"/>
    <w:rsid w:val="00D4116D"/>
    <w:rsid w:val="00D45BDF"/>
    <w:rsid w:val="00D63E69"/>
    <w:rsid w:val="00D668BB"/>
    <w:rsid w:val="00D72EA5"/>
    <w:rsid w:val="00D74B3D"/>
    <w:rsid w:val="00D76827"/>
    <w:rsid w:val="00D92040"/>
    <w:rsid w:val="00DA1048"/>
    <w:rsid w:val="00DB40B2"/>
    <w:rsid w:val="00DB7C84"/>
    <w:rsid w:val="00DC4721"/>
    <w:rsid w:val="00DD1D1D"/>
    <w:rsid w:val="00DE04D4"/>
    <w:rsid w:val="00E05030"/>
    <w:rsid w:val="00E05BDD"/>
    <w:rsid w:val="00E14E6B"/>
    <w:rsid w:val="00E24E31"/>
    <w:rsid w:val="00E30A2E"/>
    <w:rsid w:val="00E30D6D"/>
    <w:rsid w:val="00E365DC"/>
    <w:rsid w:val="00E427E1"/>
    <w:rsid w:val="00E534A8"/>
    <w:rsid w:val="00E70B15"/>
    <w:rsid w:val="00E7515A"/>
    <w:rsid w:val="00E82B83"/>
    <w:rsid w:val="00EA0608"/>
    <w:rsid w:val="00EA4659"/>
    <w:rsid w:val="00ED1D64"/>
    <w:rsid w:val="00ED764D"/>
    <w:rsid w:val="00EE15CC"/>
    <w:rsid w:val="00EE4180"/>
    <w:rsid w:val="00EE46F9"/>
    <w:rsid w:val="00EF3F33"/>
    <w:rsid w:val="00F169DC"/>
    <w:rsid w:val="00F32D7E"/>
    <w:rsid w:val="00F56314"/>
    <w:rsid w:val="00F742EA"/>
    <w:rsid w:val="00F928C4"/>
    <w:rsid w:val="00FA0035"/>
    <w:rsid w:val="00FB3604"/>
    <w:rsid w:val="00FB7EB9"/>
    <w:rsid w:val="00FC2DAD"/>
    <w:rsid w:val="00FD2889"/>
    <w:rsid w:val="00FE24C3"/>
    <w:rsid w:val="00FE7C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2261"/>
  <w15:docId w15:val="{E680E533-0072-46C9-A14D-1B61CAAD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1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paragraph" w:customStyle="1" w:styleId="Tloslovan">
    <w:name w:val="Tělo číslované"/>
    <w:basedOn w:val="Normln"/>
    <w:link w:val="TloslovanChar"/>
    <w:qFormat/>
    <w:rsid w:val="00620EF1"/>
    <w:pPr>
      <w:spacing w:before="120" w:after="120" w:line="276" w:lineRule="auto"/>
      <w:ind w:left="851" w:hanging="851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Tloneslovan">
    <w:name w:val="Tělo nečíslované"/>
    <w:basedOn w:val="Odrky"/>
    <w:link w:val="TloneslovanChar"/>
    <w:qFormat/>
    <w:rsid w:val="00620EF1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0EF1"/>
    <w:rPr>
      <w:rFonts w:ascii="Arial" w:hAnsi="Arial" w:cs="Arial"/>
    </w:rPr>
  </w:style>
  <w:style w:type="paragraph" w:customStyle="1" w:styleId="Psmena">
    <w:name w:val="Písmena"/>
    <w:basedOn w:val="Normln"/>
    <w:qFormat/>
    <w:rsid w:val="00620EF1"/>
    <w:pPr>
      <w:numPr>
        <w:ilvl w:val="2"/>
        <w:numId w:val="34"/>
      </w:numPr>
      <w:spacing w:before="120" w:after="120" w:line="276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TloneslovanChar">
    <w:name w:val="Tělo nečíslované Char"/>
    <w:basedOn w:val="Standardnpsmoodstavce"/>
    <w:link w:val="Tloneslovan"/>
    <w:rsid w:val="00620EF1"/>
    <w:rPr>
      <w:rFonts w:ascii="Arial" w:hAnsi="Arial" w:cs="Arial"/>
    </w:rPr>
  </w:style>
  <w:style w:type="paragraph" w:customStyle="1" w:styleId="Plohy">
    <w:name w:val="Přílohy"/>
    <w:basedOn w:val="Tloneslovan"/>
    <w:qFormat/>
    <w:rsid w:val="00620EF1"/>
    <w:pPr>
      <w:numPr>
        <w:ilvl w:val="7"/>
      </w:numPr>
      <w:tabs>
        <w:tab w:val="num" w:pos="2880"/>
      </w:tabs>
      <w:ind w:left="2880" w:hanging="360"/>
    </w:pPr>
  </w:style>
  <w:style w:type="character" w:styleId="Siln">
    <w:name w:val="Strong"/>
    <w:basedOn w:val="TloslovanChar"/>
    <w:uiPriority w:val="22"/>
    <w:qFormat/>
    <w:rsid w:val="00620EF1"/>
    <w:rPr>
      <w:rFonts w:ascii="Arial" w:hAnsi="Arial" w:cs="Arial"/>
      <w:b/>
      <w:bCs/>
    </w:rPr>
  </w:style>
  <w:style w:type="table" w:styleId="Mkatabulky">
    <w:name w:val="Table Grid"/>
    <w:basedOn w:val="Normlntabulka"/>
    <w:uiPriority w:val="59"/>
    <w:rsid w:val="00620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basedOn w:val="Psmena"/>
    <w:qFormat/>
    <w:rsid w:val="00620EF1"/>
    <w:pPr>
      <w:numPr>
        <w:ilvl w:val="4"/>
      </w:numPr>
    </w:pPr>
  </w:style>
  <w:style w:type="character" w:customStyle="1" w:styleId="Styl1">
    <w:name w:val="Styl1"/>
    <w:basedOn w:val="Standardnpsmoodstavce"/>
    <w:uiPriority w:val="1"/>
    <w:rsid w:val="00620EF1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381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91</cp:revision>
  <cp:lastPrinted>2018-11-20T12:37:00Z</cp:lastPrinted>
  <dcterms:created xsi:type="dcterms:W3CDTF">2021-07-28T11:46:00Z</dcterms:created>
  <dcterms:modified xsi:type="dcterms:W3CDTF">2024-01-10T08:11:00Z</dcterms:modified>
</cp:coreProperties>
</file>