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E4ED" w14:textId="77777777" w:rsidR="00D63F52" w:rsidRPr="001F6F5A" w:rsidRDefault="00D63F52" w:rsidP="00D63F52">
      <w:pPr>
        <w:rPr>
          <w:rFonts w:asciiTheme="minorHAnsi" w:hAnsiTheme="minorHAnsi" w:cstheme="minorHAnsi"/>
          <w:b/>
          <w:bCs/>
          <w:sz w:val="48"/>
          <w:szCs w:val="48"/>
        </w:rPr>
      </w:pPr>
    </w:p>
    <w:p w14:paraId="50D6365B" w14:textId="77777777" w:rsidR="00D63F52" w:rsidRPr="001F6F5A" w:rsidRDefault="00D63F52" w:rsidP="00D63F52">
      <w:pPr>
        <w:rPr>
          <w:rFonts w:asciiTheme="minorHAnsi" w:hAnsiTheme="minorHAnsi" w:cstheme="minorHAnsi"/>
          <w:sz w:val="48"/>
          <w:szCs w:val="48"/>
        </w:rPr>
      </w:pPr>
    </w:p>
    <w:p w14:paraId="44F02E3B" w14:textId="77777777" w:rsidR="00D63F52" w:rsidRPr="001F6F5A" w:rsidRDefault="00D63F52" w:rsidP="00D63F52">
      <w:pPr>
        <w:rPr>
          <w:rFonts w:asciiTheme="minorHAnsi" w:hAnsiTheme="minorHAnsi" w:cstheme="minorHAnsi"/>
          <w:sz w:val="48"/>
          <w:szCs w:val="48"/>
        </w:rPr>
      </w:pPr>
    </w:p>
    <w:p w14:paraId="4D2A59DC" w14:textId="77777777" w:rsidR="00D63F52" w:rsidRPr="001F6F5A" w:rsidRDefault="00D63F52" w:rsidP="00D63F52">
      <w:pPr>
        <w:rPr>
          <w:rFonts w:asciiTheme="minorHAnsi" w:hAnsiTheme="minorHAnsi" w:cstheme="minorHAnsi"/>
          <w:sz w:val="48"/>
          <w:szCs w:val="48"/>
        </w:rPr>
      </w:pPr>
    </w:p>
    <w:p w14:paraId="6CC63140" w14:textId="77777777" w:rsidR="00D63F52" w:rsidRPr="001F6F5A" w:rsidRDefault="00D63F52" w:rsidP="00D63F52">
      <w:pPr>
        <w:rPr>
          <w:rFonts w:asciiTheme="minorHAnsi" w:hAnsiTheme="minorHAnsi" w:cstheme="minorHAnsi"/>
          <w:sz w:val="48"/>
          <w:szCs w:val="48"/>
        </w:rPr>
      </w:pPr>
    </w:p>
    <w:p w14:paraId="1B332240" w14:textId="77777777" w:rsidR="00EC2B84" w:rsidRPr="001F6F5A" w:rsidRDefault="00EC2B84" w:rsidP="00D63F52">
      <w:pPr>
        <w:rPr>
          <w:rFonts w:asciiTheme="minorHAnsi" w:hAnsiTheme="minorHAnsi" w:cstheme="minorHAnsi"/>
          <w:sz w:val="48"/>
          <w:szCs w:val="48"/>
        </w:rPr>
      </w:pPr>
    </w:p>
    <w:p w14:paraId="3B40BC73" w14:textId="77777777" w:rsidR="00EC2B84" w:rsidRPr="001F6F5A" w:rsidRDefault="00EC2B84" w:rsidP="00D63F52">
      <w:pPr>
        <w:rPr>
          <w:rFonts w:asciiTheme="minorHAnsi" w:hAnsiTheme="minorHAnsi" w:cstheme="minorHAnsi"/>
          <w:sz w:val="48"/>
          <w:szCs w:val="48"/>
        </w:rPr>
      </w:pPr>
    </w:p>
    <w:p w14:paraId="0A5C4669" w14:textId="77777777" w:rsidR="00D63F52" w:rsidRPr="001F6F5A" w:rsidRDefault="00D63F52" w:rsidP="00D63F52">
      <w:pPr>
        <w:rPr>
          <w:rFonts w:asciiTheme="minorHAnsi" w:hAnsiTheme="minorHAnsi" w:cstheme="minorHAnsi"/>
          <w:sz w:val="48"/>
          <w:szCs w:val="48"/>
        </w:rPr>
      </w:pPr>
    </w:p>
    <w:p w14:paraId="1105DBAD" w14:textId="77777777" w:rsidR="00D63F52" w:rsidRPr="001F6F5A" w:rsidRDefault="00D63F52" w:rsidP="00D63F52">
      <w:pPr>
        <w:rPr>
          <w:rFonts w:asciiTheme="minorHAnsi" w:hAnsiTheme="minorHAnsi" w:cstheme="minorHAnsi"/>
          <w:sz w:val="48"/>
          <w:szCs w:val="48"/>
        </w:rPr>
      </w:pPr>
    </w:p>
    <w:p w14:paraId="28C931CC" w14:textId="77777777" w:rsidR="00D63F52" w:rsidRPr="001F6F5A" w:rsidRDefault="00D63F52" w:rsidP="00D63F52">
      <w:pPr>
        <w:jc w:val="center"/>
        <w:rPr>
          <w:rFonts w:asciiTheme="minorHAnsi" w:hAnsiTheme="minorHAnsi" w:cstheme="minorHAnsi"/>
          <w:b/>
          <w:sz w:val="56"/>
          <w:szCs w:val="56"/>
        </w:rPr>
      </w:pPr>
      <w:r w:rsidRPr="001F6F5A">
        <w:rPr>
          <w:rFonts w:asciiTheme="minorHAnsi" w:hAnsiTheme="minorHAnsi" w:cstheme="minorHAnsi"/>
          <w:b/>
          <w:sz w:val="56"/>
          <w:szCs w:val="56"/>
        </w:rPr>
        <w:t>Š A B L O N Y   D O K U M E N T Ů</w:t>
      </w:r>
    </w:p>
    <w:p w14:paraId="4988308E" w14:textId="5D16D2BB" w:rsidR="00D63F52" w:rsidRPr="001F6F5A" w:rsidRDefault="00D63F52" w:rsidP="00D63F52">
      <w:pPr>
        <w:jc w:val="center"/>
        <w:rPr>
          <w:rFonts w:asciiTheme="minorHAnsi" w:hAnsiTheme="minorHAnsi" w:cstheme="minorHAnsi"/>
          <w:b/>
          <w:bCs/>
          <w:sz w:val="28"/>
          <w:szCs w:val="28"/>
        </w:rPr>
      </w:pPr>
      <w:r w:rsidRPr="001F6F5A">
        <w:rPr>
          <w:rFonts w:asciiTheme="minorHAnsi" w:hAnsiTheme="minorHAnsi" w:cstheme="minorHAnsi"/>
          <w:b/>
          <w:sz w:val="28"/>
          <w:szCs w:val="28"/>
        </w:rPr>
        <w:t xml:space="preserve">Příloha č. </w:t>
      </w:r>
      <w:r w:rsidR="002C6332">
        <w:rPr>
          <w:rFonts w:asciiTheme="minorHAnsi" w:hAnsiTheme="minorHAnsi" w:cstheme="minorHAnsi"/>
          <w:b/>
          <w:sz w:val="28"/>
          <w:szCs w:val="28"/>
        </w:rPr>
        <w:t>2</w:t>
      </w:r>
      <w:r w:rsidRPr="001F6F5A">
        <w:rPr>
          <w:rFonts w:asciiTheme="minorHAnsi" w:hAnsiTheme="minorHAnsi" w:cstheme="minorHAnsi"/>
          <w:b/>
          <w:sz w:val="28"/>
          <w:szCs w:val="28"/>
        </w:rPr>
        <w:t xml:space="preserve"> ZD veřejné zakázky </w:t>
      </w:r>
      <w:r w:rsidR="001C5D8F" w:rsidRPr="001F6F5A">
        <w:rPr>
          <w:rFonts w:asciiTheme="minorHAnsi" w:hAnsiTheme="minorHAnsi" w:cstheme="minorHAnsi"/>
          <w:b/>
          <w:bCs/>
          <w:sz w:val="28"/>
          <w:szCs w:val="28"/>
        </w:rPr>
        <w:t>s názvem:</w:t>
      </w:r>
    </w:p>
    <w:p w14:paraId="08BBA270" w14:textId="77777777" w:rsidR="00D63F52" w:rsidRPr="001F6F5A" w:rsidRDefault="00D63F52" w:rsidP="00D63F52">
      <w:pPr>
        <w:jc w:val="center"/>
        <w:rPr>
          <w:rFonts w:asciiTheme="minorHAnsi" w:hAnsiTheme="minorHAnsi" w:cstheme="minorHAnsi"/>
          <w:sz w:val="28"/>
          <w:szCs w:val="28"/>
        </w:rPr>
      </w:pPr>
    </w:p>
    <w:p w14:paraId="215356EA" w14:textId="77777777" w:rsidR="00D63F52" w:rsidRPr="001F6F5A" w:rsidRDefault="00D63F52" w:rsidP="00D63F52">
      <w:pPr>
        <w:jc w:val="center"/>
        <w:rPr>
          <w:rFonts w:asciiTheme="minorHAnsi" w:hAnsiTheme="minorHAnsi" w:cstheme="minorHAnsi"/>
          <w:sz w:val="28"/>
          <w:szCs w:val="28"/>
        </w:rPr>
      </w:pPr>
    </w:p>
    <w:p w14:paraId="153A19A4" w14:textId="721E4A4F" w:rsidR="00D63F52" w:rsidRPr="001F6F5A" w:rsidRDefault="00D63F52" w:rsidP="00D63F52">
      <w:pPr>
        <w:ind w:left="-709" w:right="-424"/>
        <w:jc w:val="center"/>
        <w:rPr>
          <w:rFonts w:asciiTheme="minorHAnsi" w:hAnsiTheme="minorHAnsi" w:cstheme="minorHAnsi"/>
          <w:b/>
          <w:bCs/>
          <w:sz w:val="40"/>
          <w:szCs w:val="40"/>
        </w:rPr>
      </w:pPr>
      <w:r w:rsidRPr="001F6F5A">
        <w:rPr>
          <w:rFonts w:asciiTheme="minorHAnsi" w:hAnsiTheme="minorHAnsi" w:cstheme="minorHAnsi"/>
          <w:b/>
          <w:bCs/>
          <w:sz w:val="40"/>
          <w:szCs w:val="40"/>
        </w:rPr>
        <w:t>„</w:t>
      </w:r>
      <w:r w:rsidR="00DD3FE7" w:rsidRPr="001F6F5A">
        <w:rPr>
          <w:rFonts w:asciiTheme="minorHAnsi" w:hAnsiTheme="minorHAnsi" w:cstheme="minorHAnsi"/>
          <w:b/>
          <w:iCs/>
          <w:sz w:val="36"/>
          <w:szCs w:val="36"/>
        </w:rPr>
        <w:t>﻿</w:t>
      </w:r>
      <w:r w:rsidR="002E3E48" w:rsidRPr="001F6F5A">
        <w:rPr>
          <w:rFonts w:asciiTheme="minorHAnsi" w:hAnsiTheme="minorHAnsi" w:cstheme="minorHAnsi"/>
          <w:b/>
          <w:iCs/>
          <w:sz w:val="36"/>
          <w:szCs w:val="36"/>
        </w:rPr>
        <w:t>﻿</w:t>
      </w:r>
      <w:r w:rsidR="002C6332" w:rsidRPr="00AD65A2">
        <w:rPr>
          <w:rFonts w:ascii="Arial" w:hAnsi="Arial" w:cs="Arial"/>
          <w:b/>
          <w:iCs/>
          <w:sz w:val="32"/>
          <w:szCs w:val="32"/>
        </w:rPr>
        <w:t>Rekonstrukce objektů ZŠ Kynšperk nad Ohří</w:t>
      </w:r>
      <w:r w:rsidRPr="001F6F5A">
        <w:rPr>
          <w:rFonts w:asciiTheme="minorHAnsi" w:hAnsiTheme="minorHAnsi" w:cstheme="minorHAnsi"/>
          <w:b/>
          <w:bCs/>
          <w:sz w:val="40"/>
          <w:szCs w:val="40"/>
        </w:rPr>
        <w:t>“</w:t>
      </w:r>
    </w:p>
    <w:p w14:paraId="70F658C1" w14:textId="77777777" w:rsidR="00D63F52" w:rsidRPr="001F6F5A" w:rsidRDefault="00D63F52" w:rsidP="00D63F52">
      <w:pPr>
        <w:ind w:left="-426" w:right="-295"/>
        <w:jc w:val="center"/>
        <w:rPr>
          <w:rFonts w:asciiTheme="minorHAnsi" w:hAnsiTheme="minorHAnsi" w:cstheme="minorHAnsi"/>
          <w:sz w:val="40"/>
          <w:szCs w:val="40"/>
        </w:rPr>
      </w:pPr>
      <w:r w:rsidRPr="001F6F5A">
        <w:rPr>
          <w:rFonts w:asciiTheme="minorHAnsi" w:hAnsiTheme="minorHAnsi" w:cstheme="minorHAnsi"/>
          <w:b/>
          <w:bCs/>
          <w:sz w:val="40"/>
          <w:szCs w:val="40"/>
        </w:rPr>
        <w:t xml:space="preserve"> </w:t>
      </w:r>
    </w:p>
    <w:p w14:paraId="7244271B" w14:textId="77777777" w:rsidR="00324CE5" w:rsidRPr="001F6F5A" w:rsidRDefault="00F804D3" w:rsidP="006F7BC5">
      <w:pPr>
        <w:pStyle w:val="Zkladntext"/>
        <w:tabs>
          <w:tab w:val="left" w:pos="227"/>
        </w:tabs>
        <w:spacing w:line="276" w:lineRule="auto"/>
        <w:jc w:val="center"/>
        <w:rPr>
          <w:rFonts w:asciiTheme="minorHAnsi" w:hAnsiTheme="minorHAnsi" w:cstheme="minorHAnsi"/>
          <w:b/>
          <w:bCs/>
          <w:sz w:val="48"/>
          <w:szCs w:val="48"/>
        </w:rPr>
      </w:pPr>
      <w:r w:rsidRPr="001F6F5A">
        <w:rPr>
          <w:rFonts w:asciiTheme="minorHAnsi" w:hAnsiTheme="minorHAnsi" w:cstheme="minorHAnsi"/>
          <w:noProof/>
        </w:rPr>
        <mc:AlternateContent>
          <mc:Choice Requires="wps">
            <w:drawing>
              <wp:anchor distT="0" distB="0" distL="114300" distR="114300" simplePos="0" relativeHeight="251657728" behindDoc="0" locked="0" layoutInCell="1" allowOverlap="1" wp14:anchorId="194B329F" wp14:editId="74E1C5C4">
                <wp:simplePos x="0" y="0"/>
                <wp:positionH relativeFrom="column">
                  <wp:posOffset>-93345</wp:posOffset>
                </wp:positionH>
                <wp:positionV relativeFrom="paragraph">
                  <wp:posOffset>6141085</wp:posOffset>
                </wp:positionV>
                <wp:extent cx="6286500" cy="981075"/>
                <wp:effectExtent l="0" t="0" r="0" b="0"/>
                <wp:wrapNone/>
                <wp:docPr id="1188714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650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58ED1" w14:textId="77777777" w:rsidR="00D63F52" w:rsidRDefault="00D63F52" w:rsidP="00D63F52">
                            <w:pPr>
                              <w:pStyle w:val="Zpat"/>
                              <w:rPr>
                                <w:rFonts w:ascii="Calibri" w:hAnsi="Calibri" w:cs="Calibri"/>
                                <w:b/>
                                <w:bCs/>
                                <w:sz w:val="16"/>
                                <w:szCs w:val="16"/>
                              </w:rPr>
                            </w:pPr>
                          </w:p>
                          <w:p w14:paraId="4134A48B" w14:textId="77777777" w:rsidR="00D63F52" w:rsidRDefault="00D63F52" w:rsidP="00D63F52">
                            <w:pPr>
                              <w:pStyle w:val="Zpat"/>
                              <w:rPr>
                                <w:rFonts w:ascii="Calibri" w:hAnsi="Calibri" w:cs="Calibri"/>
                                <w:b/>
                                <w:bCs/>
                                <w:sz w:val="16"/>
                                <w:szCs w:val="16"/>
                              </w:rPr>
                            </w:pPr>
                          </w:p>
                          <w:p w14:paraId="1B994051" w14:textId="77777777" w:rsidR="00D63F52" w:rsidRDefault="00D63F52" w:rsidP="00D63F52">
                            <w:pPr>
                              <w:pStyle w:val="Zpat"/>
                              <w:jc w:val="center"/>
                              <w:rPr>
                                <w:rFonts w:ascii="Calibri" w:hAnsi="Calibri" w:cs="Calibri"/>
                                <w:b/>
                                <w:bCs/>
                                <w:sz w:val="16"/>
                                <w:szCs w:val="16"/>
                              </w:rPr>
                            </w:pPr>
                            <w:r>
                              <w:rPr>
                                <w:rFonts w:ascii="Calibri" w:hAnsi="Calibri" w:cs="Calibri"/>
                                <w:caps/>
                                <w:sz w:val="22"/>
                                <w:szCs w:val="22"/>
                              </w:rPr>
                              <w:t xml:space="preserve"> </w:t>
                            </w:r>
                          </w:p>
                          <w:p w14:paraId="61451267" w14:textId="77777777" w:rsidR="00D63F52" w:rsidRDefault="00D63F52" w:rsidP="00D63F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B329F" id="_x0000_t202" coordsize="21600,21600" o:spt="202" path="m,l,21600r21600,l21600,xe">
                <v:stroke joinstyle="miter"/>
                <v:path gradientshapeok="t" o:connecttype="rect"/>
              </v:shapetype>
              <v:shape id="Text Box 5" o:spid="_x0000_s1026" type="#_x0000_t202" style="position:absolute;left:0;text-align:left;margin-left:-7.35pt;margin-top:483.55pt;width:495pt;height:7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" filled="f" stroked="f">
                <v:path arrowok="t"/>
                <v:textbox>
                  <w:txbxContent>
                    <w:p w14:paraId="25B58ED1" w14:textId="77777777" w:rsidR="00D63F52" w:rsidRDefault="00D63F52" w:rsidP="00D63F52">
                      <w:pPr>
                        <w:pStyle w:val="Zpat"/>
                        <w:rPr>
                          <w:rFonts w:ascii="Calibri" w:hAnsi="Calibri" w:cs="Calibri"/>
                          <w:b/>
                          <w:bCs/>
                          <w:sz w:val="16"/>
                          <w:szCs w:val="16"/>
                        </w:rPr>
                      </w:pPr>
                    </w:p>
                    <w:p w14:paraId="4134A48B" w14:textId="77777777" w:rsidR="00D63F52" w:rsidRDefault="00D63F52" w:rsidP="00D63F52">
                      <w:pPr>
                        <w:pStyle w:val="Zpat"/>
                        <w:rPr>
                          <w:rFonts w:ascii="Calibri" w:hAnsi="Calibri" w:cs="Calibri"/>
                          <w:b/>
                          <w:bCs/>
                          <w:sz w:val="16"/>
                          <w:szCs w:val="16"/>
                        </w:rPr>
                      </w:pPr>
                    </w:p>
                    <w:p w14:paraId="1B994051" w14:textId="77777777" w:rsidR="00D63F52" w:rsidRDefault="00D63F52" w:rsidP="00D63F52">
                      <w:pPr>
                        <w:pStyle w:val="Zpat"/>
                        <w:jc w:val="center"/>
                        <w:rPr>
                          <w:rFonts w:ascii="Calibri" w:hAnsi="Calibri" w:cs="Calibri"/>
                          <w:b/>
                          <w:bCs/>
                          <w:sz w:val="16"/>
                          <w:szCs w:val="16"/>
                        </w:rPr>
                      </w:pPr>
                      <w:r>
                        <w:rPr>
                          <w:rFonts w:ascii="Calibri" w:hAnsi="Calibri" w:cs="Calibri"/>
                          <w:caps/>
                          <w:sz w:val="22"/>
                          <w:szCs w:val="22"/>
                        </w:rPr>
                        <w:t xml:space="preserve"> </w:t>
                      </w:r>
                    </w:p>
                    <w:p w14:paraId="61451267" w14:textId="77777777" w:rsidR="00D63F52" w:rsidRDefault="00D63F52" w:rsidP="00D63F52"/>
                  </w:txbxContent>
                </v:textbox>
              </v:shape>
            </w:pict>
          </mc:Fallback>
        </mc:AlternateContent>
      </w:r>
      <w:r w:rsidR="00D63F52" w:rsidRPr="001F6F5A">
        <w:rPr>
          <w:rFonts w:asciiTheme="minorHAnsi" w:hAnsiTheme="minorHAnsi" w:cstheme="minorHAnsi"/>
        </w:rPr>
        <w:br w:type="page"/>
      </w:r>
    </w:p>
    <w:p w14:paraId="6562B901" w14:textId="3F8E063C" w:rsidR="00061171" w:rsidRPr="00061171" w:rsidRDefault="00D63F52" w:rsidP="00061171">
      <w:pPr>
        <w:pStyle w:val="Zkladntext"/>
        <w:tabs>
          <w:tab w:val="left" w:pos="227"/>
        </w:tabs>
        <w:spacing w:line="276" w:lineRule="auto"/>
        <w:jc w:val="center"/>
        <w:rPr>
          <w:rFonts w:asciiTheme="minorHAnsi" w:hAnsiTheme="minorHAnsi" w:cstheme="minorHAnsi"/>
          <w:sz w:val="32"/>
          <w:szCs w:val="32"/>
        </w:rPr>
      </w:pPr>
      <w:r w:rsidRPr="001F6F5A">
        <w:rPr>
          <w:rFonts w:asciiTheme="minorHAnsi" w:hAnsiTheme="minorHAnsi" w:cstheme="minorHAnsi"/>
          <w:b/>
          <w:bCs/>
          <w:sz w:val="32"/>
          <w:szCs w:val="32"/>
        </w:rPr>
        <w:lastRenderedPageBreak/>
        <w:t>KRYCÍ LIST NABÍDKY VEŘEJNÉ ZAKÁZKY</w:t>
      </w:r>
    </w:p>
    <w:tbl>
      <w:tblPr>
        <w:tblpPr w:leftFromText="141" w:rightFromText="141" w:vertAnchor="page" w:horzAnchor="margin" w:tblpY="2258"/>
        <w:tblOverlap w:val="neve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72"/>
        <w:gridCol w:w="4797"/>
      </w:tblGrid>
      <w:tr w:rsidR="00061171" w:rsidRPr="00281E00" w14:paraId="6549CAFE" w14:textId="77777777" w:rsidTr="00785D8F">
        <w:trPr>
          <w:trHeight w:val="402"/>
        </w:trPr>
        <w:tc>
          <w:tcPr>
            <w:tcW w:w="5000" w:type="pct"/>
            <w:gridSpan w:val="2"/>
            <w:tcBorders>
              <w:top w:val="single" w:sz="18" w:space="0" w:color="auto"/>
              <w:left w:val="single" w:sz="18" w:space="0" w:color="auto"/>
              <w:bottom w:val="single" w:sz="6" w:space="0" w:color="auto"/>
              <w:right w:val="single" w:sz="18" w:space="0" w:color="auto"/>
            </w:tcBorders>
            <w:shd w:val="clear" w:color="auto" w:fill="B3B3B3"/>
            <w:noWrap/>
            <w:vAlign w:val="center"/>
          </w:tcPr>
          <w:p w14:paraId="17605281" w14:textId="77777777" w:rsidR="00061171" w:rsidRPr="00281E00" w:rsidRDefault="00061171" w:rsidP="00785D8F">
            <w:pPr>
              <w:jc w:val="center"/>
              <w:rPr>
                <w:rFonts w:ascii="Calibri" w:hAnsi="Calibri" w:cs="Calibri"/>
                <w:b/>
                <w:bCs/>
                <w:sz w:val="22"/>
                <w:szCs w:val="22"/>
              </w:rPr>
            </w:pPr>
            <w:r w:rsidRPr="00281E00">
              <w:rPr>
                <w:rFonts w:ascii="Calibri" w:hAnsi="Calibri" w:cs="Calibri"/>
                <w:b/>
                <w:bCs/>
                <w:sz w:val="22"/>
                <w:szCs w:val="22"/>
              </w:rPr>
              <w:t>Základní identifikační údaje o dodavateli/účastníkovi</w:t>
            </w:r>
          </w:p>
        </w:tc>
      </w:tr>
      <w:tr w:rsidR="00061171" w:rsidRPr="00281E00" w14:paraId="2B709B6E" w14:textId="77777777" w:rsidTr="00785D8F">
        <w:trPr>
          <w:trHeight w:val="345"/>
        </w:trPr>
        <w:tc>
          <w:tcPr>
            <w:tcW w:w="2384" w:type="pct"/>
            <w:tcBorders>
              <w:top w:val="single" w:sz="6" w:space="0" w:color="auto"/>
              <w:left w:val="single" w:sz="18" w:space="0" w:color="auto"/>
              <w:bottom w:val="single" w:sz="6" w:space="0" w:color="auto"/>
              <w:right w:val="single" w:sz="6" w:space="0" w:color="auto"/>
            </w:tcBorders>
            <w:noWrap/>
            <w:vAlign w:val="center"/>
          </w:tcPr>
          <w:p w14:paraId="5AFD71F3"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Název / obchodní firma / právní forma:</w:t>
            </w:r>
          </w:p>
        </w:tc>
        <w:tc>
          <w:tcPr>
            <w:tcW w:w="2616" w:type="pct"/>
            <w:tcBorders>
              <w:top w:val="single" w:sz="6" w:space="0" w:color="auto"/>
              <w:left w:val="single" w:sz="6" w:space="0" w:color="auto"/>
              <w:bottom w:val="single" w:sz="6" w:space="0" w:color="auto"/>
              <w:right w:val="single" w:sz="18" w:space="0" w:color="auto"/>
            </w:tcBorders>
            <w:vAlign w:val="center"/>
          </w:tcPr>
          <w:p w14:paraId="480964E6" w14:textId="77777777" w:rsidR="00061171" w:rsidRPr="00281E00" w:rsidRDefault="00061171" w:rsidP="00785D8F">
            <w:pPr>
              <w:rPr>
                <w:rFonts w:ascii="Calibri" w:hAnsi="Calibri" w:cs="Calibri"/>
                <w:sz w:val="22"/>
                <w:szCs w:val="22"/>
              </w:rPr>
            </w:pPr>
          </w:p>
        </w:tc>
      </w:tr>
      <w:tr w:rsidR="00061171" w:rsidRPr="00281E00" w14:paraId="0830B39C" w14:textId="77777777" w:rsidTr="00785D8F">
        <w:trPr>
          <w:trHeight w:val="300"/>
        </w:trPr>
        <w:tc>
          <w:tcPr>
            <w:tcW w:w="2384" w:type="pct"/>
            <w:tcBorders>
              <w:top w:val="single" w:sz="6" w:space="0" w:color="auto"/>
              <w:left w:val="single" w:sz="18" w:space="0" w:color="auto"/>
              <w:bottom w:val="single" w:sz="6" w:space="0" w:color="auto"/>
              <w:right w:val="single" w:sz="6" w:space="0" w:color="auto"/>
            </w:tcBorders>
            <w:noWrap/>
            <w:vAlign w:val="center"/>
          </w:tcPr>
          <w:p w14:paraId="1A079691"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Adresa sídla / místa podnikání:</w:t>
            </w:r>
          </w:p>
        </w:tc>
        <w:tc>
          <w:tcPr>
            <w:tcW w:w="2616" w:type="pct"/>
            <w:tcBorders>
              <w:top w:val="single" w:sz="6" w:space="0" w:color="auto"/>
              <w:left w:val="single" w:sz="6" w:space="0" w:color="auto"/>
              <w:bottom w:val="single" w:sz="6" w:space="0" w:color="auto"/>
              <w:right w:val="single" w:sz="18" w:space="0" w:color="auto"/>
            </w:tcBorders>
            <w:vAlign w:val="center"/>
          </w:tcPr>
          <w:p w14:paraId="3027F6B8" w14:textId="77777777" w:rsidR="00061171" w:rsidRPr="00281E00" w:rsidRDefault="00061171" w:rsidP="00785D8F">
            <w:pPr>
              <w:rPr>
                <w:rFonts w:ascii="Calibri" w:hAnsi="Calibri" w:cs="Calibri"/>
                <w:sz w:val="22"/>
                <w:szCs w:val="22"/>
              </w:rPr>
            </w:pPr>
          </w:p>
        </w:tc>
      </w:tr>
      <w:tr w:rsidR="00061171" w:rsidRPr="00281E00" w14:paraId="67E66A90" w14:textId="77777777" w:rsidTr="00785D8F">
        <w:trPr>
          <w:trHeight w:val="300"/>
        </w:trPr>
        <w:tc>
          <w:tcPr>
            <w:tcW w:w="2384" w:type="pct"/>
            <w:tcBorders>
              <w:top w:val="single" w:sz="6" w:space="0" w:color="auto"/>
              <w:left w:val="single" w:sz="18" w:space="0" w:color="auto"/>
              <w:bottom w:val="single" w:sz="6" w:space="0" w:color="auto"/>
              <w:right w:val="single" w:sz="6" w:space="0" w:color="auto"/>
            </w:tcBorders>
            <w:noWrap/>
            <w:vAlign w:val="center"/>
          </w:tcPr>
          <w:p w14:paraId="4F671514"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 xml:space="preserve">IČO (u </w:t>
            </w:r>
            <w:proofErr w:type="spellStart"/>
            <w:r w:rsidRPr="00281E00">
              <w:rPr>
                <w:rFonts w:ascii="Calibri" w:hAnsi="Calibri" w:cs="Calibri"/>
                <w:sz w:val="22"/>
                <w:szCs w:val="22"/>
              </w:rPr>
              <w:t>f.o</w:t>
            </w:r>
            <w:proofErr w:type="spellEnd"/>
            <w:r w:rsidRPr="00281E00">
              <w:rPr>
                <w:rFonts w:ascii="Calibri" w:hAnsi="Calibri" w:cs="Calibri"/>
                <w:sz w:val="22"/>
                <w:szCs w:val="22"/>
              </w:rPr>
              <w:t>. rovněž RČ):</w:t>
            </w:r>
          </w:p>
        </w:tc>
        <w:tc>
          <w:tcPr>
            <w:tcW w:w="2616" w:type="pct"/>
            <w:tcBorders>
              <w:top w:val="single" w:sz="6" w:space="0" w:color="auto"/>
              <w:left w:val="single" w:sz="6" w:space="0" w:color="auto"/>
              <w:bottom w:val="single" w:sz="6" w:space="0" w:color="auto"/>
              <w:right w:val="single" w:sz="18" w:space="0" w:color="auto"/>
            </w:tcBorders>
            <w:vAlign w:val="center"/>
          </w:tcPr>
          <w:p w14:paraId="40A07CF4" w14:textId="77777777" w:rsidR="00061171" w:rsidRPr="00281E00" w:rsidRDefault="00061171" w:rsidP="00785D8F">
            <w:pPr>
              <w:rPr>
                <w:rFonts w:ascii="Calibri" w:hAnsi="Calibri" w:cs="Calibri"/>
                <w:sz w:val="22"/>
                <w:szCs w:val="22"/>
              </w:rPr>
            </w:pPr>
          </w:p>
        </w:tc>
      </w:tr>
      <w:tr w:rsidR="00061171" w:rsidRPr="00281E00" w14:paraId="4938D3C3" w14:textId="77777777" w:rsidTr="00785D8F">
        <w:trPr>
          <w:trHeight w:val="360"/>
        </w:trPr>
        <w:tc>
          <w:tcPr>
            <w:tcW w:w="2384" w:type="pct"/>
            <w:tcBorders>
              <w:top w:val="single" w:sz="6" w:space="0" w:color="auto"/>
              <w:left w:val="single" w:sz="18" w:space="0" w:color="auto"/>
              <w:bottom w:val="single" w:sz="6" w:space="0" w:color="auto"/>
              <w:right w:val="single" w:sz="6" w:space="0" w:color="auto"/>
            </w:tcBorders>
            <w:noWrap/>
            <w:vAlign w:val="center"/>
          </w:tcPr>
          <w:p w14:paraId="0D9312EC"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DIČ:</w:t>
            </w:r>
          </w:p>
        </w:tc>
        <w:tc>
          <w:tcPr>
            <w:tcW w:w="2616" w:type="pct"/>
            <w:tcBorders>
              <w:top w:val="single" w:sz="6" w:space="0" w:color="auto"/>
              <w:left w:val="single" w:sz="6" w:space="0" w:color="auto"/>
              <w:bottom w:val="single" w:sz="6" w:space="0" w:color="auto"/>
              <w:right w:val="single" w:sz="18" w:space="0" w:color="auto"/>
            </w:tcBorders>
            <w:vAlign w:val="center"/>
          </w:tcPr>
          <w:p w14:paraId="5E499DD5" w14:textId="77777777" w:rsidR="00061171" w:rsidRPr="00281E00" w:rsidRDefault="00061171" w:rsidP="00785D8F">
            <w:pPr>
              <w:rPr>
                <w:rFonts w:ascii="Calibri" w:hAnsi="Calibri" w:cs="Calibri"/>
                <w:sz w:val="22"/>
                <w:szCs w:val="22"/>
              </w:rPr>
            </w:pPr>
          </w:p>
        </w:tc>
      </w:tr>
      <w:tr w:rsidR="00061171" w:rsidRPr="00281E00" w14:paraId="319C31B3" w14:textId="77777777" w:rsidTr="00785D8F">
        <w:trPr>
          <w:trHeight w:val="360"/>
        </w:trPr>
        <w:tc>
          <w:tcPr>
            <w:tcW w:w="2384" w:type="pct"/>
            <w:tcBorders>
              <w:top w:val="single" w:sz="6" w:space="0" w:color="auto"/>
              <w:left w:val="single" w:sz="18" w:space="0" w:color="auto"/>
              <w:bottom w:val="single" w:sz="6" w:space="0" w:color="auto"/>
              <w:right w:val="single" w:sz="6" w:space="0" w:color="auto"/>
            </w:tcBorders>
            <w:noWrap/>
            <w:vAlign w:val="center"/>
          </w:tcPr>
          <w:p w14:paraId="2420C273"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ID datové schránky:</w:t>
            </w:r>
          </w:p>
        </w:tc>
        <w:tc>
          <w:tcPr>
            <w:tcW w:w="2616" w:type="pct"/>
            <w:tcBorders>
              <w:top w:val="single" w:sz="6" w:space="0" w:color="auto"/>
              <w:left w:val="single" w:sz="6" w:space="0" w:color="auto"/>
              <w:bottom w:val="single" w:sz="6" w:space="0" w:color="auto"/>
              <w:right w:val="single" w:sz="18" w:space="0" w:color="auto"/>
            </w:tcBorders>
            <w:vAlign w:val="center"/>
          </w:tcPr>
          <w:p w14:paraId="17D06AC1" w14:textId="77777777" w:rsidR="00061171" w:rsidRPr="00281E00" w:rsidRDefault="00061171" w:rsidP="00785D8F">
            <w:pPr>
              <w:rPr>
                <w:rFonts w:ascii="Calibri" w:hAnsi="Calibri" w:cs="Calibri"/>
                <w:sz w:val="22"/>
                <w:szCs w:val="22"/>
              </w:rPr>
            </w:pPr>
          </w:p>
        </w:tc>
      </w:tr>
      <w:tr w:rsidR="00061171" w:rsidRPr="00281E00" w14:paraId="51043725" w14:textId="77777777" w:rsidTr="00785D8F">
        <w:trPr>
          <w:trHeight w:val="360"/>
        </w:trPr>
        <w:tc>
          <w:tcPr>
            <w:tcW w:w="2384" w:type="pct"/>
            <w:tcBorders>
              <w:top w:val="single" w:sz="6" w:space="0" w:color="auto"/>
              <w:left w:val="single" w:sz="18" w:space="0" w:color="auto"/>
              <w:bottom w:val="single" w:sz="6" w:space="0" w:color="auto"/>
              <w:right w:val="single" w:sz="6" w:space="0" w:color="auto"/>
            </w:tcBorders>
            <w:noWrap/>
            <w:vAlign w:val="center"/>
          </w:tcPr>
          <w:p w14:paraId="502B73B9"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Bankovní spojení:</w:t>
            </w:r>
          </w:p>
        </w:tc>
        <w:tc>
          <w:tcPr>
            <w:tcW w:w="2616" w:type="pct"/>
            <w:tcBorders>
              <w:top w:val="single" w:sz="6" w:space="0" w:color="auto"/>
              <w:left w:val="single" w:sz="6" w:space="0" w:color="auto"/>
              <w:bottom w:val="single" w:sz="6" w:space="0" w:color="auto"/>
              <w:right w:val="single" w:sz="18" w:space="0" w:color="auto"/>
            </w:tcBorders>
            <w:vAlign w:val="center"/>
          </w:tcPr>
          <w:p w14:paraId="2E0355ED" w14:textId="77777777" w:rsidR="00061171" w:rsidRPr="00281E00" w:rsidRDefault="00061171" w:rsidP="00785D8F">
            <w:pPr>
              <w:rPr>
                <w:rFonts w:ascii="Calibri" w:hAnsi="Calibri" w:cs="Calibri"/>
                <w:sz w:val="22"/>
                <w:szCs w:val="22"/>
              </w:rPr>
            </w:pPr>
          </w:p>
        </w:tc>
      </w:tr>
      <w:tr w:rsidR="00061171" w:rsidRPr="00281E00" w14:paraId="053D6134" w14:textId="77777777" w:rsidTr="00785D8F">
        <w:trPr>
          <w:trHeight w:val="390"/>
        </w:trPr>
        <w:tc>
          <w:tcPr>
            <w:tcW w:w="2384" w:type="pct"/>
            <w:tcBorders>
              <w:top w:val="single" w:sz="6" w:space="0" w:color="auto"/>
              <w:left w:val="single" w:sz="18" w:space="0" w:color="auto"/>
              <w:bottom w:val="single" w:sz="6" w:space="0" w:color="auto"/>
              <w:right w:val="single" w:sz="6" w:space="0" w:color="auto"/>
            </w:tcBorders>
            <w:noWrap/>
            <w:vAlign w:val="center"/>
          </w:tcPr>
          <w:p w14:paraId="29C45C50"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URL adresa:</w:t>
            </w:r>
          </w:p>
        </w:tc>
        <w:tc>
          <w:tcPr>
            <w:tcW w:w="2616" w:type="pct"/>
            <w:tcBorders>
              <w:top w:val="single" w:sz="6" w:space="0" w:color="auto"/>
              <w:left w:val="single" w:sz="6" w:space="0" w:color="auto"/>
              <w:bottom w:val="single" w:sz="6" w:space="0" w:color="auto"/>
              <w:right w:val="single" w:sz="18" w:space="0" w:color="auto"/>
            </w:tcBorders>
            <w:vAlign w:val="center"/>
          </w:tcPr>
          <w:p w14:paraId="6D1622AE" w14:textId="77777777" w:rsidR="00061171" w:rsidRPr="00281E00" w:rsidRDefault="00061171" w:rsidP="00785D8F">
            <w:pPr>
              <w:rPr>
                <w:rFonts w:ascii="Calibri" w:hAnsi="Calibri" w:cs="Calibri"/>
                <w:sz w:val="22"/>
                <w:szCs w:val="22"/>
              </w:rPr>
            </w:pPr>
          </w:p>
        </w:tc>
      </w:tr>
      <w:tr w:rsidR="00061171" w:rsidRPr="00281E00" w14:paraId="7AA21D9E" w14:textId="77777777" w:rsidTr="00785D8F">
        <w:trPr>
          <w:trHeight w:val="345"/>
        </w:trPr>
        <w:tc>
          <w:tcPr>
            <w:tcW w:w="2384" w:type="pct"/>
            <w:tcBorders>
              <w:top w:val="single" w:sz="6" w:space="0" w:color="auto"/>
              <w:left w:val="single" w:sz="18" w:space="0" w:color="auto"/>
              <w:bottom w:val="single" w:sz="6" w:space="0" w:color="auto"/>
              <w:right w:val="single" w:sz="6" w:space="0" w:color="auto"/>
            </w:tcBorders>
            <w:noWrap/>
            <w:vAlign w:val="center"/>
          </w:tcPr>
          <w:p w14:paraId="1EC6C243"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Telefon:</w:t>
            </w:r>
          </w:p>
        </w:tc>
        <w:tc>
          <w:tcPr>
            <w:tcW w:w="2616" w:type="pct"/>
            <w:tcBorders>
              <w:top w:val="single" w:sz="6" w:space="0" w:color="auto"/>
              <w:left w:val="single" w:sz="6" w:space="0" w:color="auto"/>
              <w:bottom w:val="single" w:sz="6" w:space="0" w:color="auto"/>
              <w:right w:val="single" w:sz="18" w:space="0" w:color="auto"/>
            </w:tcBorders>
            <w:vAlign w:val="center"/>
          </w:tcPr>
          <w:p w14:paraId="4A174AEC" w14:textId="77777777" w:rsidR="00061171" w:rsidRPr="00281E00" w:rsidRDefault="00061171" w:rsidP="00785D8F">
            <w:pPr>
              <w:rPr>
                <w:rFonts w:ascii="Calibri" w:hAnsi="Calibri" w:cs="Calibri"/>
                <w:sz w:val="22"/>
                <w:szCs w:val="22"/>
              </w:rPr>
            </w:pPr>
          </w:p>
        </w:tc>
      </w:tr>
      <w:tr w:rsidR="00061171" w:rsidRPr="00281E00" w14:paraId="09947E6D" w14:textId="77777777" w:rsidTr="00785D8F">
        <w:trPr>
          <w:trHeight w:val="345"/>
        </w:trPr>
        <w:tc>
          <w:tcPr>
            <w:tcW w:w="2384" w:type="pct"/>
            <w:tcBorders>
              <w:top w:val="single" w:sz="6" w:space="0" w:color="auto"/>
              <w:left w:val="single" w:sz="18" w:space="0" w:color="auto"/>
              <w:bottom w:val="single" w:sz="6" w:space="0" w:color="auto"/>
              <w:right w:val="single" w:sz="6" w:space="0" w:color="auto"/>
            </w:tcBorders>
            <w:vAlign w:val="center"/>
          </w:tcPr>
          <w:p w14:paraId="38572717"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E-mail:</w:t>
            </w:r>
          </w:p>
        </w:tc>
        <w:tc>
          <w:tcPr>
            <w:tcW w:w="2616" w:type="pct"/>
            <w:tcBorders>
              <w:top w:val="single" w:sz="6" w:space="0" w:color="auto"/>
              <w:left w:val="single" w:sz="6" w:space="0" w:color="auto"/>
              <w:bottom w:val="single" w:sz="6" w:space="0" w:color="auto"/>
              <w:right w:val="single" w:sz="18" w:space="0" w:color="auto"/>
            </w:tcBorders>
            <w:vAlign w:val="center"/>
          </w:tcPr>
          <w:p w14:paraId="02837E64" w14:textId="77777777" w:rsidR="00061171" w:rsidRPr="00281E00" w:rsidRDefault="00061171" w:rsidP="00785D8F">
            <w:pPr>
              <w:rPr>
                <w:rFonts w:ascii="Calibri" w:hAnsi="Calibri" w:cs="Calibri"/>
                <w:sz w:val="22"/>
                <w:szCs w:val="22"/>
              </w:rPr>
            </w:pPr>
          </w:p>
        </w:tc>
      </w:tr>
      <w:tr w:rsidR="00061171" w:rsidRPr="00281E00" w14:paraId="41A09C44" w14:textId="77777777" w:rsidTr="00785D8F">
        <w:trPr>
          <w:trHeight w:val="345"/>
        </w:trPr>
        <w:tc>
          <w:tcPr>
            <w:tcW w:w="2384" w:type="pct"/>
            <w:tcBorders>
              <w:top w:val="single" w:sz="6" w:space="0" w:color="auto"/>
              <w:left w:val="single" w:sz="18" w:space="0" w:color="auto"/>
              <w:bottom w:val="single" w:sz="6" w:space="0" w:color="auto"/>
              <w:right w:val="single" w:sz="6" w:space="0" w:color="auto"/>
            </w:tcBorders>
            <w:vAlign w:val="center"/>
          </w:tcPr>
          <w:p w14:paraId="20C2C2A4"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Velikost podniku (mikro, malý, střední, velký)*</w:t>
            </w:r>
          </w:p>
        </w:tc>
        <w:tc>
          <w:tcPr>
            <w:tcW w:w="2616" w:type="pct"/>
            <w:tcBorders>
              <w:top w:val="single" w:sz="6" w:space="0" w:color="auto"/>
              <w:left w:val="single" w:sz="6" w:space="0" w:color="auto"/>
              <w:bottom w:val="single" w:sz="6" w:space="0" w:color="auto"/>
              <w:right w:val="single" w:sz="18" w:space="0" w:color="auto"/>
            </w:tcBorders>
            <w:vAlign w:val="center"/>
          </w:tcPr>
          <w:p w14:paraId="6AB1CA09" w14:textId="77777777" w:rsidR="00061171" w:rsidRPr="00281E00" w:rsidRDefault="00061171" w:rsidP="00785D8F">
            <w:pPr>
              <w:jc w:val="center"/>
              <w:rPr>
                <w:rFonts w:ascii="Calibri" w:hAnsi="Calibri" w:cs="Calibri"/>
                <w:sz w:val="22"/>
                <w:szCs w:val="22"/>
              </w:rPr>
            </w:pPr>
          </w:p>
        </w:tc>
      </w:tr>
      <w:tr w:rsidR="00061171" w:rsidRPr="00281E00" w14:paraId="5A293C5A" w14:textId="77777777" w:rsidTr="00785D8F">
        <w:trPr>
          <w:trHeight w:val="345"/>
        </w:trPr>
        <w:tc>
          <w:tcPr>
            <w:tcW w:w="5000" w:type="pct"/>
            <w:gridSpan w:val="2"/>
            <w:tcBorders>
              <w:top w:val="single" w:sz="6" w:space="0" w:color="auto"/>
              <w:left w:val="single" w:sz="18" w:space="0" w:color="auto"/>
              <w:bottom w:val="single" w:sz="6" w:space="0" w:color="auto"/>
              <w:right w:val="single" w:sz="18" w:space="0" w:color="auto"/>
            </w:tcBorders>
            <w:shd w:val="clear" w:color="auto" w:fill="B3B3B3"/>
            <w:vAlign w:val="center"/>
          </w:tcPr>
          <w:p w14:paraId="4997A888" w14:textId="77777777" w:rsidR="00061171" w:rsidRPr="00281E00" w:rsidRDefault="00061171" w:rsidP="00785D8F">
            <w:pPr>
              <w:autoSpaceDE w:val="0"/>
              <w:autoSpaceDN w:val="0"/>
              <w:adjustRightInd w:val="0"/>
              <w:jc w:val="center"/>
              <w:rPr>
                <w:rFonts w:ascii="Calibri" w:hAnsi="Calibri" w:cs="Calibri"/>
                <w:b/>
                <w:bCs/>
                <w:sz w:val="22"/>
                <w:szCs w:val="22"/>
              </w:rPr>
            </w:pPr>
            <w:r w:rsidRPr="00281E00">
              <w:rPr>
                <w:rFonts w:ascii="Calibri" w:hAnsi="Calibri" w:cs="Calibri"/>
                <w:b/>
                <w:bCs/>
                <w:sz w:val="22"/>
                <w:szCs w:val="22"/>
              </w:rPr>
              <w:t>Kontaktní osoba (pro komunikaci v průběhu zadávacího řízení)</w:t>
            </w:r>
          </w:p>
        </w:tc>
      </w:tr>
      <w:tr w:rsidR="00061171" w:rsidRPr="00281E00" w14:paraId="0704F141" w14:textId="77777777" w:rsidTr="00785D8F">
        <w:trPr>
          <w:trHeight w:val="345"/>
        </w:trPr>
        <w:tc>
          <w:tcPr>
            <w:tcW w:w="2384" w:type="pct"/>
            <w:tcBorders>
              <w:top w:val="single" w:sz="6" w:space="0" w:color="auto"/>
              <w:left w:val="single" w:sz="18" w:space="0" w:color="auto"/>
              <w:bottom w:val="single" w:sz="6" w:space="0" w:color="auto"/>
              <w:right w:val="single" w:sz="6" w:space="0" w:color="auto"/>
            </w:tcBorders>
            <w:noWrap/>
            <w:vAlign w:val="bottom"/>
          </w:tcPr>
          <w:p w14:paraId="7AFD2574"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 xml:space="preserve">Titul, jméno, příjmení / funkce: </w:t>
            </w:r>
          </w:p>
        </w:tc>
        <w:tc>
          <w:tcPr>
            <w:tcW w:w="2616" w:type="pct"/>
            <w:tcBorders>
              <w:top w:val="single" w:sz="6" w:space="0" w:color="auto"/>
              <w:left w:val="single" w:sz="6" w:space="0" w:color="auto"/>
              <w:bottom w:val="single" w:sz="6" w:space="0" w:color="auto"/>
              <w:right w:val="single" w:sz="18" w:space="0" w:color="auto"/>
            </w:tcBorders>
            <w:vAlign w:val="center"/>
          </w:tcPr>
          <w:p w14:paraId="5C92CE65"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 </w:t>
            </w:r>
          </w:p>
        </w:tc>
      </w:tr>
      <w:tr w:rsidR="00061171" w:rsidRPr="00281E00" w14:paraId="6C100B63" w14:textId="77777777" w:rsidTr="00785D8F">
        <w:trPr>
          <w:trHeight w:val="345"/>
        </w:trPr>
        <w:tc>
          <w:tcPr>
            <w:tcW w:w="2384" w:type="pct"/>
            <w:tcBorders>
              <w:top w:val="single" w:sz="6" w:space="0" w:color="auto"/>
              <w:left w:val="single" w:sz="18" w:space="0" w:color="auto"/>
              <w:bottom w:val="single" w:sz="6" w:space="0" w:color="auto"/>
              <w:right w:val="single" w:sz="6" w:space="0" w:color="auto"/>
            </w:tcBorders>
            <w:noWrap/>
            <w:vAlign w:val="bottom"/>
          </w:tcPr>
          <w:p w14:paraId="63A8080D"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Telefon a email:</w:t>
            </w:r>
          </w:p>
        </w:tc>
        <w:tc>
          <w:tcPr>
            <w:tcW w:w="2616" w:type="pct"/>
            <w:tcBorders>
              <w:top w:val="single" w:sz="6" w:space="0" w:color="auto"/>
              <w:left w:val="single" w:sz="6" w:space="0" w:color="auto"/>
              <w:bottom w:val="single" w:sz="6" w:space="0" w:color="auto"/>
              <w:right w:val="single" w:sz="18" w:space="0" w:color="auto"/>
            </w:tcBorders>
            <w:vAlign w:val="center"/>
          </w:tcPr>
          <w:p w14:paraId="4049D8D4" w14:textId="77777777" w:rsidR="00061171" w:rsidRPr="00281E00" w:rsidRDefault="00061171" w:rsidP="00785D8F">
            <w:pPr>
              <w:rPr>
                <w:rFonts w:ascii="Calibri" w:hAnsi="Calibri" w:cs="Calibri"/>
                <w:sz w:val="22"/>
                <w:szCs w:val="22"/>
              </w:rPr>
            </w:pPr>
            <w:r w:rsidRPr="00281E00">
              <w:rPr>
                <w:rFonts w:ascii="Calibri" w:hAnsi="Calibri" w:cs="Calibri"/>
                <w:sz w:val="22"/>
                <w:szCs w:val="22"/>
              </w:rPr>
              <w:t> </w:t>
            </w:r>
          </w:p>
        </w:tc>
      </w:tr>
    </w:tbl>
    <w:p w14:paraId="7ED2BA5B" w14:textId="7F4D512F" w:rsidR="00061171" w:rsidRPr="00281E00" w:rsidRDefault="00061171" w:rsidP="00061171">
      <w:pPr>
        <w:ind w:right="-436"/>
        <w:jc w:val="center"/>
        <w:rPr>
          <w:rFonts w:ascii="Calibri" w:hAnsi="Calibri" w:cs="Calibri"/>
          <w:b/>
          <w:bCs/>
          <w:sz w:val="22"/>
          <w:szCs w:val="22"/>
        </w:rPr>
      </w:pPr>
      <w:r w:rsidRPr="00281E00">
        <w:rPr>
          <w:rFonts w:ascii="Calibri" w:hAnsi="Calibri" w:cs="Calibri"/>
          <w:sz w:val="22"/>
          <w:szCs w:val="22"/>
        </w:rPr>
        <w:t xml:space="preserve">Název zakázky: </w:t>
      </w:r>
      <w:r w:rsidRPr="00281E00">
        <w:rPr>
          <w:rFonts w:ascii="Calibri" w:hAnsi="Calibri" w:cs="Calibri"/>
          <w:b/>
          <w:bCs/>
          <w:sz w:val="22"/>
          <w:szCs w:val="22"/>
        </w:rPr>
        <w:t>﻿</w:t>
      </w:r>
      <w:r w:rsidRPr="00281E00">
        <w:rPr>
          <w:rFonts w:ascii="Calibri" w:hAnsi="Calibri" w:cs="Calibri"/>
          <w:sz w:val="22"/>
          <w:szCs w:val="22"/>
        </w:rPr>
        <w:t xml:space="preserve"> „</w:t>
      </w:r>
      <w:r w:rsidR="002C6332" w:rsidRPr="002C6332">
        <w:rPr>
          <w:rFonts w:ascii="Calibri" w:hAnsi="Calibri" w:cs="Calibri"/>
          <w:b/>
          <w:bCs/>
          <w:sz w:val="22"/>
          <w:szCs w:val="22"/>
        </w:rPr>
        <w:t>Rekonstrukce objektů ZŠ Kynšperk nad Ohří</w:t>
      </w:r>
      <w:r w:rsidRPr="00281E00">
        <w:rPr>
          <w:rFonts w:ascii="Calibri" w:hAnsi="Calibri" w:cs="Calibri"/>
          <w:b/>
          <w:bCs/>
          <w:sz w:val="22"/>
          <w:szCs w:val="22"/>
        </w:rPr>
        <w:t>“</w:t>
      </w:r>
    </w:p>
    <w:p w14:paraId="384A6A8B" w14:textId="77777777" w:rsidR="00061171" w:rsidRDefault="00061171" w:rsidP="00061171">
      <w:pPr>
        <w:rPr>
          <w:rFonts w:ascii="Calibri" w:hAnsi="Calibri" w:cs="Calibri"/>
          <w:b/>
          <w:bCs/>
          <w:sz w:val="22"/>
          <w:szCs w:val="22"/>
        </w:rPr>
      </w:pPr>
    </w:p>
    <w:p w14:paraId="3A6E8E95" w14:textId="77777777" w:rsidR="002C6332" w:rsidRPr="00281E00" w:rsidRDefault="002C6332" w:rsidP="00061171">
      <w:pPr>
        <w:rPr>
          <w:rFonts w:ascii="Calibri" w:hAnsi="Calibri" w:cs="Calibri"/>
          <w:sz w:val="22"/>
          <w:szCs w:val="22"/>
        </w:rPr>
      </w:pPr>
    </w:p>
    <w:tbl>
      <w:tblPr>
        <w:tblpPr w:leftFromText="141" w:rightFromText="141" w:vertAnchor="page" w:horzAnchor="margin" w:tblpY="8032"/>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72"/>
        <w:gridCol w:w="4797"/>
      </w:tblGrid>
      <w:tr w:rsidR="00061171" w:rsidRPr="00281E00" w14:paraId="2640B6BA" w14:textId="77777777" w:rsidTr="00785D8F">
        <w:trPr>
          <w:trHeight w:val="402"/>
        </w:trPr>
        <w:tc>
          <w:tcPr>
            <w:tcW w:w="5000" w:type="pct"/>
            <w:gridSpan w:val="2"/>
            <w:tcBorders>
              <w:top w:val="single" w:sz="18" w:space="0" w:color="auto"/>
              <w:left w:val="single" w:sz="18" w:space="0" w:color="auto"/>
              <w:bottom w:val="single" w:sz="6" w:space="0" w:color="auto"/>
              <w:right w:val="single" w:sz="18" w:space="0" w:color="auto"/>
            </w:tcBorders>
            <w:shd w:val="clear" w:color="auto" w:fill="B3B3B3"/>
            <w:noWrap/>
            <w:vAlign w:val="center"/>
          </w:tcPr>
          <w:p w14:paraId="7BA5E4A0" w14:textId="77777777" w:rsidR="00061171" w:rsidRPr="00281E00" w:rsidRDefault="00061171" w:rsidP="00785D8F">
            <w:pPr>
              <w:widowControl w:val="0"/>
              <w:adjustRightInd w:val="0"/>
              <w:snapToGrid w:val="0"/>
              <w:jc w:val="center"/>
              <w:rPr>
                <w:rFonts w:ascii="Calibri" w:hAnsi="Calibri" w:cs="Calibri"/>
                <w:b/>
                <w:bCs/>
                <w:sz w:val="22"/>
                <w:szCs w:val="22"/>
              </w:rPr>
            </w:pPr>
            <w:r w:rsidRPr="00281E00">
              <w:rPr>
                <w:rFonts w:ascii="Calibri" w:hAnsi="Calibri" w:cs="Calibri"/>
                <w:b/>
                <w:bCs/>
                <w:sz w:val="22"/>
                <w:szCs w:val="22"/>
              </w:rPr>
              <w:t xml:space="preserve">Hodnotící kritéria </w:t>
            </w:r>
          </w:p>
        </w:tc>
      </w:tr>
      <w:tr w:rsidR="00061171" w:rsidRPr="00281E00" w14:paraId="1AD78C0B" w14:textId="77777777" w:rsidTr="00090129">
        <w:trPr>
          <w:trHeight w:val="678"/>
        </w:trPr>
        <w:tc>
          <w:tcPr>
            <w:tcW w:w="2384" w:type="pct"/>
            <w:tcBorders>
              <w:top w:val="single" w:sz="6" w:space="0" w:color="auto"/>
              <w:left w:val="single" w:sz="18" w:space="0" w:color="auto"/>
              <w:bottom w:val="single" w:sz="4" w:space="0" w:color="auto"/>
              <w:right w:val="single" w:sz="4" w:space="0" w:color="auto"/>
            </w:tcBorders>
            <w:noWrap/>
            <w:vAlign w:val="center"/>
          </w:tcPr>
          <w:p w14:paraId="1BAEC6ED" w14:textId="6DBA20D5" w:rsidR="00061171" w:rsidRDefault="00061171" w:rsidP="00785D8F">
            <w:pPr>
              <w:widowControl w:val="0"/>
              <w:adjustRightInd w:val="0"/>
              <w:snapToGrid w:val="0"/>
              <w:rPr>
                <w:rFonts w:ascii="Calibri" w:hAnsi="Calibri" w:cs="Calibri"/>
                <w:sz w:val="22"/>
                <w:szCs w:val="22"/>
              </w:rPr>
            </w:pPr>
            <w:r>
              <w:rPr>
                <w:rFonts w:ascii="Calibri" w:hAnsi="Calibri" w:cs="Calibri"/>
                <w:sz w:val="22"/>
                <w:szCs w:val="22"/>
              </w:rPr>
              <w:t>Nabídková cena bez DPH</w:t>
            </w:r>
          </w:p>
          <w:p w14:paraId="1B124545" w14:textId="0F9FD0C7" w:rsidR="00061171" w:rsidRPr="00281E00" w:rsidRDefault="00061171" w:rsidP="00785D8F">
            <w:pPr>
              <w:widowControl w:val="0"/>
              <w:adjustRightInd w:val="0"/>
              <w:snapToGrid w:val="0"/>
              <w:rPr>
                <w:rFonts w:ascii="Calibri" w:hAnsi="Calibri" w:cs="Calibri"/>
                <w:sz w:val="22"/>
                <w:szCs w:val="22"/>
              </w:rPr>
            </w:pPr>
            <w:r>
              <w:rPr>
                <w:rFonts w:ascii="Calibri" w:hAnsi="Calibri" w:cs="Calibri"/>
                <w:sz w:val="22"/>
                <w:szCs w:val="22"/>
              </w:rPr>
              <w:t>(</w:t>
            </w:r>
            <w:r w:rsidRPr="008B1D05">
              <w:rPr>
                <w:rFonts w:ascii="Calibri" w:hAnsi="Calibri" w:cs="Calibri"/>
                <w:sz w:val="22"/>
                <w:szCs w:val="22"/>
              </w:rPr>
              <w:t>čl. IV</w:t>
            </w:r>
            <w:r w:rsidR="008D2039">
              <w:rPr>
                <w:rFonts w:ascii="Calibri" w:hAnsi="Calibri" w:cs="Calibri"/>
                <w:sz w:val="22"/>
                <w:szCs w:val="22"/>
              </w:rPr>
              <w:t>.</w:t>
            </w:r>
            <w:r w:rsidRPr="008B1D05">
              <w:rPr>
                <w:rFonts w:ascii="Calibri" w:hAnsi="Calibri" w:cs="Calibri"/>
                <w:sz w:val="22"/>
                <w:szCs w:val="22"/>
              </w:rPr>
              <w:t xml:space="preserve"> odst. 1 </w:t>
            </w:r>
            <w:r>
              <w:rPr>
                <w:rFonts w:ascii="Calibri" w:hAnsi="Calibri" w:cs="Calibri"/>
                <w:sz w:val="22"/>
                <w:szCs w:val="22"/>
              </w:rPr>
              <w:t>návrhu smlouvy o dílo</w:t>
            </w:r>
            <w:r w:rsidR="002C6332">
              <w:rPr>
                <w:rFonts w:ascii="Calibri" w:hAnsi="Calibri" w:cs="Calibri"/>
                <w:sz w:val="22"/>
                <w:szCs w:val="22"/>
              </w:rPr>
              <w:t>)</w:t>
            </w:r>
          </w:p>
        </w:tc>
        <w:tc>
          <w:tcPr>
            <w:tcW w:w="2616" w:type="pct"/>
            <w:tcBorders>
              <w:top w:val="single" w:sz="6" w:space="0" w:color="auto"/>
              <w:left w:val="single" w:sz="4" w:space="0" w:color="auto"/>
              <w:bottom w:val="single" w:sz="4" w:space="0" w:color="auto"/>
              <w:right w:val="single" w:sz="18" w:space="0" w:color="auto"/>
            </w:tcBorders>
            <w:vAlign w:val="center"/>
          </w:tcPr>
          <w:p w14:paraId="26F8335F" w14:textId="77777777" w:rsidR="00061171" w:rsidRPr="008B1D05" w:rsidRDefault="00061171" w:rsidP="00785D8F">
            <w:pPr>
              <w:widowControl w:val="0"/>
              <w:adjustRightInd w:val="0"/>
              <w:snapToGrid w:val="0"/>
              <w:jc w:val="center"/>
              <w:rPr>
                <w:rFonts w:ascii="Calibri" w:hAnsi="Calibri" w:cs="Calibri"/>
                <w:b/>
                <w:bCs/>
                <w:sz w:val="22"/>
                <w:szCs w:val="22"/>
              </w:rPr>
            </w:pPr>
            <w:r w:rsidRPr="008B1D05">
              <w:rPr>
                <w:rFonts w:ascii="Calibri" w:hAnsi="Calibri" w:cs="Calibri"/>
                <w:b/>
                <w:bCs/>
                <w:sz w:val="22"/>
                <w:szCs w:val="22"/>
                <w:highlight w:val="yellow"/>
              </w:rPr>
              <w:t>…</w:t>
            </w:r>
            <w:r w:rsidRPr="008B1D05">
              <w:rPr>
                <w:rFonts w:ascii="Calibri" w:hAnsi="Calibri" w:cs="Calibri"/>
                <w:b/>
                <w:bCs/>
                <w:sz w:val="22"/>
                <w:szCs w:val="22"/>
              </w:rPr>
              <w:t xml:space="preserve"> Kč bez DPH</w:t>
            </w:r>
          </w:p>
        </w:tc>
      </w:tr>
      <w:tr w:rsidR="00061171" w:rsidRPr="00281E00" w14:paraId="3EA33F85" w14:textId="77777777" w:rsidTr="00785D8F">
        <w:trPr>
          <w:trHeight w:val="1531"/>
        </w:trPr>
        <w:tc>
          <w:tcPr>
            <w:tcW w:w="5000" w:type="pct"/>
            <w:gridSpan w:val="2"/>
            <w:tcBorders>
              <w:top w:val="single" w:sz="4" w:space="0" w:color="auto"/>
              <w:left w:val="single" w:sz="18" w:space="0" w:color="auto"/>
              <w:bottom w:val="single" w:sz="6" w:space="0" w:color="auto"/>
              <w:right w:val="single" w:sz="18" w:space="0" w:color="auto"/>
            </w:tcBorders>
            <w:noWrap/>
            <w:vAlign w:val="center"/>
          </w:tcPr>
          <w:p w14:paraId="5A24553D" w14:textId="77777777" w:rsidR="00061171" w:rsidRPr="00281E00" w:rsidRDefault="00061171" w:rsidP="00785D8F">
            <w:pPr>
              <w:jc w:val="both"/>
              <w:rPr>
                <w:rFonts w:ascii="Calibri" w:hAnsi="Calibri" w:cs="Calibri"/>
                <w:sz w:val="22"/>
                <w:szCs w:val="22"/>
                <w:u w:val="single"/>
              </w:rPr>
            </w:pPr>
            <w:r w:rsidRPr="00281E00">
              <w:rPr>
                <w:rFonts w:ascii="Calibri" w:hAnsi="Calibri" w:cs="Calibri"/>
                <w:sz w:val="22"/>
                <w:szCs w:val="22"/>
                <w:u w:val="single"/>
              </w:rPr>
              <w:t>Čestné prohlášení</w:t>
            </w:r>
          </w:p>
          <w:p w14:paraId="3EE6FDCC" w14:textId="77777777" w:rsidR="00061171" w:rsidRPr="00281E00" w:rsidRDefault="00061171" w:rsidP="00785D8F">
            <w:pPr>
              <w:jc w:val="both"/>
              <w:rPr>
                <w:rFonts w:ascii="Calibri" w:hAnsi="Calibri" w:cs="Calibri"/>
                <w:sz w:val="22"/>
                <w:szCs w:val="22"/>
              </w:rPr>
            </w:pPr>
            <w:r w:rsidRPr="00281E00">
              <w:rPr>
                <w:rFonts w:ascii="Calibri" w:hAnsi="Calibri" w:cs="Calibri"/>
                <w:sz w:val="22"/>
                <w:szCs w:val="22"/>
              </w:rPr>
              <w:t>Účastník prohlašuje, že podává nabídku na základě zadávacích podmínek uvedených ve zadávací dokumentace. Před podáním nabídky si vyjasnil veškerá sporná ustanovení a případné technické nejasnosti. Účastník vzhledem k výše uvedenému s obsahem nabídky výslovně souhlasí.</w:t>
            </w:r>
          </w:p>
        </w:tc>
      </w:tr>
      <w:tr w:rsidR="00061171" w:rsidRPr="00281E00" w14:paraId="076C59F1" w14:textId="77777777" w:rsidTr="00785D8F">
        <w:trPr>
          <w:trHeight w:val="300"/>
        </w:trPr>
        <w:tc>
          <w:tcPr>
            <w:tcW w:w="5000" w:type="pct"/>
            <w:gridSpan w:val="2"/>
            <w:tcBorders>
              <w:top w:val="single" w:sz="6" w:space="0" w:color="auto"/>
              <w:left w:val="single" w:sz="18" w:space="0" w:color="auto"/>
              <w:bottom w:val="single" w:sz="6" w:space="0" w:color="auto"/>
              <w:right w:val="single" w:sz="18" w:space="0" w:color="auto"/>
            </w:tcBorders>
            <w:shd w:val="clear" w:color="auto" w:fill="B3B3B3"/>
            <w:noWrap/>
            <w:vAlign w:val="center"/>
          </w:tcPr>
          <w:p w14:paraId="17C8A4F0" w14:textId="77777777" w:rsidR="00061171" w:rsidRPr="00281E00" w:rsidRDefault="00061171" w:rsidP="00785D8F">
            <w:pPr>
              <w:widowControl w:val="0"/>
              <w:adjustRightInd w:val="0"/>
              <w:snapToGrid w:val="0"/>
              <w:jc w:val="center"/>
              <w:rPr>
                <w:rFonts w:ascii="Calibri" w:hAnsi="Calibri" w:cs="Calibri"/>
                <w:sz w:val="22"/>
                <w:szCs w:val="22"/>
              </w:rPr>
            </w:pPr>
            <w:r w:rsidRPr="00281E00">
              <w:rPr>
                <w:rFonts w:ascii="Calibri" w:hAnsi="Calibri" w:cs="Calibri"/>
                <w:b/>
                <w:bCs/>
                <w:sz w:val="22"/>
                <w:szCs w:val="22"/>
              </w:rPr>
              <w:t>Osoba oprávněná za dodavatele/účastníka jednat</w:t>
            </w:r>
          </w:p>
        </w:tc>
      </w:tr>
      <w:tr w:rsidR="00061171" w:rsidRPr="00281E00" w14:paraId="43DC17CD" w14:textId="77777777" w:rsidTr="00090129">
        <w:trPr>
          <w:trHeight w:val="1395"/>
        </w:trPr>
        <w:tc>
          <w:tcPr>
            <w:tcW w:w="2384" w:type="pct"/>
            <w:tcBorders>
              <w:top w:val="single" w:sz="6" w:space="0" w:color="auto"/>
              <w:left w:val="single" w:sz="18" w:space="0" w:color="auto"/>
              <w:bottom w:val="single" w:sz="6" w:space="0" w:color="auto"/>
              <w:right w:val="single" w:sz="6" w:space="0" w:color="auto"/>
            </w:tcBorders>
            <w:noWrap/>
            <w:vAlign w:val="center"/>
          </w:tcPr>
          <w:p w14:paraId="62C3225A" w14:textId="77777777" w:rsidR="00061171" w:rsidRPr="00281E00" w:rsidRDefault="00061171" w:rsidP="00785D8F">
            <w:pPr>
              <w:widowControl w:val="0"/>
              <w:adjustRightInd w:val="0"/>
              <w:snapToGrid w:val="0"/>
              <w:rPr>
                <w:rFonts w:ascii="Calibri" w:hAnsi="Calibri" w:cs="Calibri"/>
                <w:sz w:val="22"/>
                <w:szCs w:val="22"/>
              </w:rPr>
            </w:pPr>
            <w:r w:rsidRPr="00281E00">
              <w:rPr>
                <w:rFonts w:ascii="Calibri" w:hAnsi="Calibri" w:cs="Calibri"/>
                <w:sz w:val="22"/>
                <w:szCs w:val="22"/>
              </w:rPr>
              <w:t>Razítko a podpis oprávněné osoby</w:t>
            </w:r>
          </w:p>
        </w:tc>
        <w:tc>
          <w:tcPr>
            <w:tcW w:w="2616" w:type="pct"/>
            <w:tcBorders>
              <w:top w:val="single" w:sz="6" w:space="0" w:color="auto"/>
              <w:left w:val="single" w:sz="6" w:space="0" w:color="auto"/>
              <w:bottom w:val="single" w:sz="6" w:space="0" w:color="auto"/>
              <w:right w:val="single" w:sz="18" w:space="0" w:color="auto"/>
            </w:tcBorders>
            <w:vAlign w:val="center"/>
          </w:tcPr>
          <w:p w14:paraId="7309D28D" w14:textId="77777777" w:rsidR="00061171" w:rsidRPr="00281E00" w:rsidRDefault="00061171" w:rsidP="00785D8F">
            <w:pPr>
              <w:widowControl w:val="0"/>
              <w:adjustRightInd w:val="0"/>
              <w:snapToGrid w:val="0"/>
              <w:rPr>
                <w:rFonts w:ascii="Calibri" w:hAnsi="Calibri" w:cs="Calibri"/>
                <w:sz w:val="22"/>
                <w:szCs w:val="22"/>
              </w:rPr>
            </w:pPr>
          </w:p>
          <w:p w14:paraId="5ADF4EBA" w14:textId="77777777" w:rsidR="00061171" w:rsidRPr="00281E00" w:rsidRDefault="00061171" w:rsidP="00785D8F">
            <w:pPr>
              <w:widowControl w:val="0"/>
              <w:adjustRightInd w:val="0"/>
              <w:snapToGrid w:val="0"/>
              <w:rPr>
                <w:rFonts w:ascii="Calibri" w:hAnsi="Calibri" w:cs="Calibri"/>
                <w:sz w:val="22"/>
                <w:szCs w:val="22"/>
              </w:rPr>
            </w:pPr>
          </w:p>
        </w:tc>
      </w:tr>
      <w:tr w:rsidR="00061171" w:rsidRPr="00281E00" w14:paraId="2671A770" w14:textId="77777777" w:rsidTr="00090129">
        <w:trPr>
          <w:trHeight w:val="300"/>
        </w:trPr>
        <w:tc>
          <w:tcPr>
            <w:tcW w:w="2384" w:type="pct"/>
            <w:tcBorders>
              <w:top w:val="single" w:sz="6" w:space="0" w:color="auto"/>
              <w:left w:val="single" w:sz="18" w:space="0" w:color="auto"/>
              <w:bottom w:val="single" w:sz="6" w:space="0" w:color="auto"/>
              <w:right w:val="single" w:sz="6" w:space="0" w:color="auto"/>
            </w:tcBorders>
            <w:noWrap/>
            <w:vAlign w:val="center"/>
          </w:tcPr>
          <w:p w14:paraId="6D89F254" w14:textId="77777777" w:rsidR="00061171" w:rsidRPr="00281E00" w:rsidRDefault="00061171" w:rsidP="00785D8F">
            <w:pPr>
              <w:widowControl w:val="0"/>
              <w:adjustRightInd w:val="0"/>
              <w:snapToGrid w:val="0"/>
              <w:rPr>
                <w:rFonts w:ascii="Calibri" w:hAnsi="Calibri" w:cs="Calibri"/>
                <w:sz w:val="22"/>
                <w:szCs w:val="22"/>
              </w:rPr>
            </w:pPr>
            <w:r w:rsidRPr="00281E00">
              <w:rPr>
                <w:rFonts w:ascii="Calibri" w:hAnsi="Calibri" w:cs="Calibri"/>
                <w:sz w:val="22"/>
                <w:szCs w:val="22"/>
              </w:rPr>
              <w:t>Datum</w:t>
            </w:r>
          </w:p>
        </w:tc>
        <w:tc>
          <w:tcPr>
            <w:tcW w:w="2616" w:type="pct"/>
            <w:tcBorders>
              <w:top w:val="single" w:sz="6" w:space="0" w:color="auto"/>
              <w:left w:val="single" w:sz="6" w:space="0" w:color="auto"/>
              <w:bottom w:val="single" w:sz="6" w:space="0" w:color="auto"/>
              <w:right w:val="single" w:sz="18" w:space="0" w:color="auto"/>
            </w:tcBorders>
            <w:vAlign w:val="center"/>
          </w:tcPr>
          <w:p w14:paraId="60227F11" w14:textId="77777777" w:rsidR="00061171" w:rsidRPr="00281E00" w:rsidRDefault="00061171" w:rsidP="00785D8F">
            <w:pPr>
              <w:widowControl w:val="0"/>
              <w:adjustRightInd w:val="0"/>
              <w:snapToGrid w:val="0"/>
              <w:rPr>
                <w:rFonts w:ascii="Calibri" w:hAnsi="Calibri" w:cs="Calibri"/>
                <w:sz w:val="22"/>
                <w:szCs w:val="22"/>
              </w:rPr>
            </w:pPr>
          </w:p>
        </w:tc>
      </w:tr>
      <w:tr w:rsidR="00061171" w:rsidRPr="00281E00" w14:paraId="22C33B14" w14:textId="77777777" w:rsidTr="00090129">
        <w:trPr>
          <w:trHeight w:val="300"/>
        </w:trPr>
        <w:tc>
          <w:tcPr>
            <w:tcW w:w="2384" w:type="pct"/>
            <w:tcBorders>
              <w:top w:val="single" w:sz="6" w:space="0" w:color="auto"/>
              <w:left w:val="single" w:sz="18" w:space="0" w:color="auto"/>
              <w:bottom w:val="single" w:sz="18" w:space="0" w:color="auto"/>
              <w:right w:val="single" w:sz="6" w:space="0" w:color="auto"/>
            </w:tcBorders>
            <w:noWrap/>
            <w:vAlign w:val="center"/>
          </w:tcPr>
          <w:p w14:paraId="71313B9E" w14:textId="77777777" w:rsidR="00061171" w:rsidRPr="00281E00" w:rsidRDefault="00061171" w:rsidP="00785D8F">
            <w:pPr>
              <w:widowControl w:val="0"/>
              <w:adjustRightInd w:val="0"/>
              <w:snapToGrid w:val="0"/>
              <w:rPr>
                <w:rFonts w:ascii="Calibri" w:hAnsi="Calibri" w:cs="Calibri"/>
                <w:sz w:val="22"/>
                <w:szCs w:val="22"/>
              </w:rPr>
            </w:pPr>
            <w:r w:rsidRPr="00281E00">
              <w:rPr>
                <w:rFonts w:ascii="Calibri" w:hAnsi="Calibri" w:cs="Calibri"/>
                <w:sz w:val="22"/>
                <w:szCs w:val="22"/>
              </w:rPr>
              <w:t>Titul, jméno, příjmení, funkce</w:t>
            </w:r>
          </w:p>
        </w:tc>
        <w:tc>
          <w:tcPr>
            <w:tcW w:w="2616" w:type="pct"/>
            <w:tcBorders>
              <w:top w:val="single" w:sz="6" w:space="0" w:color="auto"/>
              <w:left w:val="single" w:sz="6" w:space="0" w:color="auto"/>
              <w:bottom w:val="single" w:sz="18" w:space="0" w:color="auto"/>
              <w:right w:val="single" w:sz="18" w:space="0" w:color="auto"/>
            </w:tcBorders>
            <w:vAlign w:val="center"/>
          </w:tcPr>
          <w:p w14:paraId="08C904A1" w14:textId="77777777" w:rsidR="00061171" w:rsidRPr="00281E00" w:rsidRDefault="00061171" w:rsidP="00785D8F">
            <w:pPr>
              <w:widowControl w:val="0"/>
              <w:adjustRightInd w:val="0"/>
              <w:snapToGrid w:val="0"/>
              <w:rPr>
                <w:rFonts w:ascii="Calibri" w:hAnsi="Calibri" w:cs="Calibri"/>
                <w:sz w:val="22"/>
                <w:szCs w:val="22"/>
              </w:rPr>
            </w:pPr>
          </w:p>
        </w:tc>
      </w:tr>
    </w:tbl>
    <w:p w14:paraId="4ACD22EB" w14:textId="77777777" w:rsidR="00061171" w:rsidRDefault="00061171" w:rsidP="00061171">
      <w:pPr>
        <w:rPr>
          <w:rFonts w:ascii="Calibri" w:hAnsi="Calibri" w:cs="Calibri"/>
          <w:sz w:val="22"/>
          <w:szCs w:val="22"/>
        </w:rPr>
      </w:pPr>
    </w:p>
    <w:p w14:paraId="2A4EBBE0" w14:textId="77777777" w:rsidR="00061171" w:rsidRDefault="00061171" w:rsidP="00061171">
      <w:pPr>
        <w:rPr>
          <w:rFonts w:ascii="Calibri" w:hAnsi="Calibri" w:cs="Calibri"/>
          <w:sz w:val="22"/>
          <w:szCs w:val="22"/>
        </w:rPr>
      </w:pPr>
    </w:p>
    <w:p w14:paraId="39D6971F" w14:textId="77777777" w:rsidR="00061171" w:rsidRDefault="00061171" w:rsidP="00061171">
      <w:pPr>
        <w:rPr>
          <w:rFonts w:ascii="Calibri" w:hAnsi="Calibri" w:cs="Calibri"/>
          <w:sz w:val="22"/>
          <w:szCs w:val="22"/>
        </w:rPr>
      </w:pPr>
    </w:p>
    <w:p w14:paraId="4185B88C" w14:textId="298A4DC7" w:rsidR="00061171" w:rsidRPr="00281E00" w:rsidRDefault="00061171" w:rsidP="00061171">
      <w:pPr>
        <w:rPr>
          <w:rFonts w:ascii="Calibri" w:hAnsi="Calibri" w:cs="Calibri"/>
          <w:sz w:val="22"/>
          <w:szCs w:val="22"/>
        </w:rPr>
      </w:pPr>
      <w:r w:rsidRPr="00281E00">
        <w:rPr>
          <w:rFonts w:ascii="Calibri" w:hAnsi="Calibri" w:cs="Calibri"/>
          <w:sz w:val="22"/>
          <w:szCs w:val="22"/>
        </w:rPr>
        <w:t>*mikro: &lt; 10 zaměstnanců, roční obrat &lt; 2 mil. EUR; malý: &lt; 50 zaměstnanců, roční obrat &lt; 10 mil. EUR; střední: &lt; 250 zaměstnanců, roční obrat &lt; 43 mil. EUR; velký: &gt; 250 zaměstnanců, roční obrat &gt; 43 mil. EUR</w:t>
      </w:r>
    </w:p>
    <w:p w14:paraId="4205BCE2" w14:textId="77777777" w:rsidR="00061171" w:rsidRPr="00281E00" w:rsidRDefault="00061171" w:rsidP="00061171">
      <w:pPr>
        <w:rPr>
          <w:rFonts w:ascii="Calibri" w:hAnsi="Calibri" w:cs="Calibri"/>
          <w:vanish/>
        </w:rPr>
      </w:pPr>
    </w:p>
    <w:p w14:paraId="712C04C3" w14:textId="77777777" w:rsidR="00061171" w:rsidRPr="00281E00" w:rsidRDefault="00061171" w:rsidP="00061171">
      <w:pPr>
        <w:widowControl w:val="0"/>
        <w:adjustRightInd w:val="0"/>
        <w:snapToGrid w:val="0"/>
        <w:rPr>
          <w:rFonts w:ascii="Calibri" w:hAnsi="Calibri" w:cs="Calibri"/>
          <w:vanish/>
        </w:rPr>
      </w:pPr>
    </w:p>
    <w:p w14:paraId="0AF9F629" w14:textId="2A06A377" w:rsidR="002D59E1" w:rsidRDefault="002D59E1" w:rsidP="00061171">
      <w:pPr>
        <w:rPr>
          <w:rFonts w:ascii="Calibri" w:hAnsi="Calibri" w:cs="Calibri"/>
        </w:rPr>
      </w:pPr>
    </w:p>
    <w:p w14:paraId="6A1DE111" w14:textId="77777777" w:rsidR="00061171" w:rsidRDefault="00061171" w:rsidP="00061171">
      <w:pPr>
        <w:rPr>
          <w:rFonts w:ascii="Calibri" w:hAnsi="Calibri" w:cs="Calibri"/>
        </w:rPr>
      </w:pPr>
    </w:p>
    <w:p w14:paraId="7A2DCD2C" w14:textId="77777777" w:rsidR="00061171" w:rsidRDefault="00061171" w:rsidP="00061171">
      <w:pPr>
        <w:rPr>
          <w:rFonts w:ascii="Calibri" w:hAnsi="Calibri" w:cs="Calibri"/>
        </w:rPr>
      </w:pPr>
    </w:p>
    <w:p w14:paraId="08AFCB9B" w14:textId="77777777" w:rsidR="00061171" w:rsidRDefault="00061171" w:rsidP="00061171">
      <w:pPr>
        <w:rPr>
          <w:rFonts w:ascii="Calibri" w:hAnsi="Calibri" w:cs="Calibri"/>
        </w:rPr>
      </w:pPr>
    </w:p>
    <w:p w14:paraId="5BF81071" w14:textId="77777777" w:rsidR="00061171" w:rsidRDefault="00061171" w:rsidP="00061171">
      <w:pPr>
        <w:rPr>
          <w:rFonts w:ascii="Calibri" w:hAnsi="Calibri" w:cs="Calibri"/>
        </w:rPr>
      </w:pPr>
    </w:p>
    <w:p w14:paraId="1BD3CA20" w14:textId="77777777" w:rsidR="00061171" w:rsidRPr="001F6F5A" w:rsidRDefault="00061171" w:rsidP="00061171">
      <w:pPr>
        <w:rPr>
          <w:rFonts w:asciiTheme="minorHAnsi" w:hAnsiTheme="minorHAnsi" w:cstheme="minorHAnsi"/>
          <w:vanish/>
        </w:rPr>
      </w:pPr>
    </w:p>
    <w:p w14:paraId="1F0C5D57" w14:textId="77777777" w:rsidR="00970885" w:rsidRPr="001F6F5A" w:rsidRDefault="00970885" w:rsidP="00F804D3">
      <w:pPr>
        <w:widowControl w:val="0"/>
        <w:adjustRightInd w:val="0"/>
        <w:snapToGrid w:val="0"/>
        <w:rPr>
          <w:rFonts w:asciiTheme="minorHAnsi" w:hAnsiTheme="minorHAnsi" w:cstheme="minorHAnsi"/>
          <w:vanish/>
        </w:rPr>
      </w:pPr>
    </w:p>
    <w:p w14:paraId="0A1FEFE7" w14:textId="19E62C97" w:rsidR="00D63F52" w:rsidRPr="001F6F5A" w:rsidRDefault="00D63F52" w:rsidP="00D63F52">
      <w:pPr>
        <w:ind w:right="-436"/>
        <w:jc w:val="center"/>
        <w:rPr>
          <w:rFonts w:asciiTheme="minorHAnsi" w:hAnsiTheme="minorHAnsi" w:cstheme="minorHAnsi"/>
          <w:b/>
          <w:bCs/>
          <w:sz w:val="32"/>
          <w:szCs w:val="32"/>
        </w:rPr>
      </w:pPr>
      <w:r w:rsidRPr="001F6F5A">
        <w:rPr>
          <w:rFonts w:asciiTheme="minorHAnsi" w:hAnsiTheme="minorHAnsi" w:cstheme="minorHAnsi"/>
          <w:b/>
          <w:bCs/>
          <w:sz w:val="32"/>
          <w:szCs w:val="32"/>
        </w:rPr>
        <w:t>ČESTNÉ PROHLÁŠENÍ</w:t>
      </w:r>
      <w:r w:rsidR="002E3E48" w:rsidRPr="001F6F5A">
        <w:rPr>
          <w:rFonts w:asciiTheme="minorHAnsi" w:hAnsiTheme="minorHAnsi" w:cstheme="minorHAnsi"/>
          <w:b/>
          <w:bCs/>
          <w:sz w:val="32"/>
          <w:szCs w:val="32"/>
        </w:rPr>
        <w:t xml:space="preserve"> ÚČASTNÍKA</w:t>
      </w:r>
    </w:p>
    <w:p w14:paraId="064325AC" w14:textId="77777777" w:rsidR="00D63F52" w:rsidRPr="001F6F5A" w:rsidRDefault="00D63F52" w:rsidP="007E1C26">
      <w:pPr>
        <w:jc w:val="center"/>
        <w:rPr>
          <w:rFonts w:asciiTheme="minorHAnsi" w:hAnsiTheme="minorHAnsi" w:cstheme="minorHAnsi"/>
          <w:sz w:val="22"/>
          <w:szCs w:val="22"/>
        </w:rPr>
      </w:pPr>
      <w:r w:rsidRPr="001F6F5A">
        <w:rPr>
          <w:rFonts w:asciiTheme="minorHAnsi" w:hAnsiTheme="minorHAnsi" w:cstheme="minorHAnsi"/>
          <w:sz w:val="22"/>
          <w:szCs w:val="22"/>
        </w:rPr>
        <w:t>o splnění základní způsobilosti podle § 74 zákona č. 134/2016 Sb., o zadávání veřejných zakázek, v</w:t>
      </w:r>
      <w:r w:rsidR="0025715B" w:rsidRPr="001F6F5A">
        <w:rPr>
          <w:rFonts w:asciiTheme="minorHAnsi" w:hAnsiTheme="minorHAnsi" w:cstheme="minorHAnsi"/>
          <w:sz w:val="22"/>
          <w:szCs w:val="22"/>
        </w:rPr>
        <w:t>e</w:t>
      </w:r>
      <w:r w:rsidRPr="001F6F5A">
        <w:rPr>
          <w:rFonts w:asciiTheme="minorHAnsi" w:hAnsiTheme="minorHAnsi" w:cstheme="minorHAnsi"/>
          <w:sz w:val="22"/>
          <w:szCs w:val="22"/>
        </w:rPr>
        <w:t xml:space="preserve"> znění</w:t>
      </w:r>
      <w:r w:rsidR="0025715B" w:rsidRPr="001F6F5A">
        <w:rPr>
          <w:rFonts w:asciiTheme="minorHAnsi" w:hAnsiTheme="minorHAnsi" w:cstheme="minorHAnsi"/>
          <w:sz w:val="22"/>
          <w:szCs w:val="22"/>
        </w:rPr>
        <w:t xml:space="preserve"> pozdějších předpisů</w:t>
      </w:r>
      <w:r w:rsidRPr="001F6F5A">
        <w:rPr>
          <w:rFonts w:asciiTheme="minorHAnsi" w:hAnsiTheme="minorHAnsi" w:cstheme="minorHAnsi"/>
          <w:sz w:val="22"/>
          <w:szCs w:val="22"/>
        </w:rPr>
        <w:t>,</w:t>
      </w:r>
      <w:r w:rsidR="007E1C26" w:rsidRPr="001F6F5A">
        <w:rPr>
          <w:rFonts w:asciiTheme="minorHAnsi" w:hAnsiTheme="minorHAnsi" w:cstheme="minorHAnsi"/>
          <w:sz w:val="22"/>
          <w:szCs w:val="22"/>
        </w:rPr>
        <w:t xml:space="preserve"> </w:t>
      </w:r>
      <w:r w:rsidRPr="001F6F5A">
        <w:rPr>
          <w:rFonts w:asciiTheme="minorHAnsi" w:hAnsiTheme="minorHAnsi" w:cstheme="minorHAnsi"/>
          <w:sz w:val="22"/>
          <w:szCs w:val="22"/>
        </w:rPr>
        <w:t>pro veřejnou zakázku:</w:t>
      </w:r>
    </w:p>
    <w:p w14:paraId="5908E62A" w14:textId="183F1DC5" w:rsidR="00D63F52" w:rsidRPr="001F6F5A" w:rsidRDefault="00D63F52" w:rsidP="00D63F52">
      <w:pPr>
        <w:ind w:left="-426" w:right="-436"/>
        <w:jc w:val="center"/>
        <w:rPr>
          <w:rFonts w:asciiTheme="minorHAnsi" w:hAnsiTheme="minorHAnsi" w:cstheme="minorHAnsi"/>
          <w:b/>
          <w:bCs/>
          <w:sz w:val="22"/>
          <w:szCs w:val="22"/>
        </w:rPr>
      </w:pPr>
      <w:r w:rsidRPr="001F6F5A">
        <w:rPr>
          <w:rFonts w:asciiTheme="minorHAnsi" w:hAnsiTheme="minorHAnsi" w:cstheme="minorHAnsi"/>
          <w:b/>
          <w:bCs/>
          <w:sz w:val="22"/>
          <w:szCs w:val="22"/>
        </w:rPr>
        <w:t>„</w:t>
      </w:r>
      <w:r w:rsidR="00DD3FE7" w:rsidRPr="001F6F5A">
        <w:rPr>
          <w:rFonts w:asciiTheme="minorHAnsi" w:hAnsiTheme="minorHAnsi" w:cstheme="minorHAnsi"/>
          <w:b/>
          <w:bCs/>
          <w:sz w:val="22"/>
          <w:szCs w:val="22"/>
        </w:rPr>
        <w:t>﻿</w:t>
      </w:r>
      <w:r w:rsidR="002C6332" w:rsidRPr="002C6332">
        <w:rPr>
          <w:rFonts w:ascii="Calibri" w:hAnsi="Calibri" w:cs="Calibri"/>
          <w:b/>
          <w:bCs/>
          <w:sz w:val="22"/>
          <w:szCs w:val="22"/>
        </w:rPr>
        <w:t>Rekonstrukce objektů ZŠ Kynšperk nad Ohří</w:t>
      </w:r>
      <w:r w:rsidRPr="001F6F5A">
        <w:rPr>
          <w:rFonts w:asciiTheme="minorHAnsi" w:hAnsiTheme="minorHAnsi" w:cstheme="minorHAnsi"/>
          <w:b/>
          <w:bCs/>
          <w:sz w:val="22"/>
          <w:szCs w:val="22"/>
        </w:rPr>
        <w:t>“</w:t>
      </w:r>
    </w:p>
    <w:p w14:paraId="12E14D80" w14:textId="77777777" w:rsidR="000308A6" w:rsidRPr="001F6F5A" w:rsidRDefault="000308A6" w:rsidP="00D63F52">
      <w:pPr>
        <w:ind w:left="-426" w:right="-436"/>
        <w:jc w:val="center"/>
        <w:rPr>
          <w:rFonts w:asciiTheme="minorHAnsi" w:hAnsiTheme="minorHAnsi" w:cstheme="minorHAnsi"/>
          <w:b/>
          <w:bCs/>
          <w:sz w:val="22"/>
          <w:szCs w:val="22"/>
        </w:rPr>
      </w:pPr>
    </w:p>
    <w:p w14:paraId="4572B951" w14:textId="67DAB4AE" w:rsidR="006F7BC5" w:rsidRPr="001F6F5A" w:rsidRDefault="000308A6" w:rsidP="000308A6">
      <w:pPr>
        <w:ind w:right="-436"/>
        <w:rPr>
          <w:rFonts w:asciiTheme="minorHAnsi" w:hAnsiTheme="minorHAnsi" w:cstheme="minorHAnsi"/>
          <w:bCs/>
          <w:sz w:val="22"/>
          <w:szCs w:val="22"/>
        </w:rPr>
      </w:pPr>
      <w:r w:rsidRPr="001F6F5A">
        <w:rPr>
          <w:rFonts w:asciiTheme="minorHAnsi" w:hAnsiTheme="minorHAnsi" w:cstheme="minorHAnsi"/>
          <w:bCs/>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D63F52" w:rsidRPr="001F6F5A" w14:paraId="66CD68BC" w14:textId="77777777" w:rsidTr="006F7BC5">
        <w:trPr>
          <w:trHeight w:val="371"/>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5D3C2D05" w14:textId="77777777" w:rsidR="006F7BC5" w:rsidRPr="001F6F5A" w:rsidRDefault="006F7BC5" w:rsidP="00C332AE">
            <w:pPr>
              <w:rPr>
                <w:rFonts w:asciiTheme="minorHAnsi" w:hAnsiTheme="minorHAnsi" w:cstheme="minorHAnsi"/>
                <w:sz w:val="22"/>
                <w:szCs w:val="22"/>
              </w:rPr>
            </w:pPr>
          </w:p>
          <w:p w14:paraId="6897F56D" w14:textId="77777777" w:rsidR="00D63F52" w:rsidRPr="001F6F5A" w:rsidRDefault="00D63F52" w:rsidP="00C332AE">
            <w:pPr>
              <w:rPr>
                <w:rFonts w:asciiTheme="minorHAnsi" w:hAnsiTheme="minorHAnsi" w:cstheme="minorHAnsi"/>
                <w:sz w:val="22"/>
                <w:szCs w:val="22"/>
              </w:rPr>
            </w:pPr>
            <w:r w:rsidRPr="001F6F5A">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28AF43EB" w14:textId="77777777" w:rsidR="00D63F52" w:rsidRPr="001F6F5A" w:rsidRDefault="00D63F52" w:rsidP="00C332AE">
            <w:pPr>
              <w:pStyle w:val="Normlnweb"/>
              <w:rPr>
                <w:rFonts w:asciiTheme="minorHAnsi" w:hAnsiTheme="minorHAnsi" w:cstheme="minorHAnsi"/>
                <w:b/>
                <w:sz w:val="22"/>
                <w:szCs w:val="22"/>
              </w:rPr>
            </w:pPr>
          </w:p>
        </w:tc>
      </w:tr>
      <w:tr w:rsidR="00D63F52" w:rsidRPr="001F6F5A" w14:paraId="5532A613" w14:textId="77777777" w:rsidTr="00C332AE">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137D062" w14:textId="77777777" w:rsidR="00D63F52" w:rsidRPr="001F6F5A" w:rsidRDefault="00D63F52" w:rsidP="00C332AE">
            <w:pPr>
              <w:rPr>
                <w:rFonts w:asciiTheme="minorHAnsi" w:hAnsiTheme="minorHAnsi" w:cstheme="minorHAnsi"/>
                <w:sz w:val="22"/>
                <w:szCs w:val="22"/>
              </w:rPr>
            </w:pPr>
            <w:r w:rsidRPr="001F6F5A">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05422283" w14:textId="77777777" w:rsidR="00D63F52" w:rsidRPr="001F6F5A" w:rsidRDefault="00D63F52" w:rsidP="00C332AE">
            <w:pPr>
              <w:pStyle w:val="Normlnweb"/>
              <w:rPr>
                <w:rFonts w:asciiTheme="minorHAnsi" w:hAnsiTheme="minorHAnsi" w:cstheme="minorHAnsi"/>
                <w:b/>
                <w:sz w:val="22"/>
                <w:szCs w:val="22"/>
              </w:rPr>
            </w:pPr>
          </w:p>
        </w:tc>
      </w:tr>
      <w:tr w:rsidR="00D63F52" w:rsidRPr="001F6F5A" w14:paraId="242D569A" w14:textId="77777777" w:rsidTr="00C332AE">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131A005F" w14:textId="77777777" w:rsidR="00D63F52" w:rsidRPr="001F6F5A" w:rsidRDefault="00D63F52" w:rsidP="00C332AE">
            <w:pPr>
              <w:rPr>
                <w:rFonts w:asciiTheme="minorHAnsi" w:hAnsiTheme="minorHAnsi" w:cstheme="minorHAnsi"/>
                <w:sz w:val="22"/>
                <w:szCs w:val="22"/>
              </w:rPr>
            </w:pPr>
            <w:r w:rsidRPr="001F6F5A">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678CEB57" w14:textId="77777777" w:rsidR="00D63F52" w:rsidRPr="001F6F5A" w:rsidRDefault="00D63F52" w:rsidP="00C332AE">
            <w:pPr>
              <w:pStyle w:val="Normlnweb"/>
              <w:rPr>
                <w:rFonts w:asciiTheme="minorHAnsi" w:hAnsiTheme="minorHAnsi" w:cstheme="minorHAnsi"/>
                <w:b/>
                <w:sz w:val="22"/>
                <w:szCs w:val="22"/>
              </w:rPr>
            </w:pPr>
          </w:p>
        </w:tc>
      </w:tr>
    </w:tbl>
    <w:p w14:paraId="7A601E4B" w14:textId="77777777" w:rsidR="00D63F52" w:rsidRPr="001F6F5A" w:rsidRDefault="00D63F52" w:rsidP="00D63F52">
      <w:pPr>
        <w:keepNext/>
        <w:jc w:val="both"/>
        <w:rPr>
          <w:rFonts w:asciiTheme="minorHAnsi" w:hAnsiTheme="minorHAnsi" w:cstheme="minorHAnsi"/>
          <w:sz w:val="22"/>
          <w:szCs w:val="22"/>
        </w:rPr>
      </w:pPr>
    </w:p>
    <w:p w14:paraId="547726F8" w14:textId="77777777" w:rsidR="00D63F52" w:rsidRPr="001F6F5A" w:rsidRDefault="00D63F52" w:rsidP="00D63F52">
      <w:pPr>
        <w:keepNext/>
        <w:jc w:val="both"/>
        <w:rPr>
          <w:rFonts w:asciiTheme="minorHAnsi" w:hAnsiTheme="minorHAnsi" w:cstheme="minorHAnsi"/>
          <w:sz w:val="22"/>
          <w:szCs w:val="22"/>
        </w:rPr>
      </w:pPr>
      <w:r w:rsidRPr="001F6F5A">
        <w:rPr>
          <w:rFonts w:asciiTheme="minorHAnsi" w:hAnsiTheme="minorHAnsi" w:cstheme="minorHAnsi"/>
          <w:sz w:val="22"/>
          <w:szCs w:val="22"/>
        </w:rPr>
        <w:t>čestně prohlašuje a splňuje základní způsobilost podle zákona č. 134/2016 Sb., o zadávání veřejných zakázek, v</w:t>
      </w:r>
      <w:r w:rsidR="0025715B" w:rsidRPr="001F6F5A">
        <w:rPr>
          <w:rFonts w:asciiTheme="minorHAnsi" w:hAnsiTheme="minorHAnsi" w:cstheme="minorHAnsi"/>
          <w:sz w:val="22"/>
          <w:szCs w:val="22"/>
        </w:rPr>
        <w:t>e</w:t>
      </w:r>
      <w:r w:rsidRPr="001F6F5A">
        <w:rPr>
          <w:rFonts w:asciiTheme="minorHAnsi" w:hAnsiTheme="minorHAnsi" w:cstheme="minorHAnsi"/>
          <w:sz w:val="22"/>
          <w:szCs w:val="22"/>
        </w:rPr>
        <w:t xml:space="preserve"> znění</w:t>
      </w:r>
      <w:r w:rsidR="0025715B" w:rsidRPr="001F6F5A">
        <w:rPr>
          <w:rFonts w:asciiTheme="minorHAnsi" w:hAnsiTheme="minorHAnsi" w:cstheme="minorHAnsi"/>
          <w:sz w:val="22"/>
          <w:szCs w:val="22"/>
        </w:rPr>
        <w:t xml:space="preserve"> pozdějších předpisů</w:t>
      </w:r>
      <w:r w:rsidRPr="001F6F5A">
        <w:rPr>
          <w:rFonts w:asciiTheme="minorHAnsi" w:hAnsiTheme="minorHAnsi" w:cstheme="minorHAnsi"/>
          <w:sz w:val="22"/>
          <w:szCs w:val="22"/>
        </w:rPr>
        <w:t>, a to v rozsahu podle § 74 tohoto zákona tak, že:</w:t>
      </w:r>
    </w:p>
    <w:p w14:paraId="02EDE72C" w14:textId="77777777" w:rsidR="00EC2B84" w:rsidRPr="001F6F5A" w:rsidRDefault="00EC2B84" w:rsidP="00D63F52">
      <w:pPr>
        <w:keepNext/>
        <w:jc w:val="both"/>
        <w:rPr>
          <w:rFonts w:asciiTheme="minorHAnsi" w:hAnsiTheme="minorHAnsi" w:cstheme="minorHAnsi"/>
          <w:sz w:val="22"/>
          <w:szCs w:val="22"/>
        </w:rPr>
      </w:pPr>
    </w:p>
    <w:p w14:paraId="76F46099" w14:textId="77777777" w:rsidR="00EC2B84" w:rsidRPr="001F6F5A" w:rsidRDefault="00EC2B84" w:rsidP="00A17FF9">
      <w:pPr>
        <w:pStyle w:val="Odstavecseseznamem"/>
        <w:widowControl w:val="0"/>
        <w:numPr>
          <w:ilvl w:val="0"/>
          <w:numId w:val="6"/>
        </w:numPr>
        <w:autoSpaceDE w:val="0"/>
        <w:autoSpaceDN w:val="0"/>
        <w:adjustRightInd w:val="0"/>
        <w:spacing w:before="120"/>
        <w:ind w:right="-1"/>
        <w:jc w:val="both"/>
        <w:rPr>
          <w:rFonts w:asciiTheme="minorHAnsi" w:hAnsiTheme="minorHAnsi" w:cstheme="minorHAnsi"/>
        </w:rPr>
      </w:pPr>
      <w:r w:rsidRPr="001F6F5A">
        <w:rPr>
          <w:rFonts w:asciiTheme="minorHAnsi" w:hAnsiTheme="minorHAnsi" w:cstheme="minorHAnsi"/>
        </w:rPr>
        <w:t>nemá v České republice nebo v zemi svého sídla v evidenci daní zachycen splatný daňový nedoplatek ke spotřební dani;</w:t>
      </w:r>
    </w:p>
    <w:p w14:paraId="182AB2AA" w14:textId="77777777" w:rsidR="00EC2B84" w:rsidRPr="001F6F5A" w:rsidRDefault="00EC2B84" w:rsidP="00A17FF9">
      <w:pPr>
        <w:pStyle w:val="Odstavecseseznamem"/>
        <w:widowControl w:val="0"/>
        <w:numPr>
          <w:ilvl w:val="0"/>
          <w:numId w:val="6"/>
        </w:numPr>
        <w:autoSpaceDE w:val="0"/>
        <w:autoSpaceDN w:val="0"/>
        <w:adjustRightInd w:val="0"/>
        <w:spacing w:before="120"/>
        <w:ind w:right="-1"/>
        <w:jc w:val="both"/>
        <w:rPr>
          <w:rFonts w:asciiTheme="minorHAnsi" w:hAnsiTheme="minorHAnsi" w:cstheme="minorHAnsi"/>
        </w:rPr>
      </w:pPr>
      <w:r w:rsidRPr="001F6F5A">
        <w:rPr>
          <w:rFonts w:asciiTheme="minorHAnsi" w:hAnsiTheme="minorHAnsi" w:cstheme="minorHAnsi"/>
        </w:rPr>
        <w:t>nemá v České republice nebo v zemi svého sídla splatný nedoplatek na pojistném nebo na penále na veřejné zdravotní pojištění;</w:t>
      </w:r>
    </w:p>
    <w:p w14:paraId="5FD135BC" w14:textId="77777777" w:rsidR="006F7BC5" w:rsidRPr="001F6F5A" w:rsidRDefault="006F7BC5" w:rsidP="00027A13">
      <w:pPr>
        <w:keepNext/>
        <w:rPr>
          <w:rFonts w:asciiTheme="minorHAnsi" w:hAnsiTheme="minorHAnsi" w:cstheme="minorHAnsi"/>
          <w:sz w:val="22"/>
          <w:szCs w:val="22"/>
        </w:rPr>
      </w:pPr>
    </w:p>
    <w:p w14:paraId="18CE9094" w14:textId="77777777" w:rsidR="00EC2B84" w:rsidRPr="001F6F5A" w:rsidRDefault="00EC2B84" w:rsidP="00027A13">
      <w:pPr>
        <w:keepNext/>
        <w:rPr>
          <w:rFonts w:asciiTheme="minorHAnsi" w:hAnsiTheme="minorHAnsi" w:cstheme="minorHAnsi"/>
          <w:sz w:val="22"/>
          <w:szCs w:val="22"/>
        </w:rPr>
      </w:pPr>
    </w:p>
    <w:p w14:paraId="518BA8CD"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V ……………………………………dne……</w:t>
      </w:r>
      <w:proofErr w:type="gramStart"/>
      <w:r w:rsidRPr="001F6F5A">
        <w:rPr>
          <w:rFonts w:asciiTheme="minorHAnsi" w:hAnsiTheme="minorHAnsi" w:cstheme="minorHAnsi"/>
          <w:sz w:val="22"/>
          <w:szCs w:val="22"/>
        </w:rPr>
        <w:t>…….</w:t>
      </w:r>
      <w:proofErr w:type="gramEnd"/>
      <w:r w:rsidRPr="001F6F5A">
        <w:rPr>
          <w:rFonts w:asciiTheme="minorHAnsi" w:hAnsiTheme="minorHAnsi" w:cstheme="minorHAnsi"/>
          <w:sz w:val="22"/>
          <w:szCs w:val="22"/>
        </w:rPr>
        <w:t>.</w:t>
      </w:r>
      <w:r w:rsidRPr="001F6F5A">
        <w:rPr>
          <w:rFonts w:asciiTheme="minorHAnsi" w:hAnsiTheme="minorHAnsi" w:cstheme="minorHAnsi"/>
          <w:sz w:val="22"/>
          <w:szCs w:val="22"/>
        </w:rPr>
        <w:tab/>
        <w:t xml:space="preserve">     </w:t>
      </w:r>
    </w:p>
    <w:p w14:paraId="75D78E65"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697EB54C"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3CFE0125"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777ECECA"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56D0203B"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w:t>
      </w:r>
      <w:r w:rsidRPr="001F6F5A">
        <w:rPr>
          <w:rFonts w:asciiTheme="minorHAnsi" w:hAnsiTheme="minorHAnsi" w:cstheme="minorHAnsi"/>
          <w:sz w:val="22"/>
          <w:szCs w:val="22"/>
        </w:rPr>
        <w:tab/>
      </w:r>
      <w:r w:rsidRPr="001F6F5A">
        <w:rPr>
          <w:rFonts w:asciiTheme="minorHAnsi" w:hAnsiTheme="minorHAnsi" w:cstheme="minorHAnsi"/>
          <w:sz w:val="22"/>
          <w:szCs w:val="22"/>
        </w:rPr>
        <w:tab/>
      </w:r>
      <w:r w:rsidRPr="001F6F5A">
        <w:rPr>
          <w:rFonts w:asciiTheme="minorHAnsi" w:hAnsiTheme="minorHAnsi" w:cstheme="minorHAnsi"/>
          <w:sz w:val="22"/>
          <w:szCs w:val="22"/>
        </w:rPr>
        <w:tab/>
      </w:r>
    </w:p>
    <w:p w14:paraId="09715339"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bCs/>
          <w:i/>
          <w:iCs/>
          <w:sz w:val="22"/>
          <w:szCs w:val="22"/>
        </w:rPr>
        <w:t>titul, jméno, příjmení</w:t>
      </w:r>
    </w:p>
    <w:p w14:paraId="5B9278BD" w14:textId="77777777" w:rsidR="00EC2B84" w:rsidRPr="001F6F5A" w:rsidRDefault="00EC2B84" w:rsidP="00EC2B84">
      <w:pPr>
        <w:widowControl w:val="0"/>
        <w:autoSpaceDE w:val="0"/>
        <w:autoSpaceDN w:val="0"/>
        <w:adjustRightInd w:val="0"/>
        <w:ind w:right="-1"/>
        <w:jc w:val="both"/>
        <w:rPr>
          <w:rFonts w:asciiTheme="minorHAnsi" w:hAnsiTheme="minorHAnsi" w:cstheme="minorHAnsi"/>
          <w:bCs/>
          <w:i/>
          <w:iCs/>
          <w:sz w:val="22"/>
          <w:szCs w:val="22"/>
        </w:rPr>
      </w:pPr>
      <w:r w:rsidRPr="001F6F5A">
        <w:rPr>
          <w:rFonts w:asciiTheme="minorHAnsi" w:hAnsiTheme="minorHAnsi" w:cstheme="minorHAnsi"/>
          <w:bCs/>
          <w:i/>
          <w:iCs/>
          <w:sz w:val="22"/>
          <w:szCs w:val="22"/>
        </w:rPr>
        <w:t>funkce ve společnosti</w:t>
      </w:r>
    </w:p>
    <w:p w14:paraId="1D2ECBFF" w14:textId="77777777" w:rsidR="00EC2B84" w:rsidRPr="001F6F5A" w:rsidRDefault="00EC2B84" w:rsidP="00EC2B84">
      <w:pPr>
        <w:widowControl w:val="0"/>
        <w:autoSpaceDE w:val="0"/>
        <w:autoSpaceDN w:val="0"/>
        <w:adjustRightInd w:val="0"/>
        <w:ind w:right="-1"/>
        <w:jc w:val="both"/>
        <w:rPr>
          <w:rFonts w:asciiTheme="minorHAnsi" w:hAnsiTheme="minorHAnsi" w:cstheme="minorHAnsi"/>
          <w:bCs/>
          <w:i/>
          <w:iCs/>
          <w:sz w:val="20"/>
          <w:szCs w:val="20"/>
        </w:rPr>
      </w:pPr>
    </w:p>
    <w:p w14:paraId="1937EF88" w14:textId="4E403860" w:rsidR="00EC2B84" w:rsidRPr="001F6F5A" w:rsidRDefault="00D63F52" w:rsidP="00281E00">
      <w:pPr>
        <w:jc w:val="center"/>
        <w:rPr>
          <w:rFonts w:asciiTheme="minorHAnsi" w:hAnsiTheme="minorHAnsi" w:cstheme="minorHAnsi"/>
          <w:sz w:val="22"/>
          <w:szCs w:val="22"/>
        </w:rPr>
      </w:pPr>
      <w:r w:rsidRPr="001F6F5A">
        <w:rPr>
          <w:rFonts w:asciiTheme="minorHAnsi" w:hAnsiTheme="minorHAnsi" w:cstheme="minorHAnsi"/>
          <w:b/>
          <w:bCs/>
          <w:sz w:val="22"/>
          <w:szCs w:val="22"/>
        </w:rPr>
        <w:br w:type="page"/>
      </w:r>
    </w:p>
    <w:p w14:paraId="4F8670A8" w14:textId="040FAA76" w:rsidR="00EC2B84" w:rsidRPr="001F6F5A" w:rsidRDefault="00EC2B84" w:rsidP="00EC2B84">
      <w:pPr>
        <w:pStyle w:val="2nesltext"/>
        <w:snapToGrid w:val="0"/>
        <w:spacing w:before="0" w:after="0"/>
        <w:jc w:val="center"/>
        <w:rPr>
          <w:rFonts w:asciiTheme="minorHAnsi" w:hAnsiTheme="minorHAnsi" w:cstheme="minorHAnsi"/>
          <w:b/>
          <w:bCs/>
          <w:sz w:val="32"/>
          <w:szCs w:val="32"/>
        </w:rPr>
      </w:pPr>
      <w:r w:rsidRPr="001F6F5A">
        <w:rPr>
          <w:rFonts w:asciiTheme="minorHAnsi" w:hAnsiTheme="minorHAnsi" w:cstheme="minorHAnsi"/>
          <w:b/>
          <w:bCs/>
          <w:sz w:val="32"/>
          <w:szCs w:val="32"/>
        </w:rPr>
        <w:lastRenderedPageBreak/>
        <w:t>ČESTNÉ PROHLÁŠENÍ</w:t>
      </w:r>
    </w:p>
    <w:p w14:paraId="57CE23DB" w14:textId="77777777" w:rsidR="000308A6" w:rsidRPr="001F6F5A" w:rsidRDefault="00EC2B84" w:rsidP="000308A6">
      <w:pPr>
        <w:pStyle w:val="2nesltext"/>
        <w:snapToGrid w:val="0"/>
        <w:spacing w:before="0" w:after="0"/>
        <w:jc w:val="center"/>
        <w:rPr>
          <w:rFonts w:asciiTheme="minorHAnsi" w:hAnsiTheme="minorHAnsi" w:cstheme="minorHAnsi"/>
        </w:rPr>
      </w:pPr>
      <w:r w:rsidRPr="001F6F5A">
        <w:rPr>
          <w:rFonts w:asciiTheme="minorHAnsi" w:hAnsiTheme="minorHAnsi" w:cstheme="minorHAnsi"/>
          <w:bCs/>
          <w:lang w:eastAsia="cs-CZ"/>
        </w:rPr>
        <w:t xml:space="preserve">ve vztahu k ustanovení § 48a zákona č. 134/2016 Sb., o zadávání veřejných zakázek, ve znění pozdějších předpisů a </w:t>
      </w:r>
      <w:r w:rsidRPr="001F6F5A">
        <w:rPr>
          <w:rFonts w:asciiTheme="minorHAnsi" w:hAnsiTheme="minorHAnsi" w:cstheme="minorHAnsi"/>
        </w:rPr>
        <w:t>o splnění podmínek Nařízení Rady (EU) 2022/576 ze dne 8. dubna 2022, kterým se mění nařízení (EU) č. 833/2014 o omezujících opatřeních vzhledem k činnostem Ruska destabilizujícím situaci na Ukrajině</w:t>
      </w:r>
      <w:r w:rsidR="000308A6" w:rsidRPr="001F6F5A">
        <w:rPr>
          <w:rFonts w:asciiTheme="minorHAnsi" w:hAnsiTheme="minorHAnsi" w:cstheme="minorHAnsi"/>
        </w:rPr>
        <w:t>, pro veřejnou zakázku:</w:t>
      </w:r>
    </w:p>
    <w:p w14:paraId="5F56CCB7" w14:textId="2A480AAB" w:rsidR="00EC2B84" w:rsidRPr="001F6F5A" w:rsidRDefault="000308A6" w:rsidP="000308A6">
      <w:pPr>
        <w:pStyle w:val="2nesltext"/>
        <w:snapToGrid w:val="0"/>
        <w:spacing w:before="0" w:after="0"/>
        <w:jc w:val="center"/>
        <w:rPr>
          <w:rFonts w:asciiTheme="minorHAnsi" w:hAnsiTheme="minorHAnsi" w:cstheme="minorHAnsi"/>
          <w:b/>
          <w:bCs/>
        </w:rPr>
      </w:pPr>
      <w:r w:rsidRPr="001F6F5A">
        <w:rPr>
          <w:rFonts w:asciiTheme="minorHAnsi" w:hAnsiTheme="minorHAnsi" w:cstheme="minorHAnsi"/>
          <w:b/>
          <w:bCs/>
        </w:rPr>
        <w:t>„</w:t>
      </w:r>
      <w:r w:rsidR="002C6332" w:rsidRPr="002C6332">
        <w:rPr>
          <w:rFonts w:cs="Calibri"/>
          <w:b/>
          <w:bCs/>
        </w:rPr>
        <w:t>Rekonstrukce objektů ZŠ Kynšperk nad Ohří</w:t>
      </w:r>
      <w:r w:rsidRPr="001F6F5A">
        <w:rPr>
          <w:rFonts w:asciiTheme="minorHAnsi" w:hAnsiTheme="minorHAnsi" w:cstheme="minorHAnsi"/>
          <w:b/>
          <w:bCs/>
        </w:rPr>
        <w:t>“</w:t>
      </w:r>
    </w:p>
    <w:p w14:paraId="5052734E" w14:textId="77777777" w:rsidR="000308A6" w:rsidRPr="001F6F5A" w:rsidRDefault="000308A6" w:rsidP="000308A6">
      <w:pPr>
        <w:pStyle w:val="2nesltext"/>
        <w:snapToGrid w:val="0"/>
        <w:spacing w:before="0" w:after="0"/>
        <w:jc w:val="center"/>
        <w:rPr>
          <w:rFonts w:asciiTheme="minorHAnsi" w:hAnsiTheme="minorHAnsi" w:cstheme="minorHAnsi"/>
        </w:rPr>
      </w:pPr>
    </w:p>
    <w:p w14:paraId="1FF87128" w14:textId="4CA56B9A" w:rsidR="00EC2B84" w:rsidRPr="001F6F5A" w:rsidRDefault="000308A6" w:rsidP="000308A6">
      <w:pPr>
        <w:rPr>
          <w:rFonts w:asciiTheme="minorHAnsi" w:hAnsiTheme="minorHAnsi" w:cstheme="minorHAnsi"/>
          <w:sz w:val="22"/>
          <w:szCs w:val="22"/>
        </w:rPr>
      </w:pPr>
      <w:r w:rsidRPr="001F6F5A">
        <w:rPr>
          <w:rFonts w:asciiTheme="minorHAnsi" w:hAnsiTheme="minorHAnsi" w:cstheme="minorHAnsi"/>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0308A6" w:rsidRPr="001F6F5A" w14:paraId="4B1BF4ED" w14:textId="77777777" w:rsidTr="00876FE4">
        <w:trPr>
          <w:trHeight w:val="371"/>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2E88D6" w14:textId="77777777" w:rsidR="000308A6" w:rsidRPr="001F6F5A" w:rsidRDefault="000308A6" w:rsidP="00876FE4">
            <w:pPr>
              <w:rPr>
                <w:rFonts w:asciiTheme="minorHAnsi" w:hAnsiTheme="minorHAnsi" w:cstheme="minorHAnsi"/>
                <w:sz w:val="22"/>
                <w:szCs w:val="22"/>
              </w:rPr>
            </w:pPr>
          </w:p>
          <w:p w14:paraId="10443A2F"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2478D8A5" w14:textId="77777777" w:rsidR="000308A6" w:rsidRPr="001F6F5A" w:rsidRDefault="000308A6" w:rsidP="00876FE4">
            <w:pPr>
              <w:pStyle w:val="Normlnweb"/>
              <w:rPr>
                <w:rFonts w:asciiTheme="minorHAnsi" w:hAnsiTheme="minorHAnsi" w:cstheme="minorHAnsi"/>
                <w:b/>
                <w:sz w:val="22"/>
                <w:szCs w:val="22"/>
              </w:rPr>
            </w:pPr>
          </w:p>
        </w:tc>
      </w:tr>
      <w:tr w:rsidR="000308A6" w:rsidRPr="001F6F5A" w14:paraId="5EDA28A9"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A9010C7"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53E04C40" w14:textId="77777777" w:rsidR="000308A6" w:rsidRPr="001F6F5A" w:rsidRDefault="000308A6" w:rsidP="00876FE4">
            <w:pPr>
              <w:pStyle w:val="Normlnweb"/>
              <w:rPr>
                <w:rFonts w:asciiTheme="minorHAnsi" w:hAnsiTheme="minorHAnsi" w:cstheme="minorHAnsi"/>
                <w:b/>
                <w:sz w:val="22"/>
                <w:szCs w:val="22"/>
              </w:rPr>
            </w:pPr>
          </w:p>
        </w:tc>
      </w:tr>
      <w:tr w:rsidR="000308A6" w:rsidRPr="001F6F5A" w14:paraId="2651BFBF"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256CD6F"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071406B3" w14:textId="77777777" w:rsidR="000308A6" w:rsidRPr="001F6F5A" w:rsidRDefault="000308A6" w:rsidP="00876FE4">
            <w:pPr>
              <w:pStyle w:val="Normlnweb"/>
              <w:rPr>
                <w:rFonts w:asciiTheme="minorHAnsi" w:hAnsiTheme="minorHAnsi" w:cstheme="minorHAnsi"/>
                <w:b/>
                <w:sz w:val="22"/>
                <w:szCs w:val="22"/>
              </w:rPr>
            </w:pPr>
          </w:p>
        </w:tc>
      </w:tr>
    </w:tbl>
    <w:p w14:paraId="4B3B52C3" w14:textId="77777777" w:rsidR="000308A6" w:rsidRPr="001F6F5A" w:rsidRDefault="000308A6" w:rsidP="000308A6">
      <w:pPr>
        <w:pStyle w:val="2nesltext"/>
        <w:spacing w:before="0" w:after="0"/>
        <w:jc w:val="center"/>
        <w:rPr>
          <w:rFonts w:asciiTheme="minorHAnsi" w:hAnsiTheme="minorHAnsi" w:cstheme="minorHAnsi"/>
          <w:b/>
          <w:bCs/>
          <w:lang w:eastAsia="cs-CZ"/>
        </w:rPr>
      </w:pPr>
    </w:p>
    <w:p w14:paraId="10142F9C" w14:textId="00976647" w:rsidR="00EC2B84" w:rsidRPr="001F6F5A" w:rsidRDefault="00EC2B84" w:rsidP="000308A6">
      <w:pPr>
        <w:pStyle w:val="2nesltext"/>
        <w:spacing w:before="0" w:after="0"/>
        <w:jc w:val="center"/>
        <w:rPr>
          <w:rFonts w:asciiTheme="minorHAnsi" w:hAnsiTheme="minorHAnsi" w:cstheme="minorHAnsi"/>
          <w:b/>
          <w:bCs/>
          <w:lang w:eastAsia="cs-CZ"/>
        </w:rPr>
      </w:pPr>
      <w:r w:rsidRPr="001F6F5A">
        <w:rPr>
          <w:rFonts w:asciiTheme="minorHAnsi" w:hAnsiTheme="minorHAnsi" w:cstheme="minorHAnsi"/>
          <w:b/>
          <w:bCs/>
          <w:lang w:eastAsia="cs-CZ"/>
        </w:rPr>
        <w:t>čestně prohlašuje, že:</w:t>
      </w:r>
    </w:p>
    <w:p w14:paraId="42C5E185" w14:textId="77777777" w:rsidR="000308A6" w:rsidRPr="001F6F5A" w:rsidRDefault="000308A6" w:rsidP="000308A6">
      <w:pPr>
        <w:pStyle w:val="2nesltext"/>
        <w:spacing w:before="0" w:after="0"/>
        <w:jc w:val="center"/>
        <w:rPr>
          <w:rFonts w:asciiTheme="minorHAnsi" w:hAnsiTheme="minorHAnsi" w:cstheme="minorHAnsi"/>
          <w:b/>
          <w:bCs/>
          <w:lang w:eastAsia="cs-CZ"/>
        </w:rPr>
      </w:pPr>
    </w:p>
    <w:p w14:paraId="71733F59" w14:textId="77777777" w:rsidR="00EC2B84" w:rsidRPr="001F6F5A" w:rsidRDefault="00EC2B84" w:rsidP="000308A6">
      <w:pPr>
        <w:suppressAutoHyphens/>
        <w:snapToGrid w:val="0"/>
        <w:jc w:val="both"/>
        <w:rPr>
          <w:rFonts w:asciiTheme="minorHAnsi" w:hAnsiTheme="minorHAnsi" w:cstheme="minorHAnsi"/>
          <w:sz w:val="22"/>
          <w:szCs w:val="22"/>
        </w:rPr>
      </w:pPr>
      <w:r w:rsidRPr="001F6F5A">
        <w:rPr>
          <w:rFonts w:asciiTheme="minorHAnsi" w:hAnsiTheme="minorHAnsi" w:cstheme="minorHAnsi"/>
          <w:bCs/>
          <w:sz w:val="22"/>
          <w:szCs w:val="22"/>
        </w:rPr>
        <w:t xml:space="preserve">V souladu s ustanovením uvedeným v článku 5k </w:t>
      </w:r>
      <w:r w:rsidRPr="001F6F5A">
        <w:rPr>
          <w:rFonts w:asciiTheme="minorHAnsi" w:hAnsiTheme="minorHAnsi" w:cstheme="minorHAnsi"/>
          <w:sz w:val="22"/>
          <w:szCs w:val="22"/>
        </w:rPr>
        <w:t xml:space="preserve">Nařízení Rady EU 2022/576 (dále jen „Nařízení“) dodavatel čestně prohlašuje, že </w:t>
      </w:r>
    </w:p>
    <w:p w14:paraId="0356F279" w14:textId="77777777" w:rsidR="00EC2B84" w:rsidRPr="001F6F5A" w:rsidRDefault="00EC2B84" w:rsidP="00A17FF9">
      <w:pPr>
        <w:pStyle w:val="Odstavecseseznamem"/>
        <w:numPr>
          <w:ilvl w:val="0"/>
          <w:numId w:val="8"/>
        </w:numPr>
        <w:suppressAutoHyphens/>
        <w:snapToGrid w:val="0"/>
        <w:spacing w:before="120" w:after="0" w:line="240" w:lineRule="auto"/>
        <w:ind w:left="426"/>
        <w:contextualSpacing w:val="0"/>
        <w:jc w:val="both"/>
        <w:rPr>
          <w:rFonts w:asciiTheme="minorHAnsi" w:hAnsiTheme="minorHAnsi" w:cstheme="minorHAnsi"/>
        </w:rPr>
      </w:pPr>
      <w:r w:rsidRPr="001F6F5A">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39A0C0C8" w14:textId="77777777" w:rsidR="00EC2B84" w:rsidRPr="001F6F5A" w:rsidRDefault="00EC2B84" w:rsidP="00EC2B84">
      <w:pPr>
        <w:snapToGrid w:val="0"/>
        <w:spacing w:before="120"/>
        <w:ind w:left="992" w:hanging="425"/>
        <w:jc w:val="both"/>
        <w:rPr>
          <w:rFonts w:asciiTheme="minorHAnsi" w:hAnsiTheme="minorHAnsi" w:cstheme="minorHAnsi"/>
          <w:sz w:val="22"/>
          <w:szCs w:val="22"/>
        </w:rPr>
      </w:pPr>
      <w:r w:rsidRPr="001F6F5A">
        <w:rPr>
          <w:rFonts w:asciiTheme="minorHAnsi" w:hAnsiTheme="minorHAnsi" w:cstheme="minorHAnsi"/>
          <w:sz w:val="22"/>
          <w:szCs w:val="22"/>
        </w:rPr>
        <w:t>a)     není ruským státním příslušníkem, fyzickou či právnickou osobou, subjektem či orgánem se sídlem v Rusku,</w:t>
      </w:r>
    </w:p>
    <w:p w14:paraId="671094AB" w14:textId="77777777" w:rsidR="00EC2B84" w:rsidRPr="001F6F5A" w:rsidRDefault="00EC2B84" w:rsidP="00EC2B84">
      <w:pPr>
        <w:snapToGrid w:val="0"/>
        <w:ind w:left="992" w:hanging="425"/>
        <w:jc w:val="both"/>
        <w:rPr>
          <w:rFonts w:asciiTheme="minorHAnsi" w:hAnsiTheme="minorHAnsi" w:cstheme="minorHAnsi"/>
          <w:sz w:val="22"/>
          <w:szCs w:val="22"/>
        </w:rPr>
      </w:pPr>
      <w:r w:rsidRPr="001F6F5A">
        <w:rPr>
          <w:rFonts w:asciiTheme="minorHAnsi" w:hAnsiTheme="minorHAnsi" w:cstheme="minorHAnsi"/>
          <w:sz w:val="22"/>
          <w:szCs w:val="22"/>
        </w:rPr>
        <w:t>b)     není z více než 50 % přímo či nepřímo vlastněn některými ze subjektů uvedených v písmeni a), nebo</w:t>
      </w:r>
    </w:p>
    <w:p w14:paraId="02244010" w14:textId="77777777" w:rsidR="00EC2B84" w:rsidRPr="001F6F5A" w:rsidRDefault="00EC2B84" w:rsidP="00EC2B84">
      <w:pPr>
        <w:snapToGrid w:val="0"/>
        <w:ind w:left="992" w:hanging="425"/>
        <w:jc w:val="both"/>
        <w:rPr>
          <w:rFonts w:asciiTheme="minorHAnsi" w:hAnsiTheme="minorHAnsi" w:cstheme="minorHAnsi"/>
          <w:sz w:val="22"/>
          <w:szCs w:val="22"/>
        </w:rPr>
      </w:pPr>
      <w:r w:rsidRPr="001F6F5A">
        <w:rPr>
          <w:rFonts w:asciiTheme="minorHAnsi" w:hAnsiTheme="minorHAnsi" w:cstheme="minorHAnsi"/>
          <w:sz w:val="22"/>
          <w:szCs w:val="22"/>
        </w:rPr>
        <w:t>c)     nejedná jménem nebo na pokyn některého ze subjektů uvedeného v písmeni a) nebo b).</w:t>
      </w:r>
    </w:p>
    <w:p w14:paraId="5E4565F6" w14:textId="4F9CA951" w:rsidR="00EC2B84" w:rsidRPr="001F6F5A" w:rsidRDefault="00EC2B84" w:rsidP="00A17FF9">
      <w:pPr>
        <w:pStyle w:val="Odstavecseseznamem"/>
        <w:widowControl w:val="0"/>
        <w:numPr>
          <w:ilvl w:val="0"/>
          <w:numId w:val="7"/>
        </w:numPr>
        <w:snapToGrid w:val="0"/>
        <w:spacing w:before="120" w:after="0" w:line="240" w:lineRule="auto"/>
        <w:ind w:left="426" w:hanging="357"/>
        <w:contextualSpacing w:val="0"/>
        <w:jc w:val="both"/>
        <w:rPr>
          <w:rFonts w:asciiTheme="minorHAnsi" w:hAnsiTheme="minorHAnsi" w:cstheme="minorHAnsi"/>
          <w:bCs/>
        </w:rPr>
      </w:pPr>
      <w:r w:rsidRPr="001F6F5A">
        <w:rPr>
          <w:rFonts w:asciiTheme="minorHAnsi" w:hAnsiTheme="minorHAnsi" w:cstheme="minorHAnsi"/>
          <w:bCs/>
        </w:rPr>
        <w:t xml:space="preserve">není osobou </w:t>
      </w:r>
      <w:r w:rsidRPr="001F6F5A">
        <w:rPr>
          <w:rFonts w:asciiTheme="minorHAnsi" w:hAnsiTheme="minorHAnsi" w:cstheme="minorHAnsi"/>
        </w:rPr>
        <w:t>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1F6F5A">
        <w:rPr>
          <w:rStyle w:val="Znakapoznpodarou"/>
          <w:rFonts w:asciiTheme="minorHAnsi" w:hAnsiTheme="minorHAnsi" w:cstheme="minorHAnsi"/>
        </w:rPr>
        <w:footnoteReference w:id="1"/>
      </w:r>
      <w:r w:rsidRPr="001F6F5A">
        <w:rPr>
          <w:rFonts w:asciiTheme="minorHAnsi" w:hAnsiTheme="minorHAnsi" w:cstheme="minorHAnsi"/>
        </w:rPr>
        <w:t>.</w:t>
      </w:r>
    </w:p>
    <w:p w14:paraId="7BA2E529" w14:textId="77777777" w:rsidR="00EC2B84" w:rsidRPr="001F6F5A" w:rsidRDefault="00EC2B84" w:rsidP="00A17FF9">
      <w:pPr>
        <w:pStyle w:val="Odstavecseseznamem"/>
        <w:widowControl w:val="0"/>
        <w:numPr>
          <w:ilvl w:val="0"/>
          <w:numId w:val="7"/>
        </w:numPr>
        <w:snapToGrid w:val="0"/>
        <w:spacing w:before="120" w:after="0" w:line="240" w:lineRule="auto"/>
        <w:ind w:left="425" w:hanging="357"/>
        <w:contextualSpacing w:val="0"/>
        <w:jc w:val="both"/>
        <w:rPr>
          <w:rFonts w:asciiTheme="minorHAnsi" w:hAnsiTheme="minorHAnsi" w:cstheme="minorHAnsi"/>
          <w:bCs/>
        </w:rPr>
      </w:pPr>
      <w:r w:rsidRPr="001F6F5A">
        <w:rPr>
          <w:rFonts w:asciiTheme="minorHAnsi" w:hAnsiTheme="minorHAnsi" w:cstheme="minorHAnsi"/>
        </w:rPr>
        <w:t>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33E4790" w14:textId="77777777" w:rsidR="00EC2B84" w:rsidRPr="001F6F5A" w:rsidRDefault="00EC2B84" w:rsidP="00EC2B84">
      <w:pPr>
        <w:pStyle w:val="3seznam"/>
        <w:numPr>
          <w:ilvl w:val="0"/>
          <w:numId w:val="0"/>
        </w:numPr>
        <w:rPr>
          <w:rFonts w:asciiTheme="minorHAnsi" w:hAnsiTheme="minorHAnsi" w:cstheme="minorHAnsi"/>
          <w:lang w:eastAsia="cs-CZ"/>
        </w:rPr>
      </w:pPr>
    </w:p>
    <w:p w14:paraId="3FA43C96"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V ……………………………………dne……</w:t>
      </w:r>
      <w:proofErr w:type="gramStart"/>
      <w:r w:rsidRPr="001F6F5A">
        <w:rPr>
          <w:rFonts w:asciiTheme="minorHAnsi" w:hAnsiTheme="minorHAnsi" w:cstheme="minorHAnsi"/>
          <w:sz w:val="22"/>
          <w:szCs w:val="22"/>
        </w:rPr>
        <w:t>…….</w:t>
      </w:r>
      <w:proofErr w:type="gramEnd"/>
      <w:r w:rsidRPr="001F6F5A">
        <w:rPr>
          <w:rFonts w:asciiTheme="minorHAnsi" w:hAnsiTheme="minorHAnsi" w:cstheme="minorHAnsi"/>
          <w:sz w:val="22"/>
          <w:szCs w:val="22"/>
        </w:rPr>
        <w:t>.</w:t>
      </w:r>
      <w:r w:rsidRPr="001F6F5A">
        <w:rPr>
          <w:rFonts w:asciiTheme="minorHAnsi" w:hAnsiTheme="minorHAnsi" w:cstheme="minorHAnsi"/>
          <w:sz w:val="22"/>
          <w:szCs w:val="22"/>
        </w:rPr>
        <w:tab/>
        <w:t xml:space="preserve">     </w:t>
      </w:r>
    </w:p>
    <w:p w14:paraId="1AB514A5"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2FE5C2BA"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1C6C29AC"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7C8765A0"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7152A987"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w:t>
      </w:r>
      <w:r w:rsidRPr="001F6F5A">
        <w:rPr>
          <w:rFonts w:asciiTheme="minorHAnsi" w:hAnsiTheme="minorHAnsi" w:cstheme="minorHAnsi"/>
          <w:sz w:val="22"/>
          <w:szCs w:val="22"/>
        </w:rPr>
        <w:tab/>
      </w:r>
      <w:r w:rsidRPr="001F6F5A">
        <w:rPr>
          <w:rFonts w:asciiTheme="minorHAnsi" w:hAnsiTheme="minorHAnsi" w:cstheme="minorHAnsi"/>
          <w:sz w:val="22"/>
          <w:szCs w:val="22"/>
        </w:rPr>
        <w:tab/>
      </w:r>
      <w:r w:rsidRPr="001F6F5A">
        <w:rPr>
          <w:rFonts w:asciiTheme="minorHAnsi" w:hAnsiTheme="minorHAnsi" w:cstheme="minorHAnsi"/>
          <w:sz w:val="22"/>
          <w:szCs w:val="22"/>
        </w:rPr>
        <w:tab/>
      </w:r>
    </w:p>
    <w:p w14:paraId="0B3E8A5F"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bCs/>
          <w:i/>
          <w:iCs/>
          <w:sz w:val="22"/>
          <w:szCs w:val="22"/>
        </w:rPr>
        <w:t>titul, jméno, příjmení</w:t>
      </w:r>
    </w:p>
    <w:p w14:paraId="794F0865" w14:textId="77777777" w:rsidR="00EC2B84" w:rsidRPr="001F6F5A" w:rsidRDefault="00EC2B84" w:rsidP="00EC2B84">
      <w:pPr>
        <w:widowControl w:val="0"/>
        <w:autoSpaceDE w:val="0"/>
        <w:autoSpaceDN w:val="0"/>
        <w:adjustRightInd w:val="0"/>
        <w:ind w:right="-1"/>
        <w:jc w:val="both"/>
        <w:rPr>
          <w:rFonts w:asciiTheme="minorHAnsi" w:hAnsiTheme="minorHAnsi" w:cstheme="minorHAnsi"/>
          <w:bCs/>
          <w:i/>
          <w:iCs/>
          <w:sz w:val="22"/>
          <w:szCs w:val="22"/>
        </w:rPr>
      </w:pPr>
      <w:r w:rsidRPr="001F6F5A">
        <w:rPr>
          <w:rFonts w:asciiTheme="minorHAnsi" w:hAnsiTheme="minorHAnsi" w:cstheme="minorHAnsi"/>
          <w:bCs/>
          <w:i/>
          <w:iCs/>
          <w:sz w:val="22"/>
          <w:szCs w:val="22"/>
        </w:rPr>
        <w:t>funkce ve společnosti</w:t>
      </w:r>
    </w:p>
    <w:p w14:paraId="6801F922" w14:textId="77777777" w:rsidR="00EC2B84" w:rsidRPr="001F6F5A" w:rsidRDefault="00EC2B84" w:rsidP="00EC2B84">
      <w:pPr>
        <w:rPr>
          <w:rFonts w:asciiTheme="minorHAnsi" w:hAnsiTheme="minorHAnsi" w:cstheme="minorHAnsi"/>
          <w:sz w:val="22"/>
          <w:szCs w:val="22"/>
        </w:rPr>
      </w:pPr>
    </w:p>
    <w:p w14:paraId="2EBF8384" w14:textId="77777777" w:rsidR="00EC2B84" w:rsidRPr="001F6F5A" w:rsidRDefault="00EC2B84" w:rsidP="00EC2B84">
      <w:pPr>
        <w:rPr>
          <w:rFonts w:asciiTheme="minorHAnsi" w:hAnsiTheme="minorHAnsi" w:cstheme="minorHAnsi"/>
          <w:sz w:val="22"/>
          <w:szCs w:val="22"/>
        </w:rPr>
      </w:pPr>
    </w:p>
    <w:p w14:paraId="1081D26F" w14:textId="4789946B" w:rsidR="00EC2B84" w:rsidRPr="001F6F5A" w:rsidRDefault="00EC2B84" w:rsidP="001F6F5A">
      <w:pPr>
        <w:pStyle w:val="2nesltext"/>
        <w:spacing w:before="240" w:after="0"/>
        <w:jc w:val="center"/>
        <w:rPr>
          <w:rFonts w:asciiTheme="minorHAnsi" w:hAnsiTheme="minorHAnsi" w:cstheme="minorHAnsi"/>
          <w:b/>
          <w:sz w:val="32"/>
          <w:szCs w:val="32"/>
          <w:lang w:eastAsia="cs-CZ"/>
        </w:rPr>
      </w:pPr>
      <w:r w:rsidRPr="001F6F5A">
        <w:rPr>
          <w:rFonts w:asciiTheme="minorHAnsi" w:hAnsiTheme="minorHAnsi" w:cstheme="minorHAnsi"/>
          <w:b/>
          <w:sz w:val="32"/>
          <w:szCs w:val="32"/>
          <w:lang w:eastAsia="cs-CZ"/>
        </w:rPr>
        <w:lastRenderedPageBreak/>
        <w:t>ČESTNÉ PROHLÁŠENÍ</w:t>
      </w:r>
    </w:p>
    <w:p w14:paraId="231EEF0E" w14:textId="44D1F3A4" w:rsidR="000308A6" w:rsidRPr="001F6F5A" w:rsidRDefault="00EC2B84" w:rsidP="000308A6">
      <w:pPr>
        <w:pStyle w:val="2nesltext"/>
        <w:snapToGrid w:val="0"/>
        <w:spacing w:before="0" w:after="0"/>
        <w:jc w:val="center"/>
        <w:rPr>
          <w:rFonts w:asciiTheme="minorHAnsi" w:hAnsiTheme="minorHAnsi" w:cstheme="minorHAnsi"/>
        </w:rPr>
      </w:pPr>
      <w:r w:rsidRPr="001F6F5A">
        <w:rPr>
          <w:rFonts w:asciiTheme="minorHAnsi" w:hAnsiTheme="minorHAnsi" w:cstheme="minorHAnsi"/>
          <w:bCs/>
          <w:lang w:eastAsia="cs-CZ"/>
        </w:rPr>
        <w:t xml:space="preserve">o splnění podmínek účasti v zadávacím řízení plynoucích z ustanovení § 4b zákona č. 159/2006 Sb., o střetu zájmů, ve znění pozdějších předpisů, </w:t>
      </w:r>
      <w:r w:rsidR="000308A6" w:rsidRPr="001F6F5A">
        <w:rPr>
          <w:rFonts w:asciiTheme="minorHAnsi" w:hAnsiTheme="minorHAnsi" w:cstheme="minorHAnsi"/>
        </w:rPr>
        <w:t>pro veřejnou zakázku:</w:t>
      </w:r>
    </w:p>
    <w:p w14:paraId="74C5A21B" w14:textId="4D435679" w:rsidR="000308A6" w:rsidRPr="001F6F5A" w:rsidRDefault="000308A6" w:rsidP="000308A6">
      <w:pPr>
        <w:pStyle w:val="2nesltext"/>
        <w:snapToGrid w:val="0"/>
        <w:spacing w:before="0" w:after="0"/>
        <w:jc w:val="center"/>
        <w:rPr>
          <w:rFonts w:asciiTheme="minorHAnsi" w:hAnsiTheme="minorHAnsi" w:cstheme="minorHAnsi"/>
          <w:b/>
          <w:bCs/>
        </w:rPr>
      </w:pPr>
      <w:r w:rsidRPr="001F6F5A">
        <w:rPr>
          <w:rFonts w:asciiTheme="minorHAnsi" w:hAnsiTheme="minorHAnsi" w:cstheme="minorHAnsi"/>
          <w:b/>
          <w:bCs/>
        </w:rPr>
        <w:t>„</w:t>
      </w:r>
      <w:r w:rsidR="002C6332" w:rsidRPr="002C6332">
        <w:rPr>
          <w:rFonts w:cs="Calibri"/>
          <w:b/>
          <w:bCs/>
        </w:rPr>
        <w:t>Rekonstrukce objektů ZŠ Kynšperk nad Ohří</w:t>
      </w:r>
      <w:r w:rsidRPr="001F6F5A">
        <w:rPr>
          <w:rFonts w:asciiTheme="minorHAnsi" w:hAnsiTheme="minorHAnsi" w:cstheme="minorHAnsi"/>
          <w:b/>
          <w:bCs/>
        </w:rPr>
        <w:t>“</w:t>
      </w:r>
    </w:p>
    <w:p w14:paraId="3D903AB6" w14:textId="77777777" w:rsidR="000308A6" w:rsidRPr="001F6F5A" w:rsidRDefault="000308A6" w:rsidP="000308A6">
      <w:pPr>
        <w:pStyle w:val="2nesltext"/>
        <w:snapToGrid w:val="0"/>
        <w:spacing w:before="0" w:after="0"/>
        <w:jc w:val="center"/>
        <w:rPr>
          <w:rFonts w:asciiTheme="minorHAnsi" w:hAnsiTheme="minorHAnsi" w:cstheme="minorHAnsi"/>
        </w:rPr>
      </w:pPr>
    </w:p>
    <w:p w14:paraId="4DE7706F" w14:textId="3EE159AC" w:rsidR="00EC2B84" w:rsidRPr="001F6F5A" w:rsidRDefault="000308A6" w:rsidP="000308A6">
      <w:pPr>
        <w:rPr>
          <w:rFonts w:asciiTheme="minorHAnsi" w:hAnsiTheme="minorHAnsi" w:cstheme="minorHAnsi"/>
          <w:sz w:val="22"/>
          <w:szCs w:val="22"/>
        </w:rPr>
      </w:pPr>
      <w:r w:rsidRPr="001F6F5A">
        <w:rPr>
          <w:rFonts w:asciiTheme="minorHAnsi" w:hAnsiTheme="minorHAnsi" w:cstheme="minorHAnsi"/>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0308A6" w:rsidRPr="001F6F5A" w14:paraId="292E8BFB" w14:textId="77777777" w:rsidTr="00876FE4">
        <w:trPr>
          <w:trHeight w:val="371"/>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37A51C1" w14:textId="77777777" w:rsidR="000308A6" w:rsidRPr="001F6F5A" w:rsidRDefault="000308A6" w:rsidP="00876FE4">
            <w:pPr>
              <w:rPr>
                <w:rFonts w:asciiTheme="minorHAnsi" w:hAnsiTheme="minorHAnsi" w:cstheme="minorHAnsi"/>
                <w:sz w:val="22"/>
                <w:szCs w:val="22"/>
              </w:rPr>
            </w:pPr>
          </w:p>
          <w:p w14:paraId="669F4934"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07C845E8" w14:textId="77777777" w:rsidR="000308A6" w:rsidRPr="001F6F5A" w:rsidRDefault="000308A6" w:rsidP="00876FE4">
            <w:pPr>
              <w:pStyle w:val="Normlnweb"/>
              <w:rPr>
                <w:rFonts w:asciiTheme="minorHAnsi" w:hAnsiTheme="minorHAnsi" w:cstheme="minorHAnsi"/>
                <w:b/>
                <w:sz w:val="22"/>
                <w:szCs w:val="22"/>
              </w:rPr>
            </w:pPr>
          </w:p>
        </w:tc>
      </w:tr>
      <w:tr w:rsidR="000308A6" w:rsidRPr="001F6F5A" w14:paraId="5CA4F01B"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9BCE696"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5EE6F07E" w14:textId="77777777" w:rsidR="000308A6" w:rsidRPr="001F6F5A" w:rsidRDefault="000308A6" w:rsidP="00876FE4">
            <w:pPr>
              <w:pStyle w:val="Normlnweb"/>
              <w:rPr>
                <w:rFonts w:asciiTheme="minorHAnsi" w:hAnsiTheme="minorHAnsi" w:cstheme="minorHAnsi"/>
                <w:b/>
                <w:sz w:val="22"/>
                <w:szCs w:val="22"/>
              </w:rPr>
            </w:pPr>
          </w:p>
        </w:tc>
      </w:tr>
      <w:tr w:rsidR="000308A6" w:rsidRPr="001F6F5A" w14:paraId="51C249D5"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3E9C2FF3"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08E84596" w14:textId="77777777" w:rsidR="000308A6" w:rsidRPr="001F6F5A" w:rsidRDefault="000308A6" w:rsidP="00876FE4">
            <w:pPr>
              <w:pStyle w:val="Normlnweb"/>
              <w:rPr>
                <w:rFonts w:asciiTheme="minorHAnsi" w:hAnsiTheme="minorHAnsi" w:cstheme="minorHAnsi"/>
                <w:b/>
                <w:sz w:val="22"/>
                <w:szCs w:val="22"/>
              </w:rPr>
            </w:pPr>
          </w:p>
        </w:tc>
      </w:tr>
    </w:tbl>
    <w:p w14:paraId="540AB5A0" w14:textId="77777777" w:rsidR="000308A6" w:rsidRPr="001F6F5A" w:rsidRDefault="000308A6" w:rsidP="00EC2B84">
      <w:pPr>
        <w:autoSpaceDE w:val="0"/>
        <w:autoSpaceDN w:val="0"/>
        <w:jc w:val="center"/>
        <w:rPr>
          <w:rFonts w:asciiTheme="minorHAnsi" w:hAnsiTheme="minorHAnsi" w:cstheme="minorHAnsi"/>
          <w:b/>
          <w:color w:val="000000" w:themeColor="text1"/>
          <w:sz w:val="22"/>
          <w:szCs w:val="22"/>
        </w:rPr>
      </w:pPr>
    </w:p>
    <w:p w14:paraId="02CF03FB" w14:textId="75D052F0" w:rsidR="00EC2B84" w:rsidRPr="001F6F5A" w:rsidRDefault="00EC2B84" w:rsidP="00EC2B84">
      <w:pPr>
        <w:autoSpaceDE w:val="0"/>
        <w:autoSpaceDN w:val="0"/>
        <w:jc w:val="center"/>
        <w:rPr>
          <w:rFonts w:asciiTheme="minorHAnsi" w:hAnsiTheme="minorHAnsi" w:cstheme="minorHAnsi"/>
          <w:b/>
          <w:color w:val="000000" w:themeColor="text1"/>
          <w:sz w:val="22"/>
          <w:szCs w:val="22"/>
        </w:rPr>
      </w:pPr>
      <w:r w:rsidRPr="001F6F5A">
        <w:rPr>
          <w:rFonts w:asciiTheme="minorHAnsi" w:hAnsiTheme="minorHAnsi" w:cstheme="minorHAnsi"/>
          <w:b/>
          <w:color w:val="000000" w:themeColor="text1"/>
          <w:sz w:val="22"/>
          <w:szCs w:val="22"/>
        </w:rPr>
        <w:t>tímto čestně prohlašuje:</w:t>
      </w:r>
    </w:p>
    <w:p w14:paraId="5AD87718" w14:textId="77777777" w:rsidR="00EC2B84" w:rsidRPr="001F6F5A" w:rsidRDefault="00EC2B84" w:rsidP="00EC2B84">
      <w:pPr>
        <w:autoSpaceDE w:val="0"/>
        <w:autoSpaceDN w:val="0"/>
        <w:jc w:val="both"/>
        <w:rPr>
          <w:rFonts w:asciiTheme="minorHAnsi" w:hAnsiTheme="minorHAnsi" w:cstheme="minorHAnsi"/>
          <w:b/>
          <w:sz w:val="22"/>
          <w:szCs w:val="22"/>
        </w:rPr>
      </w:pPr>
    </w:p>
    <w:p w14:paraId="3D5DB56E" w14:textId="77777777" w:rsidR="00EC2B84" w:rsidRPr="001F6F5A" w:rsidRDefault="00EC2B84" w:rsidP="00EC2B84">
      <w:pPr>
        <w:autoSpaceDE w:val="0"/>
        <w:autoSpaceDN w:val="0"/>
        <w:jc w:val="both"/>
        <w:rPr>
          <w:rFonts w:asciiTheme="minorHAnsi" w:hAnsiTheme="minorHAnsi" w:cstheme="minorHAnsi"/>
          <w:b/>
          <w:sz w:val="22"/>
          <w:szCs w:val="22"/>
        </w:rPr>
      </w:pPr>
    </w:p>
    <w:p w14:paraId="4F06020B" w14:textId="77777777" w:rsidR="00EC2B84" w:rsidRPr="001F6F5A" w:rsidRDefault="00EC2B84" w:rsidP="00EC2B84">
      <w:pPr>
        <w:suppressAutoHyphens/>
        <w:ind w:left="142"/>
        <w:jc w:val="both"/>
        <w:rPr>
          <w:rFonts w:asciiTheme="minorHAnsi" w:hAnsiTheme="minorHAnsi" w:cstheme="minorHAnsi"/>
          <w:sz w:val="22"/>
          <w:szCs w:val="22"/>
        </w:rPr>
      </w:pPr>
      <w:r w:rsidRPr="001F6F5A">
        <w:rPr>
          <w:rFonts w:asciiTheme="minorHAnsi" w:hAnsiTheme="minorHAnsi" w:cstheme="minorHAnsi"/>
          <w:sz w:val="22"/>
          <w:szCs w:val="22"/>
        </w:rPr>
        <w:t>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34894BF8" w14:textId="77777777" w:rsidR="00EC2B84" w:rsidRPr="001F6F5A" w:rsidRDefault="00EC2B84" w:rsidP="00EC2B84">
      <w:pPr>
        <w:suppressAutoHyphens/>
        <w:ind w:left="142"/>
        <w:jc w:val="both"/>
        <w:rPr>
          <w:rFonts w:asciiTheme="minorHAnsi" w:hAnsiTheme="minorHAnsi" w:cstheme="minorHAnsi"/>
          <w:color w:val="000000" w:themeColor="text1"/>
          <w:sz w:val="22"/>
          <w:szCs w:val="22"/>
        </w:rPr>
      </w:pPr>
    </w:p>
    <w:p w14:paraId="1234391F" w14:textId="77777777" w:rsidR="00EC2B84" w:rsidRPr="001F6F5A" w:rsidRDefault="00EC2B84" w:rsidP="00EC2B84">
      <w:pPr>
        <w:suppressAutoHyphens/>
        <w:ind w:left="142"/>
        <w:jc w:val="both"/>
        <w:rPr>
          <w:rFonts w:asciiTheme="minorHAnsi" w:hAnsiTheme="minorHAnsi" w:cstheme="minorHAnsi"/>
          <w:b/>
          <w:bCs/>
          <w:sz w:val="22"/>
          <w:szCs w:val="22"/>
        </w:rPr>
      </w:pPr>
      <w:r w:rsidRPr="001F6F5A">
        <w:rPr>
          <w:rFonts w:asciiTheme="minorHAnsi" w:hAnsiTheme="minorHAnsi" w:cstheme="minorHAnsi"/>
          <w:b/>
          <w:bCs/>
          <w:sz w:val="22"/>
          <w:szCs w:val="22"/>
        </w:rPr>
        <w:t>Citace § 4b zákona o střetu zájmů:</w:t>
      </w:r>
    </w:p>
    <w:p w14:paraId="78800D6F" w14:textId="77777777" w:rsidR="00EC2B84" w:rsidRPr="001F6F5A" w:rsidRDefault="00EC2B84" w:rsidP="00EC2B84">
      <w:pPr>
        <w:suppressAutoHyphens/>
        <w:ind w:left="142"/>
        <w:jc w:val="both"/>
        <w:rPr>
          <w:rFonts w:asciiTheme="minorHAnsi" w:hAnsiTheme="minorHAnsi" w:cstheme="minorHAnsi"/>
          <w:i/>
          <w:iCs/>
          <w:sz w:val="22"/>
          <w:szCs w:val="22"/>
        </w:rPr>
      </w:pPr>
      <w:r w:rsidRPr="001F6F5A">
        <w:rPr>
          <w:rFonts w:asciiTheme="minorHAnsi" w:hAnsiTheme="minorHAnsi" w:cstheme="minorHAnsi"/>
          <w:i/>
          <w:iCs/>
          <w:sz w:val="22"/>
          <w:szCs w:val="22"/>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63905DD9" w14:textId="77777777" w:rsidR="00EC2B84" w:rsidRPr="001F6F5A" w:rsidRDefault="00EC2B84" w:rsidP="00EC2B84">
      <w:pPr>
        <w:suppressAutoHyphens/>
        <w:ind w:left="142"/>
        <w:jc w:val="both"/>
        <w:rPr>
          <w:rFonts w:asciiTheme="minorHAnsi" w:hAnsiTheme="minorHAnsi" w:cstheme="minorHAnsi"/>
          <w:bCs/>
          <w:i/>
          <w:iCs/>
          <w:sz w:val="22"/>
          <w:szCs w:val="22"/>
        </w:rPr>
      </w:pPr>
    </w:p>
    <w:p w14:paraId="346D37B5" w14:textId="77777777" w:rsidR="00EC2B84" w:rsidRPr="001F6F5A" w:rsidRDefault="00EC2B84" w:rsidP="00EC2B84">
      <w:pPr>
        <w:suppressAutoHyphens/>
        <w:ind w:left="142"/>
        <w:jc w:val="both"/>
        <w:rPr>
          <w:rFonts w:asciiTheme="minorHAnsi" w:hAnsiTheme="minorHAnsi" w:cstheme="minorHAnsi"/>
          <w:b/>
          <w:bCs/>
          <w:sz w:val="22"/>
          <w:szCs w:val="22"/>
        </w:rPr>
      </w:pPr>
      <w:r w:rsidRPr="001F6F5A">
        <w:rPr>
          <w:rFonts w:asciiTheme="minorHAnsi" w:hAnsiTheme="minorHAnsi" w:cstheme="minorHAnsi"/>
          <w:b/>
          <w:bCs/>
          <w:sz w:val="22"/>
          <w:szCs w:val="22"/>
        </w:rPr>
        <w:t>Citace § 2 odst. 1 písm. c) zákona o střetu zájmů:</w:t>
      </w:r>
    </w:p>
    <w:p w14:paraId="5CFEE77B" w14:textId="554C277C" w:rsidR="00EC2B84" w:rsidRPr="001F6F5A" w:rsidRDefault="00EC2B84" w:rsidP="00EC2B84">
      <w:pPr>
        <w:suppressAutoHyphens/>
        <w:ind w:left="142"/>
        <w:jc w:val="both"/>
        <w:rPr>
          <w:rFonts w:asciiTheme="minorHAnsi" w:hAnsiTheme="minorHAnsi" w:cstheme="minorHAnsi"/>
          <w:bCs/>
          <w:i/>
          <w:iCs/>
          <w:sz w:val="22"/>
          <w:szCs w:val="22"/>
        </w:rPr>
      </w:pPr>
      <w:r w:rsidRPr="001F6F5A">
        <w:rPr>
          <w:rFonts w:asciiTheme="minorHAnsi" w:hAnsiTheme="minorHAnsi" w:cstheme="minorHAnsi"/>
          <w:bCs/>
          <w:i/>
          <w:iCs/>
          <w:sz w:val="22"/>
          <w:szCs w:val="22"/>
        </w:rPr>
        <w:t>Pro účely tohoto zákona se veřejným funkcionářem rozumí člen vlády nebo vedoucí jiného ústředního správního úřadu, v jehož čele není člen vlády</w:t>
      </w:r>
      <w:r w:rsidRPr="001F6F5A">
        <w:rPr>
          <w:rStyle w:val="Znakapoznpodarou"/>
          <w:rFonts w:asciiTheme="minorHAnsi" w:hAnsiTheme="minorHAnsi" w:cstheme="minorHAnsi"/>
          <w:bCs/>
          <w:i/>
          <w:iCs/>
          <w:sz w:val="22"/>
          <w:szCs w:val="22"/>
        </w:rPr>
        <w:footnoteReference w:id="2"/>
      </w:r>
    </w:p>
    <w:p w14:paraId="37EFED38" w14:textId="77777777" w:rsidR="00EC2B84" w:rsidRPr="001F6F5A" w:rsidRDefault="00EC2B84" w:rsidP="00EC2B84">
      <w:pPr>
        <w:rPr>
          <w:rFonts w:asciiTheme="minorHAnsi" w:hAnsiTheme="minorHAnsi" w:cstheme="minorHAnsi"/>
          <w:sz w:val="22"/>
          <w:szCs w:val="22"/>
        </w:rPr>
      </w:pPr>
    </w:p>
    <w:p w14:paraId="773D100E" w14:textId="77777777" w:rsidR="00EC2B84" w:rsidRPr="001F6F5A" w:rsidRDefault="00EC2B84" w:rsidP="00EC2B84">
      <w:pPr>
        <w:rPr>
          <w:rFonts w:asciiTheme="minorHAnsi" w:hAnsiTheme="minorHAnsi" w:cstheme="minorHAnsi"/>
          <w:sz w:val="22"/>
          <w:szCs w:val="22"/>
        </w:rPr>
      </w:pPr>
    </w:p>
    <w:p w14:paraId="7C9DF054"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V ……………………………………dne……</w:t>
      </w:r>
      <w:proofErr w:type="gramStart"/>
      <w:r w:rsidRPr="001F6F5A">
        <w:rPr>
          <w:rFonts w:asciiTheme="minorHAnsi" w:hAnsiTheme="minorHAnsi" w:cstheme="minorHAnsi"/>
          <w:sz w:val="22"/>
          <w:szCs w:val="22"/>
        </w:rPr>
        <w:t>…….</w:t>
      </w:r>
      <w:proofErr w:type="gramEnd"/>
      <w:r w:rsidRPr="001F6F5A">
        <w:rPr>
          <w:rFonts w:asciiTheme="minorHAnsi" w:hAnsiTheme="minorHAnsi" w:cstheme="minorHAnsi"/>
          <w:sz w:val="22"/>
          <w:szCs w:val="22"/>
        </w:rPr>
        <w:t>.</w:t>
      </w:r>
      <w:r w:rsidRPr="001F6F5A">
        <w:rPr>
          <w:rFonts w:asciiTheme="minorHAnsi" w:hAnsiTheme="minorHAnsi" w:cstheme="minorHAnsi"/>
          <w:sz w:val="22"/>
          <w:szCs w:val="22"/>
        </w:rPr>
        <w:tab/>
        <w:t xml:space="preserve">     </w:t>
      </w:r>
    </w:p>
    <w:p w14:paraId="5219C179"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41201BA5"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07D156DF"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04FE58E5"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p>
    <w:p w14:paraId="2CA4FF4B"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w:t>
      </w:r>
      <w:r w:rsidRPr="001F6F5A">
        <w:rPr>
          <w:rFonts w:asciiTheme="minorHAnsi" w:hAnsiTheme="minorHAnsi" w:cstheme="minorHAnsi"/>
          <w:sz w:val="22"/>
          <w:szCs w:val="22"/>
        </w:rPr>
        <w:tab/>
      </w:r>
      <w:r w:rsidRPr="001F6F5A">
        <w:rPr>
          <w:rFonts w:asciiTheme="minorHAnsi" w:hAnsiTheme="minorHAnsi" w:cstheme="minorHAnsi"/>
          <w:sz w:val="22"/>
          <w:szCs w:val="22"/>
        </w:rPr>
        <w:tab/>
      </w:r>
      <w:r w:rsidRPr="001F6F5A">
        <w:rPr>
          <w:rFonts w:asciiTheme="minorHAnsi" w:hAnsiTheme="minorHAnsi" w:cstheme="minorHAnsi"/>
          <w:sz w:val="22"/>
          <w:szCs w:val="22"/>
        </w:rPr>
        <w:tab/>
      </w:r>
    </w:p>
    <w:p w14:paraId="50E29944" w14:textId="77777777" w:rsidR="00EC2B84" w:rsidRPr="001F6F5A" w:rsidRDefault="00EC2B84" w:rsidP="00EC2B84">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bCs/>
          <w:i/>
          <w:iCs/>
          <w:sz w:val="22"/>
          <w:szCs w:val="22"/>
        </w:rPr>
        <w:t>titul, jméno, příjmení</w:t>
      </w:r>
    </w:p>
    <w:p w14:paraId="201EA850" w14:textId="77777777" w:rsidR="00EC2B84" w:rsidRPr="001F6F5A" w:rsidRDefault="00EC2B84" w:rsidP="00EC2B84">
      <w:pPr>
        <w:widowControl w:val="0"/>
        <w:autoSpaceDE w:val="0"/>
        <w:autoSpaceDN w:val="0"/>
        <w:adjustRightInd w:val="0"/>
        <w:ind w:right="-1"/>
        <w:jc w:val="both"/>
        <w:rPr>
          <w:rFonts w:asciiTheme="minorHAnsi" w:hAnsiTheme="minorHAnsi" w:cstheme="minorHAnsi"/>
          <w:bCs/>
          <w:i/>
          <w:iCs/>
          <w:sz w:val="22"/>
          <w:szCs w:val="22"/>
        </w:rPr>
      </w:pPr>
      <w:r w:rsidRPr="001F6F5A">
        <w:rPr>
          <w:rFonts w:asciiTheme="minorHAnsi" w:hAnsiTheme="minorHAnsi" w:cstheme="minorHAnsi"/>
          <w:bCs/>
          <w:i/>
          <w:iCs/>
          <w:sz w:val="22"/>
          <w:szCs w:val="22"/>
        </w:rPr>
        <w:t>funkce ve společnosti</w:t>
      </w:r>
    </w:p>
    <w:p w14:paraId="532BBA09" w14:textId="77777777" w:rsidR="00EC2B84" w:rsidRPr="001F6F5A" w:rsidRDefault="00EC2B84" w:rsidP="00EC2B84">
      <w:pPr>
        <w:rPr>
          <w:rFonts w:asciiTheme="minorHAnsi" w:hAnsiTheme="minorHAnsi" w:cstheme="minorHAnsi"/>
          <w:sz w:val="22"/>
          <w:szCs w:val="22"/>
        </w:rPr>
      </w:pPr>
    </w:p>
    <w:p w14:paraId="4F8CD538" w14:textId="77777777" w:rsidR="00EC2B84" w:rsidRPr="001F6F5A" w:rsidRDefault="00EC2B84" w:rsidP="00EC2B84">
      <w:pPr>
        <w:rPr>
          <w:rFonts w:asciiTheme="minorHAnsi" w:hAnsiTheme="minorHAnsi" w:cstheme="minorHAnsi"/>
          <w:sz w:val="22"/>
          <w:szCs w:val="22"/>
        </w:rPr>
      </w:pPr>
    </w:p>
    <w:p w14:paraId="68DC9909" w14:textId="77777777" w:rsidR="00EC2B84" w:rsidRPr="001F6F5A" w:rsidRDefault="00EC2B84" w:rsidP="00EC2B84">
      <w:pPr>
        <w:rPr>
          <w:rFonts w:asciiTheme="minorHAnsi" w:hAnsiTheme="minorHAnsi" w:cstheme="minorHAnsi"/>
          <w:sz w:val="22"/>
          <w:szCs w:val="22"/>
        </w:rPr>
      </w:pPr>
    </w:p>
    <w:p w14:paraId="71E7EA59" w14:textId="77777777" w:rsidR="00EC2B84" w:rsidRPr="001F6F5A" w:rsidRDefault="00EC2B84" w:rsidP="00EC2B84">
      <w:pPr>
        <w:rPr>
          <w:rFonts w:asciiTheme="minorHAnsi" w:hAnsiTheme="minorHAnsi" w:cstheme="minorHAnsi"/>
          <w:sz w:val="22"/>
          <w:szCs w:val="22"/>
        </w:rPr>
      </w:pPr>
    </w:p>
    <w:p w14:paraId="68B94642" w14:textId="77777777" w:rsidR="00F804D3" w:rsidRPr="001F6F5A" w:rsidRDefault="00F804D3" w:rsidP="00EC2B84">
      <w:pPr>
        <w:jc w:val="center"/>
        <w:rPr>
          <w:rFonts w:asciiTheme="minorHAnsi" w:hAnsiTheme="minorHAnsi" w:cstheme="minorHAnsi"/>
        </w:rPr>
      </w:pPr>
    </w:p>
    <w:p w14:paraId="338DBEE9" w14:textId="77777777" w:rsidR="003A1633" w:rsidRPr="001F6F5A" w:rsidRDefault="003A1633" w:rsidP="00EC2B84">
      <w:pPr>
        <w:jc w:val="center"/>
        <w:rPr>
          <w:rFonts w:asciiTheme="minorHAnsi" w:hAnsiTheme="minorHAnsi" w:cstheme="minorHAnsi"/>
        </w:rPr>
      </w:pPr>
    </w:p>
    <w:p w14:paraId="7084325C" w14:textId="77777777" w:rsidR="003A1633" w:rsidRPr="001F6F5A" w:rsidRDefault="003A1633" w:rsidP="00EC2B84">
      <w:pPr>
        <w:jc w:val="center"/>
        <w:rPr>
          <w:rFonts w:asciiTheme="minorHAnsi" w:hAnsiTheme="minorHAnsi" w:cstheme="minorHAnsi"/>
        </w:rPr>
      </w:pPr>
    </w:p>
    <w:p w14:paraId="28392DC9" w14:textId="61F76EEB" w:rsidR="00EA247A" w:rsidRPr="001F6F5A" w:rsidRDefault="00EA247A" w:rsidP="001F6F5A">
      <w:pPr>
        <w:pStyle w:val="2nesltext"/>
        <w:spacing w:before="240" w:after="0"/>
        <w:jc w:val="center"/>
        <w:rPr>
          <w:rFonts w:asciiTheme="minorHAnsi" w:hAnsiTheme="minorHAnsi" w:cstheme="minorHAnsi"/>
          <w:b/>
          <w:sz w:val="32"/>
          <w:szCs w:val="32"/>
          <w:lang w:eastAsia="cs-CZ"/>
        </w:rPr>
      </w:pPr>
      <w:r w:rsidRPr="001F6F5A">
        <w:rPr>
          <w:rFonts w:asciiTheme="minorHAnsi" w:hAnsiTheme="minorHAnsi" w:cstheme="minorHAnsi"/>
          <w:b/>
          <w:sz w:val="32"/>
          <w:szCs w:val="32"/>
          <w:lang w:eastAsia="cs-CZ"/>
        </w:rPr>
        <w:lastRenderedPageBreak/>
        <w:t>ČESTNÉ PROHLÁŠENÍ</w:t>
      </w:r>
    </w:p>
    <w:p w14:paraId="47F6ADEF" w14:textId="465556DF" w:rsidR="000308A6" w:rsidRPr="001F6F5A" w:rsidRDefault="002E3E48" w:rsidP="000308A6">
      <w:pPr>
        <w:pStyle w:val="2nesltext"/>
        <w:snapToGrid w:val="0"/>
        <w:spacing w:before="0" w:after="0"/>
        <w:jc w:val="center"/>
        <w:rPr>
          <w:rFonts w:asciiTheme="minorHAnsi" w:hAnsiTheme="minorHAnsi" w:cstheme="minorHAnsi"/>
        </w:rPr>
      </w:pPr>
      <w:r w:rsidRPr="001F6F5A">
        <w:rPr>
          <w:rFonts w:asciiTheme="minorHAnsi" w:hAnsiTheme="minorHAnsi" w:cstheme="minorHAnsi"/>
          <w:bCs/>
          <w:lang w:eastAsia="cs-CZ"/>
        </w:rPr>
        <w:t>o splnění sociálních</w:t>
      </w:r>
      <w:r w:rsidR="00696E1D" w:rsidRPr="001F6F5A">
        <w:rPr>
          <w:rFonts w:asciiTheme="minorHAnsi" w:hAnsiTheme="minorHAnsi" w:cstheme="minorHAnsi"/>
          <w:bCs/>
          <w:lang w:eastAsia="cs-CZ"/>
        </w:rPr>
        <w:t xml:space="preserve">, </w:t>
      </w:r>
      <w:r w:rsidRPr="001F6F5A">
        <w:rPr>
          <w:rFonts w:asciiTheme="minorHAnsi" w:hAnsiTheme="minorHAnsi" w:cstheme="minorHAnsi"/>
          <w:bCs/>
          <w:lang w:eastAsia="cs-CZ"/>
        </w:rPr>
        <w:t>environmentálních</w:t>
      </w:r>
      <w:r w:rsidR="00BD187D" w:rsidRPr="001F6F5A">
        <w:rPr>
          <w:rFonts w:asciiTheme="minorHAnsi" w:hAnsiTheme="minorHAnsi" w:cstheme="minorHAnsi"/>
          <w:bCs/>
          <w:lang w:eastAsia="cs-CZ"/>
        </w:rPr>
        <w:t xml:space="preserve">, </w:t>
      </w:r>
      <w:r w:rsidR="00696E1D" w:rsidRPr="001F6F5A">
        <w:rPr>
          <w:rFonts w:asciiTheme="minorHAnsi" w:hAnsiTheme="minorHAnsi" w:cstheme="minorHAnsi"/>
          <w:bCs/>
          <w:lang w:eastAsia="cs-CZ"/>
        </w:rPr>
        <w:t>inovačních</w:t>
      </w:r>
      <w:r w:rsidRPr="001F6F5A">
        <w:rPr>
          <w:rFonts w:asciiTheme="minorHAnsi" w:hAnsiTheme="minorHAnsi" w:cstheme="minorHAnsi"/>
          <w:bCs/>
          <w:lang w:eastAsia="cs-CZ"/>
        </w:rPr>
        <w:t xml:space="preserve"> aspektů</w:t>
      </w:r>
      <w:r w:rsidR="00BD187D" w:rsidRPr="001F6F5A">
        <w:rPr>
          <w:rFonts w:asciiTheme="minorHAnsi" w:hAnsiTheme="minorHAnsi" w:cstheme="minorHAnsi"/>
          <w:bCs/>
          <w:lang w:eastAsia="cs-CZ"/>
        </w:rPr>
        <w:t xml:space="preserve"> a dodržování zásad „DNSH“</w:t>
      </w:r>
      <w:r w:rsidR="00473ED1" w:rsidRPr="001F6F5A">
        <w:rPr>
          <w:rFonts w:asciiTheme="minorHAnsi" w:hAnsiTheme="minorHAnsi" w:cstheme="minorHAnsi"/>
          <w:bCs/>
          <w:lang w:eastAsia="cs-CZ"/>
        </w:rPr>
        <w:t xml:space="preserve"> při realizaci veřejné zakázky</w:t>
      </w:r>
      <w:r w:rsidR="000308A6" w:rsidRPr="001F6F5A">
        <w:rPr>
          <w:rFonts w:asciiTheme="minorHAnsi" w:hAnsiTheme="minorHAnsi" w:cstheme="minorHAnsi"/>
          <w:bCs/>
          <w:lang w:eastAsia="cs-CZ"/>
        </w:rPr>
        <w:t xml:space="preserve"> </w:t>
      </w:r>
    </w:p>
    <w:p w14:paraId="5D7B9053" w14:textId="2EE50570" w:rsidR="000308A6" w:rsidRPr="001F6F5A" w:rsidRDefault="000308A6" w:rsidP="000308A6">
      <w:pPr>
        <w:pStyle w:val="2nesltext"/>
        <w:snapToGrid w:val="0"/>
        <w:spacing w:before="0" w:after="0"/>
        <w:jc w:val="center"/>
        <w:rPr>
          <w:rFonts w:asciiTheme="minorHAnsi" w:hAnsiTheme="minorHAnsi" w:cstheme="minorHAnsi"/>
          <w:b/>
          <w:bCs/>
        </w:rPr>
      </w:pPr>
      <w:r w:rsidRPr="001F6F5A">
        <w:rPr>
          <w:rFonts w:asciiTheme="minorHAnsi" w:hAnsiTheme="minorHAnsi" w:cstheme="minorHAnsi"/>
          <w:b/>
          <w:bCs/>
        </w:rPr>
        <w:t>„</w:t>
      </w:r>
      <w:r w:rsidR="002C6332" w:rsidRPr="002C6332">
        <w:rPr>
          <w:rFonts w:cs="Calibri"/>
          <w:b/>
          <w:bCs/>
        </w:rPr>
        <w:t>Rekonstrukce objektů ZŠ Kynšperk nad Ohří</w:t>
      </w:r>
      <w:r w:rsidRPr="001F6F5A">
        <w:rPr>
          <w:rFonts w:asciiTheme="minorHAnsi" w:hAnsiTheme="minorHAnsi" w:cstheme="minorHAnsi"/>
          <w:b/>
          <w:bCs/>
        </w:rPr>
        <w:t>“</w:t>
      </w:r>
    </w:p>
    <w:p w14:paraId="4A960674" w14:textId="77777777" w:rsidR="000308A6" w:rsidRPr="001F6F5A" w:rsidRDefault="000308A6" w:rsidP="000308A6">
      <w:pPr>
        <w:pStyle w:val="2nesltext"/>
        <w:snapToGrid w:val="0"/>
        <w:spacing w:before="0" w:after="0"/>
        <w:jc w:val="center"/>
        <w:rPr>
          <w:rFonts w:asciiTheme="minorHAnsi" w:hAnsiTheme="minorHAnsi" w:cstheme="minorHAnsi"/>
        </w:rPr>
      </w:pPr>
    </w:p>
    <w:p w14:paraId="37453963" w14:textId="77777777" w:rsidR="000308A6" w:rsidRPr="001F6F5A" w:rsidRDefault="000308A6" w:rsidP="000308A6">
      <w:pPr>
        <w:rPr>
          <w:rFonts w:asciiTheme="minorHAnsi" w:hAnsiTheme="minorHAnsi" w:cstheme="minorHAnsi"/>
          <w:sz w:val="22"/>
          <w:szCs w:val="22"/>
        </w:rPr>
      </w:pPr>
      <w:r w:rsidRPr="001F6F5A">
        <w:rPr>
          <w:rFonts w:asciiTheme="minorHAnsi" w:hAnsiTheme="minorHAnsi" w:cstheme="minorHAnsi"/>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0308A6" w:rsidRPr="001F6F5A" w14:paraId="63597BAB" w14:textId="77777777" w:rsidTr="00876FE4">
        <w:trPr>
          <w:trHeight w:val="371"/>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5974F04" w14:textId="77777777" w:rsidR="000308A6" w:rsidRPr="001F6F5A" w:rsidRDefault="000308A6" w:rsidP="00876FE4">
            <w:pPr>
              <w:rPr>
                <w:rFonts w:asciiTheme="minorHAnsi" w:hAnsiTheme="minorHAnsi" w:cstheme="minorHAnsi"/>
                <w:sz w:val="22"/>
                <w:szCs w:val="22"/>
              </w:rPr>
            </w:pPr>
          </w:p>
          <w:p w14:paraId="38BF0FBD"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14CBA3D9" w14:textId="77777777" w:rsidR="000308A6" w:rsidRPr="001F6F5A" w:rsidRDefault="000308A6" w:rsidP="00876FE4">
            <w:pPr>
              <w:pStyle w:val="Normlnweb"/>
              <w:rPr>
                <w:rFonts w:asciiTheme="minorHAnsi" w:hAnsiTheme="minorHAnsi" w:cstheme="minorHAnsi"/>
                <w:b/>
                <w:sz w:val="22"/>
                <w:szCs w:val="22"/>
              </w:rPr>
            </w:pPr>
          </w:p>
        </w:tc>
      </w:tr>
      <w:tr w:rsidR="000308A6" w:rsidRPr="001F6F5A" w14:paraId="382ED19A"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AEA4607"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088D84DD" w14:textId="77777777" w:rsidR="000308A6" w:rsidRPr="001F6F5A" w:rsidRDefault="000308A6" w:rsidP="00876FE4">
            <w:pPr>
              <w:pStyle w:val="Normlnweb"/>
              <w:rPr>
                <w:rFonts w:asciiTheme="minorHAnsi" w:hAnsiTheme="minorHAnsi" w:cstheme="minorHAnsi"/>
                <w:b/>
                <w:sz w:val="22"/>
                <w:szCs w:val="22"/>
              </w:rPr>
            </w:pPr>
          </w:p>
        </w:tc>
      </w:tr>
      <w:tr w:rsidR="000308A6" w:rsidRPr="001F6F5A" w14:paraId="2669F086"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72BC713" w14:textId="77777777" w:rsidR="000308A6" w:rsidRPr="001F6F5A" w:rsidRDefault="000308A6" w:rsidP="00876FE4">
            <w:pPr>
              <w:rPr>
                <w:rFonts w:asciiTheme="minorHAnsi" w:hAnsiTheme="minorHAnsi" w:cstheme="minorHAnsi"/>
                <w:sz w:val="22"/>
                <w:szCs w:val="22"/>
              </w:rPr>
            </w:pPr>
            <w:r w:rsidRPr="001F6F5A">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658124B4" w14:textId="77777777" w:rsidR="000308A6" w:rsidRPr="001F6F5A" w:rsidRDefault="000308A6" w:rsidP="00876FE4">
            <w:pPr>
              <w:pStyle w:val="Normlnweb"/>
              <w:rPr>
                <w:rFonts w:asciiTheme="minorHAnsi" w:hAnsiTheme="minorHAnsi" w:cstheme="minorHAnsi"/>
                <w:b/>
                <w:sz w:val="22"/>
                <w:szCs w:val="22"/>
              </w:rPr>
            </w:pPr>
          </w:p>
        </w:tc>
      </w:tr>
    </w:tbl>
    <w:p w14:paraId="36987012" w14:textId="77777777" w:rsidR="000308A6" w:rsidRPr="001F6F5A" w:rsidRDefault="000308A6" w:rsidP="00EA247A">
      <w:pPr>
        <w:autoSpaceDE w:val="0"/>
        <w:autoSpaceDN w:val="0"/>
        <w:jc w:val="center"/>
        <w:rPr>
          <w:rFonts w:asciiTheme="minorHAnsi" w:hAnsiTheme="minorHAnsi" w:cstheme="minorHAnsi"/>
          <w:b/>
          <w:color w:val="000000" w:themeColor="text1"/>
          <w:sz w:val="22"/>
          <w:szCs w:val="22"/>
        </w:rPr>
      </w:pPr>
    </w:p>
    <w:p w14:paraId="2D927CF3" w14:textId="166B89F6" w:rsidR="00EA247A" w:rsidRDefault="00EA247A" w:rsidP="00EA247A">
      <w:pPr>
        <w:autoSpaceDE w:val="0"/>
        <w:autoSpaceDN w:val="0"/>
        <w:jc w:val="center"/>
        <w:rPr>
          <w:rFonts w:asciiTheme="minorHAnsi" w:hAnsiTheme="minorHAnsi" w:cstheme="minorHAnsi"/>
          <w:b/>
          <w:color w:val="000000" w:themeColor="text1"/>
          <w:sz w:val="22"/>
          <w:szCs w:val="22"/>
        </w:rPr>
      </w:pPr>
      <w:r w:rsidRPr="001F6F5A">
        <w:rPr>
          <w:rFonts w:asciiTheme="minorHAnsi" w:hAnsiTheme="minorHAnsi" w:cstheme="minorHAnsi"/>
          <w:b/>
          <w:color w:val="000000" w:themeColor="text1"/>
          <w:sz w:val="22"/>
          <w:szCs w:val="22"/>
        </w:rPr>
        <w:t>tímto čestně prohlašuje:</w:t>
      </w:r>
    </w:p>
    <w:p w14:paraId="5AACFC02" w14:textId="77777777" w:rsidR="002C6332" w:rsidRPr="001F6F5A" w:rsidRDefault="002C6332" w:rsidP="00EA247A">
      <w:pPr>
        <w:autoSpaceDE w:val="0"/>
        <w:autoSpaceDN w:val="0"/>
        <w:jc w:val="center"/>
        <w:rPr>
          <w:rFonts w:asciiTheme="minorHAnsi" w:hAnsiTheme="minorHAnsi" w:cstheme="minorHAnsi"/>
          <w:b/>
          <w:color w:val="000000" w:themeColor="text1"/>
          <w:sz w:val="22"/>
          <w:szCs w:val="22"/>
        </w:rPr>
      </w:pPr>
    </w:p>
    <w:p w14:paraId="59B2113F" w14:textId="77777777" w:rsidR="002C6332" w:rsidRPr="002C6332" w:rsidRDefault="002C6332" w:rsidP="002C6332">
      <w:pPr>
        <w:snapToGrid w:val="0"/>
        <w:jc w:val="both"/>
        <w:rPr>
          <w:rFonts w:asciiTheme="minorHAnsi" w:eastAsia="Calibri" w:hAnsiTheme="minorHAnsi" w:cstheme="minorHAnsi"/>
          <w:sz w:val="22"/>
          <w:szCs w:val="22"/>
        </w:rPr>
      </w:pPr>
      <w:r w:rsidRPr="002C6332">
        <w:rPr>
          <w:rFonts w:asciiTheme="minorHAnsi" w:hAnsiTheme="minorHAnsi" w:cstheme="minorHAnsi"/>
          <w:sz w:val="22"/>
          <w:szCs w:val="22"/>
        </w:rPr>
        <w:t>že, s</w:t>
      </w:r>
      <w:r w:rsidRPr="002C6332">
        <w:rPr>
          <w:rFonts w:asciiTheme="minorHAnsi" w:eastAsia="Calibri" w:hAnsiTheme="minorHAnsi" w:cstheme="minorHAnsi"/>
          <w:sz w:val="22"/>
          <w:szCs w:val="22"/>
        </w:rPr>
        <w:t>amotný předmět veřejné zakázky a jeho následná realizace je veden od samotného počátku v souladu se sociálními a environmentálními kritérii a cíli. Nabídka dodavatele však musí splňovat tato níže uvedená zákonná minima. Jako uchazeč o veřejnou zakázku čestně prohlašuji, že</w:t>
      </w:r>
    </w:p>
    <w:p w14:paraId="1F4C794D"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zajistím dodržování pracovněprávních předpisů (se zvláštním zřetelem na regulaci odměňování, pracovní doby, doby odpočinku mezi směnami, na regulaci zaměstnávání cizinců atp.), a to vůči všem osobám, které se na plnění zakázky podílejí a bez ohledu na to, zda jsou práce na předmětu plnění prováděny bezprostředně dodavatelem či jeho poddodavateli;</w:t>
      </w:r>
    </w:p>
    <w:p w14:paraId="53D64987"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zajistím dodržování mezinárodních úmluv o lidských právech, sociálních či pracovních právech;</w:t>
      </w:r>
    </w:p>
    <w:p w14:paraId="5ECF8F9E"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zajistím dodržování předpisů BOZP;</w:t>
      </w:r>
    </w:p>
    <w:p w14:paraId="5BC5767D"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disponuji odpovídajícím vybavením a zdroji pro plnění zakázky;</w:t>
      </w:r>
    </w:p>
    <w:p w14:paraId="415F8E4C"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nejsem v prodlení ve splatnosti svých závazků;</w:t>
      </w:r>
    </w:p>
    <w:p w14:paraId="09E2E13D"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při plnění zakázky budu preferovat ekonomicky přijatelné řešení, umožňující být při plnění zakázky šetrnější k životnímu prostředí, zejména takové, které povede k omezení spotřeby energií, vody, surovin, produkce znečišťujících látek uvolňovaných do ovzduší, vody, půdy, omezení uhlíkové stopy apod;</w:t>
      </w:r>
    </w:p>
    <w:p w14:paraId="5FE79CA7"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při plnění zakázky budu preferovat ekonomicky přijatelné řešení, které umožní využití obnovitelných zdrojů, recyklovaných surovin, snížení množství odpadu, zohlednění nákladů životního cyklu či zapojení jiných aspektů cirkulární ekonomiky;</w:t>
      </w:r>
    </w:p>
    <w:p w14:paraId="5371950C"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při plnění zakázky budu preferovat ekonomicky přijatelné řešení pro inovaci, tedy pro implementaci nového nebo značně zlepšeného produktu nebo služby;</w:t>
      </w:r>
    </w:p>
    <w:p w14:paraId="476FDA28"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při plnění zakázky budu klást důraz na dodržení postupů a použití materiálů zajišťujících kvalitu dodávky a tento postup doloží příslušnými doklady (certifikát, osvědčení apod.);</w:t>
      </w:r>
    </w:p>
    <w:p w14:paraId="2911007B"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zajistím zatřídění následně specifikovaných stavebních a demoličních odpadů podle Katalogu odpadů, přílohy č. 1 k vyhlášce č. 8/2021 Sb. Při nakládání s odpady, které vzniknou v důsledku stavebních prací, se bude řídit zákonem č. 541/2020 Sb., o odpadech, vyhláškou č. 273/2021 Sb., o podrobnostech nakládání s odpady;</w:t>
      </w:r>
    </w:p>
    <w:p w14:paraId="0C4C4142" w14:textId="77777777" w:rsidR="002C6332" w:rsidRPr="002C6332" w:rsidRDefault="002C6332" w:rsidP="002C6332">
      <w:pPr>
        <w:numPr>
          <w:ilvl w:val="0"/>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se zavazuji zabránit působením negativních vlivů na životní prostředí zejména:</w:t>
      </w:r>
    </w:p>
    <w:p w14:paraId="64703AE5"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chránit okolní prostor proti vlivům stavby provedením ochranných pásů textilie s prováděním prašných prací pod vodní clonou; nádoby na odpad trvale umístit mimo veřejné prostranství; bourání provádět ručním způsobem bez použití trhavin; suť průběžně odvážet na zajištěnou skládku;</w:t>
      </w:r>
    </w:p>
    <w:p w14:paraId="40904CB1"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stavební činnost stavebními mechanismy, hlučné práce včetně nákladní a automobilové dopravy realizovat v dohodnutých termínech;</w:t>
      </w:r>
    </w:p>
    <w:p w14:paraId="7ADAF28C"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stavební činnost provozovat tak, aby nedocházelo k obtěžování okolí nadměrným hlukem a prachem;</w:t>
      </w:r>
    </w:p>
    <w:p w14:paraId="3C97D34E"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dopravní prostředky před výjezdem ze staveniště řádně očistit;</w:t>
      </w:r>
    </w:p>
    <w:p w14:paraId="27922723"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vyloučit nebezpečí požáru z topenišť a jiných zdrojů;</w:t>
      </w:r>
    </w:p>
    <w:p w14:paraId="2CF42E5A"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zabránit exhalacím z topenišť, rozehřívání strojů nedovoleným způsobem;</w:t>
      </w:r>
    </w:p>
    <w:p w14:paraId="2EA2F4DC"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 xml:space="preserve">zabránit znečišťování okolí odpadní vodou, povrchovými splachy z prostoru stavenišť, zejména z míst znečištěných oleji a ropnými produkty zamezit znečišťování komunikace a zvýšené </w:t>
      </w:r>
      <w:r w:rsidRPr="002C6332">
        <w:rPr>
          <w:rFonts w:asciiTheme="minorHAnsi" w:eastAsia="Calibri" w:hAnsiTheme="minorHAnsi" w:cstheme="minorHAnsi"/>
          <w:sz w:val="22"/>
          <w:szCs w:val="22"/>
        </w:rPr>
        <w:lastRenderedPageBreak/>
        <w:t>prašnosti. Pokud dojde při využívání veřejných komunikací k jejich znečištění, toto znečištění neprodleně odstraním;</w:t>
      </w:r>
    </w:p>
    <w:p w14:paraId="3C985E4F" w14:textId="77777777" w:rsidR="002C6332" w:rsidRPr="002C6332" w:rsidRDefault="002C6332" w:rsidP="002C6332">
      <w:pPr>
        <w:numPr>
          <w:ilvl w:val="1"/>
          <w:numId w:val="10"/>
        </w:numPr>
        <w:suppressAutoHyphens/>
        <w:snapToGrid w:val="0"/>
        <w:jc w:val="both"/>
        <w:rPr>
          <w:rFonts w:asciiTheme="minorHAnsi" w:eastAsia="Calibri" w:hAnsiTheme="minorHAnsi" w:cstheme="minorHAnsi"/>
          <w:sz w:val="22"/>
          <w:szCs w:val="22"/>
        </w:rPr>
      </w:pPr>
      <w:r w:rsidRPr="002C6332">
        <w:rPr>
          <w:rFonts w:asciiTheme="minorHAnsi" w:eastAsia="Calibri" w:hAnsiTheme="minorHAnsi" w:cstheme="minorHAnsi"/>
          <w:sz w:val="22"/>
          <w:szCs w:val="22"/>
        </w:rPr>
        <w:t>respektovat stávající i nová ochranná pásma, která se vztahují k vedení inženýrských sítí a dopravních komunikací místního charakteru, dle příslušných ČSN (zejména ČSN 73 605 – Prostorové uspořádání sítí technického vybavení) a zákona č. 274/2001 Sb., o vodovodech a kanalizacích pro veřejnou potřebu. V ochranném pásmu lze provádět práce jen s písemným souhlasem provozovatele sítí, nelze umisťovat zařízení staveniště, budovat stavby a konstrukce trvalého nebo dočasného charakteru s výjimkou úpravy povrchu a staveb inženýrských sítí</w:t>
      </w:r>
    </w:p>
    <w:p w14:paraId="3C66D3FE" w14:textId="77777777" w:rsidR="002C6332" w:rsidRPr="002C6332" w:rsidRDefault="002C6332" w:rsidP="002C6332">
      <w:pPr>
        <w:pStyle w:val="Odstavecseseznamem"/>
        <w:numPr>
          <w:ilvl w:val="0"/>
          <w:numId w:val="11"/>
        </w:numPr>
        <w:snapToGrid w:val="0"/>
        <w:spacing w:after="0" w:line="240" w:lineRule="auto"/>
        <w:contextualSpacing w:val="0"/>
        <w:jc w:val="both"/>
        <w:rPr>
          <w:rFonts w:asciiTheme="minorHAnsi" w:hAnsiTheme="minorHAnsi" w:cstheme="minorHAnsi"/>
        </w:rPr>
      </w:pPr>
      <w:r w:rsidRPr="002C6332">
        <w:rPr>
          <w:rFonts w:asciiTheme="minorHAnsi" w:hAnsiTheme="minorHAnsi" w:cstheme="minorHAnsi"/>
        </w:rPr>
        <w:t>zajistím, že budou naplněny minimální podmínky pro hospodaření s vodními zdroji, tzn. jsou-li instalována tato zařízení k využívání vody, je pro ně uvedená spotřeba vody doložena technickými listy výrobku, stavební certifikací nebo stávajícím štítkem výrobku v EU:</w:t>
      </w:r>
    </w:p>
    <w:p w14:paraId="4FDF8233" w14:textId="77777777" w:rsidR="002C6332" w:rsidRPr="002C6332" w:rsidRDefault="002C6332" w:rsidP="002C6332">
      <w:pPr>
        <w:pStyle w:val="Odstavecseseznamem"/>
        <w:numPr>
          <w:ilvl w:val="0"/>
          <w:numId w:val="12"/>
        </w:numPr>
        <w:snapToGrid w:val="0"/>
        <w:spacing w:after="0" w:line="240" w:lineRule="auto"/>
        <w:contextualSpacing w:val="0"/>
        <w:jc w:val="both"/>
        <w:rPr>
          <w:rFonts w:asciiTheme="minorHAnsi" w:hAnsiTheme="minorHAnsi" w:cstheme="minorHAnsi"/>
        </w:rPr>
      </w:pPr>
      <w:r w:rsidRPr="002C6332">
        <w:rPr>
          <w:rFonts w:asciiTheme="minorHAnsi" w:hAnsiTheme="minorHAnsi" w:cstheme="minorHAnsi"/>
        </w:rPr>
        <w:t>umyvadlové baterie a kuchyňské baterie mají maximální průtok vody 6 litrů/min,</w:t>
      </w:r>
    </w:p>
    <w:p w14:paraId="4C92D0F1" w14:textId="77777777" w:rsidR="002C6332" w:rsidRPr="002C6332" w:rsidRDefault="002C6332" w:rsidP="002C6332">
      <w:pPr>
        <w:pStyle w:val="Odstavecseseznamem"/>
        <w:numPr>
          <w:ilvl w:val="0"/>
          <w:numId w:val="12"/>
        </w:numPr>
        <w:snapToGrid w:val="0"/>
        <w:spacing w:after="0" w:line="240" w:lineRule="auto"/>
        <w:contextualSpacing w:val="0"/>
        <w:jc w:val="both"/>
        <w:rPr>
          <w:rFonts w:asciiTheme="minorHAnsi" w:hAnsiTheme="minorHAnsi" w:cstheme="minorHAnsi"/>
        </w:rPr>
      </w:pPr>
      <w:r w:rsidRPr="002C6332">
        <w:rPr>
          <w:rFonts w:asciiTheme="minorHAnsi" w:hAnsiTheme="minorHAnsi" w:cstheme="minorHAnsi"/>
        </w:rPr>
        <w:t xml:space="preserve">sprchy mají maximální průtok vody 8 litrů/min, </w:t>
      </w:r>
    </w:p>
    <w:p w14:paraId="37669567" w14:textId="77777777" w:rsidR="002C6332" w:rsidRPr="002C6332" w:rsidRDefault="002C6332" w:rsidP="002C6332">
      <w:pPr>
        <w:pStyle w:val="Odstavecseseznamem"/>
        <w:numPr>
          <w:ilvl w:val="0"/>
          <w:numId w:val="12"/>
        </w:numPr>
        <w:snapToGrid w:val="0"/>
        <w:spacing w:after="0" w:line="240" w:lineRule="auto"/>
        <w:contextualSpacing w:val="0"/>
        <w:jc w:val="both"/>
        <w:rPr>
          <w:rFonts w:asciiTheme="minorHAnsi" w:hAnsiTheme="minorHAnsi" w:cstheme="minorHAnsi"/>
        </w:rPr>
      </w:pPr>
      <w:r w:rsidRPr="002C6332">
        <w:rPr>
          <w:rFonts w:asciiTheme="minorHAnsi" w:hAnsiTheme="minorHAnsi" w:cstheme="minorHAnsi"/>
        </w:rPr>
        <w:t>WC, zahrnující soupravy, mísy a splachovací nádrže, mají úplný objem splachovací vody maximálně 6 litrů a maximální průměrný objem splachovací vody 3,5 litru,</w:t>
      </w:r>
    </w:p>
    <w:p w14:paraId="757E60D0" w14:textId="77777777" w:rsidR="002C6332" w:rsidRPr="002C6332" w:rsidRDefault="002C6332" w:rsidP="002C6332">
      <w:pPr>
        <w:pStyle w:val="Odstavecseseznamem"/>
        <w:numPr>
          <w:ilvl w:val="0"/>
          <w:numId w:val="12"/>
        </w:numPr>
        <w:snapToGrid w:val="0"/>
        <w:spacing w:after="0" w:line="240" w:lineRule="auto"/>
        <w:contextualSpacing w:val="0"/>
        <w:jc w:val="both"/>
        <w:rPr>
          <w:rFonts w:asciiTheme="minorHAnsi" w:hAnsiTheme="minorHAnsi" w:cstheme="minorHAnsi"/>
        </w:rPr>
      </w:pPr>
      <w:r w:rsidRPr="002C6332">
        <w:rPr>
          <w:rFonts w:asciiTheme="minorHAnsi" w:hAnsiTheme="minorHAnsi" w:cstheme="minorHAnsi"/>
        </w:rPr>
        <w:t>pisoáry spotřebují maximálně 2 litry/mísu/hodinu. Splachovací pisoáry mají maximální úplný objem splachovací vody 1 litr;</w:t>
      </w:r>
    </w:p>
    <w:p w14:paraId="0C5507F2" w14:textId="77777777" w:rsidR="002C6332" w:rsidRPr="002C6332" w:rsidRDefault="002C6332" w:rsidP="002C6332">
      <w:pPr>
        <w:pStyle w:val="Odstavecseseznamem"/>
        <w:numPr>
          <w:ilvl w:val="0"/>
          <w:numId w:val="11"/>
        </w:numPr>
        <w:snapToGrid w:val="0"/>
        <w:spacing w:after="0" w:line="240" w:lineRule="auto"/>
        <w:contextualSpacing w:val="0"/>
        <w:jc w:val="both"/>
        <w:rPr>
          <w:rFonts w:asciiTheme="minorHAnsi" w:hAnsiTheme="minorHAnsi" w:cstheme="minorHAnsi"/>
        </w:rPr>
      </w:pPr>
      <w:r w:rsidRPr="002C6332">
        <w:rPr>
          <w:rFonts w:asciiTheme="minorHAnsi" w:hAnsiTheme="minorHAnsi" w:cstheme="minorHAnsi"/>
        </w:rPr>
        <w:t xml:space="preserve">zajistím, že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Předám objednateli dokument prokazující splnění této povinnosti nejpozději při protokolárním předání staveniště řádně dokončeného díla; </w:t>
      </w:r>
    </w:p>
    <w:p w14:paraId="351E9679" w14:textId="77777777" w:rsidR="002C6332" w:rsidRPr="002C6332" w:rsidRDefault="002C6332" w:rsidP="002C6332">
      <w:pPr>
        <w:pStyle w:val="Odstavecseseznamem"/>
        <w:numPr>
          <w:ilvl w:val="0"/>
          <w:numId w:val="11"/>
        </w:numPr>
        <w:snapToGrid w:val="0"/>
        <w:spacing w:after="0" w:line="240" w:lineRule="auto"/>
        <w:contextualSpacing w:val="0"/>
        <w:jc w:val="both"/>
        <w:rPr>
          <w:rFonts w:asciiTheme="minorHAnsi" w:hAnsiTheme="minorHAnsi" w:cstheme="minorHAnsi"/>
        </w:rPr>
      </w:pPr>
      <w:r w:rsidRPr="002C6332">
        <w:rPr>
          <w:rFonts w:asciiTheme="minorHAnsi" w:hAnsiTheme="minorHAnsi" w:cstheme="minorHAnsi"/>
        </w:rPr>
        <w:t>zajistím, že ze stavebních prvků a materiálů použitých při stavbě,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717F6557" w14:textId="77777777" w:rsidR="002C6332" w:rsidRPr="002C6332" w:rsidRDefault="002C6332" w:rsidP="002C6332">
      <w:pPr>
        <w:suppressAutoHyphens/>
        <w:snapToGrid w:val="0"/>
        <w:ind w:left="360"/>
        <w:jc w:val="both"/>
        <w:rPr>
          <w:rFonts w:asciiTheme="minorHAnsi" w:eastAsia="Calibri" w:hAnsiTheme="minorHAnsi" w:cstheme="minorHAnsi"/>
          <w:sz w:val="22"/>
          <w:szCs w:val="22"/>
        </w:rPr>
      </w:pPr>
    </w:p>
    <w:p w14:paraId="3F5F9C16" w14:textId="77777777" w:rsidR="002C6332" w:rsidRPr="002C6332" w:rsidRDefault="002C6332" w:rsidP="002C6332">
      <w:pPr>
        <w:snapToGrid w:val="0"/>
        <w:jc w:val="both"/>
        <w:rPr>
          <w:rFonts w:asciiTheme="minorHAnsi" w:hAnsiTheme="minorHAnsi" w:cstheme="minorHAnsi"/>
          <w:sz w:val="22"/>
          <w:szCs w:val="22"/>
        </w:rPr>
      </w:pPr>
    </w:p>
    <w:p w14:paraId="51F3DDF8" w14:textId="77777777" w:rsidR="002C6332" w:rsidRPr="002C6332" w:rsidRDefault="002C6332" w:rsidP="002C6332">
      <w:pPr>
        <w:snapToGrid w:val="0"/>
        <w:jc w:val="both"/>
        <w:rPr>
          <w:rFonts w:asciiTheme="minorHAnsi" w:hAnsiTheme="minorHAnsi" w:cstheme="minorHAnsi"/>
          <w:sz w:val="22"/>
          <w:szCs w:val="22"/>
        </w:rPr>
      </w:pPr>
    </w:p>
    <w:p w14:paraId="1397551A" w14:textId="77777777" w:rsidR="002C6332" w:rsidRPr="002C6332" w:rsidRDefault="002C6332" w:rsidP="002C6332">
      <w:pPr>
        <w:snapToGrid w:val="0"/>
        <w:jc w:val="both"/>
        <w:rPr>
          <w:rFonts w:asciiTheme="minorHAnsi" w:hAnsiTheme="minorHAnsi" w:cstheme="minorHAnsi"/>
          <w:sz w:val="22"/>
          <w:szCs w:val="22"/>
        </w:rPr>
      </w:pPr>
      <w:r w:rsidRPr="002C6332">
        <w:rPr>
          <w:rFonts w:asciiTheme="minorHAnsi" w:hAnsiTheme="minorHAnsi" w:cstheme="minorHAnsi"/>
          <w:sz w:val="22"/>
          <w:szCs w:val="22"/>
        </w:rPr>
        <w:t>V …………………………………dne……</w:t>
      </w:r>
      <w:proofErr w:type="gramStart"/>
      <w:r w:rsidRPr="002C6332">
        <w:rPr>
          <w:rFonts w:asciiTheme="minorHAnsi" w:hAnsiTheme="minorHAnsi" w:cstheme="minorHAnsi"/>
          <w:sz w:val="22"/>
          <w:szCs w:val="22"/>
        </w:rPr>
        <w:t>…….</w:t>
      </w:r>
      <w:proofErr w:type="gramEnd"/>
      <w:r w:rsidRPr="002C6332">
        <w:rPr>
          <w:rFonts w:asciiTheme="minorHAnsi" w:hAnsiTheme="minorHAnsi" w:cstheme="minorHAnsi"/>
          <w:sz w:val="22"/>
          <w:szCs w:val="22"/>
        </w:rPr>
        <w:t>.</w:t>
      </w:r>
      <w:r w:rsidRPr="002C6332">
        <w:rPr>
          <w:rFonts w:asciiTheme="minorHAnsi" w:hAnsiTheme="minorHAnsi" w:cstheme="minorHAnsi"/>
          <w:sz w:val="22"/>
          <w:szCs w:val="22"/>
        </w:rPr>
        <w:tab/>
        <w:t xml:space="preserve">         </w:t>
      </w:r>
    </w:p>
    <w:p w14:paraId="2FA89067" w14:textId="77777777" w:rsidR="002C6332" w:rsidRPr="002C6332" w:rsidRDefault="002C6332" w:rsidP="002C6332">
      <w:pPr>
        <w:keepNext/>
        <w:snapToGrid w:val="0"/>
        <w:rPr>
          <w:rFonts w:asciiTheme="minorHAnsi" w:hAnsiTheme="minorHAnsi" w:cstheme="minorHAnsi"/>
          <w:color w:val="FF0000"/>
          <w:sz w:val="22"/>
          <w:szCs w:val="22"/>
        </w:rPr>
      </w:pPr>
    </w:p>
    <w:p w14:paraId="70B87D9B" w14:textId="77777777" w:rsidR="002C6332" w:rsidRPr="002C6332" w:rsidRDefault="002C6332" w:rsidP="002C6332">
      <w:pPr>
        <w:keepNext/>
        <w:snapToGrid w:val="0"/>
        <w:rPr>
          <w:rFonts w:asciiTheme="minorHAnsi" w:hAnsiTheme="minorHAnsi" w:cstheme="minorHAnsi"/>
          <w:color w:val="FF0000"/>
          <w:sz w:val="22"/>
          <w:szCs w:val="22"/>
        </w:rPr>
      </w:pPr>
    </w:p>
    <w:p w14:paraId="70B79A5E" w14:textId="77777777" w:rsidR="002C6332" w:rsidRPr="002C6332" w:rsidRDefault="002C6332" w:rsidP="002C6332">
      <w:pPr>
        <w:keepNext/>
        <w:snapToGrid w:val="0"/>
        <w:rPr>
          <w:rFonts w:asciiTheme="minorHAnsi" w:hAnsiTheme="minorHAnsi" w:cstheme="minorHAnsi"/>
          <w:color w:val="FF0000"/>
          <w:sz w:val="22"/>
          <w:szCs w:val="22"/>
        </w:rPr>
      </w:pPr>
    </w:p>
    <w:p w14:paraId="4EA9FA1D" w14:textId="77777777" w:rsidR="002C6332" w:rsidRPr="002C6332" w:rsidRDefault="002C6332" w:rsidP="002C6332">
      <w:pPr>
        <w:keepNext/>
        <w:snapToGrid w:val="0"/>
        <w:rPr>
          <w:rFonts w:asciiTheme="minorHAnsi" w:hAnsiTheme="minorHAnsi" w:cstheme="minorHAnsi"/>
          <w:color w:val="FF0000"/>
          <w:sz w:val="22"/>
          <w:szCs w:val="22"/>
        </w:rPr>
      </w:pPr>
    </w:p>
    <w:p w14:paraId="69ED0F03" w14:textId="77777777" w:rsidR="002C6332" w:rsidRPr="002C6332" w:rsidRDefault="002C6332" w:rsidP="002C6332">
      <w:pPr>
        <w:keepNext/>
        <w:snapToGrid w:val="0"/>
        <w:rPr>
          <w:rFonts w:asciiTheme="minorHAnsi" w:hAnsiTheme="minorHAnsi" w:cstheme="minorHAnsi"/>
          <w:i/>
          <w:iCs/>
          <w:sz w:val="22"/>
          <w:szCs w:val="22"/>
        </w:rPr>
      </w:pPr>
      <w:r w:rsidRPr="002C6332">
        <w:rPr>
          <w:rFonts w:asciiTheme="minorHAnsi" w:hAnsiTheme="minorHAnsi" w:cstheme="minorHAnsi"/>
          <w:i/>
          <w:iCs/>
          <w:sz w:val="22"/>
          <w:szCs w:val="22"/>
        </w:rPr>
        <w:t>……….………………………………………………</w:t>
      </w:r>
      <w:r w:rsidRPr="002C6332">
        <w:rPr>
          <w:rFonts w:asciiTheme="minorHAnsi" w:hAnsiTheme="minorHAnsi" w:cstheme="minorHAnsi"/>
          <w:i/>
          <w:iCs/>
          <w:sz w:val="22"/>
          <w:szCs w:val="22"/>
        </w:rPr>
        <w:tab/>
      </w:r>
      <w:r w:rsidRPr="002C6332">
        <w:rPr>
          <w:rFonts w:asciiTheme="minorHAnsi" w:hAnsiTheme="minorHAnsi" w:cstheme="minorHAnsi"/>
          <w:i/>
          <w:iCs/>
          <w:sz w:val="22"/>
          <w:szCs w:val="22"/>
        </w:rPr>
        <w:tab/>
      </w:r>
      <w:r w:rsidRPr="002C6332">
        <w:rPr>
          <w:rFonts w:asciiTheme="minorHAnsi" w:hAnsiTheme="minorHAnsi" w:cstheme="minorHAnsi"/>
          <w:i/>
          <w:iCs/>
          <w:sz w:val="22"/>
          <w:szCs w:val="22"/>
        </w:rPr>
        <w:tab/>
      </w:r>
    </w:p>
    <w:p w14:paraId="4665D62F" w14:textId="77777777" w:rsidR="002C6332" w:rsidRPr="002C6332" w:rsidRDefault="002C6332" w:rsidP="002C6332">
      <w:pPr>
        <w:snapToGrid w:val="0"/>
        <w:rPr>
          <w:rFonts w:asciiTheme="minorHAnsi" w:hAnsiTheme="minorHAnsi" w:cstheme="minorHAnsi"/>
          <w:i/>
          <w:iCs/>
          <w:sz w:val="22"/>
          <w:szCs w:val="22"/>
        </w:rPr>
      </w:pPr>
      <w:r w:rsidRPr="002C6332">
        <w:rPr>
          <w:rFonts w:asciiTheme="minorHAnsi" w:hAnsiTheme="minorHAnsi" w:cstheme="minorHAnsi"/>
          <w:i/>
          <w:iCs/>
          <w:sz w:val="22"/>
          <w:szCs w:val="22"/>
        </w:rPr>
        <w:t>titul, jméno, příjmení</w:t>
      </w:r>
    </w:p>
    <w:p w14:paraId="4BD698B9" w14:textId="77777777" w:rsidR="002C6332" w:rsidRPr="002C6332" w:rsidRDefault="002C6332" w:rsidP="002C6332">
      <w:pPr>
        <w:snapToGrid w:val="0"/>
        <w:rPr>
          <w:rFonts w:asciiTheme="minorHAnsi" w:hAnsiTheme="minorHAnsi" w:cstheme="minorHAnsi"/>
          <w:sz w:val="22"/>
          <w:szCs w:val="22"/>
        </w:rPr>
      </w:pPr>
      <w:r w:rsidRPr="002C6332">
        <w:rPr>
          <w:rFonts w:asciiTheme="minorHAnsi" w:hAnsiTheme="minorHAnsi" w:cstheme="minorHAnsi"/>
          <w:i/>
          <w:iCs/>
          <w:sz w:val="22"/>
          <w:szCs w:val="22"/>
        </w:rPr>
        <w:t>funkce ve společnosti</w:t>
      </w:r>
    </w:p>
    <w:p w14:paraId="02ADCE46" w14:textId="77777777" w:rsidR="002C6332" w:rsidRPr="002C6332" w:rsidRDefault="002C6332" w:rsidP="002C6332">
      <w:pPr>
        <w:pStyle w:val="6Textobecn"/>
        <w:snapToGrid w:val="0"/>
        <w:spacing w:before="120" w:after="0"/>
        <w:rPr>
          <w:rFonts w:cstheme="minorHAnsi"/>
        </w:rPr>
      </w:pPr>
    </w:p>
    <w:p w14:paraId="455ADE09" w14:textId="77777777" w:rsidR="00EA247A" w:rsidRPr="002C6332" w:rsidRDefault="00EA247A" w:rsidP="00EA247A">
      <w:pPr>
        <w:pStyle w:val="2nesltext"/>
        <w:rPr>
          <w:rFonts w:asciiTheme="minorHAnsi" w:hAnsiTheme="minorHAnsi" w:cstheme="minorHAnsi"/>
          <w:b/>
        </w:rPr>
      </w:pPr>
    </w:p>
    <w:p w14:paraId="34F05107" w14:textId="77777777" w:rsidR="00EA247A" w:rsidRPr="002C6332" w:rsidRDefault="00EA247A" w:rsidP="003A1633">
      <w:pPr>
        <w:pStyle w:val="2nesltext"/>
        <w:jc w:val="center"/>
        <w:rPr>
          <w:rFonts w:asciiTheme="minorHAnsi" w:hAnsiTheme="minorHAnsi" w:cstheme="minorHAnsi"/>
          <w:b/>
        </w:rPr>
      </w:pPr>
    </w:p>
    <w:p w14:paraId="0003E779" w14:textId="77777777" w:rsidR="002C6332" w:rsidRDefault="002C6332" w:rsidP="003A1633">
      <w:pPr>
        <w:pStyle w:val="2nesltext"/>
        <w:jc w:val="center"/>
        <w:rPr>
          <w:rFonts w:asciiTheme="minorHAnsi" w:hAnsiTheme="minorHAnsi" w:cstheme="minorHAnsi"/>
          <w:b/>
          <w:sz w:val="32"/>
          <w:szCs w:val="32"/>
        </w:rPr>
      </w:pPr>
    </w:p>
    <w:p w14:paraId="435CB899" w14:textId="77777777" w:rsidR="002C6332" w:rsidRDefault="002C6332" w:rsidP="003A1633">
      <w:pPr>
        <w:pStyle w:val="2nesltext"/>
        <w:jc w:val="center"/>
        <w:rPr>
          <w:rFonts w:asciiTheme="minorHAnsi" w:hAnsiTheme="minorHAnsi" w:cstheme="minorHAnsi"/>
          <w:b/>
          <w:sz w:val="32"/>
          <w:szCs w:val="32"/>
        </w:rPr>
      </w:pPr>
    </w:p>
    <w:p w14:paraId="3EEF57A4" w14:textId="77777777" w:rsidR="001F6F5A" w:rsidRPr="001F6F5A" w:rsidRDefault="001F6F5A" w:rsidP="003A1633">
      <w:pPr>
        <w:pStyle w:val="2nesltext"/>
        <w:jc w:val="center"/>
        <w:rPr>
          <w:rFonts w:asciiTheme="minorHAnsi" w:hAnsiTheme="minorHAnsi" w:cstheme="minorHAnsi"/>
          <w:b/>
          <w:sz w:val="32"/>
          <w:szCs w:val="32"/>
        </w:rPr>
      </w:pPr>
    </w:p>
    <w:p w14:paraId="0C310F5F" w14:textId="52F29030" w:rsidR="002E3E48" w:rsidRPr="00A1067D" w:rsidRDefault="002E3E48" w:rsidP="001F6F5A">
      <w:pPr>
        <w:pStyle w:val="2nesltext"/>
        <w:spacing w:after="0"/>
        <w:jc w:val="center"/>
        <w:rPr>
          <w:rFonts w:asciiTheme="minorHAnsi" w:hAnsiTheme="minorHAnsi" w:cstheme="minorHAnsi"/>
          <w:b/>
          <w:color w:val="0070C0"/>
          <w:sz w:val="32"/>
          <w:szCs w:val="32"/>
        </w:rPr>
      </w:pPr>
      <w:r w:rsidRPr="00A1067D">
        <w:rPr>
          <w:rFonts w:asciiTheme="minorHAnsi" w:hAnsiTheme="minorHAnsi" w:cstheme="minorHAnsi"/>
          <w:b/>
          <w:sz w:val="32"/>
          <w:szCs w:val="32"/>
        </w:rPr>
        <w:lastRenderedPageBreak/>
        <w:t>SEZNAM VÝZNAMNÝCH STAVEBNÍCH PRACÍ</w:t>
      </w:r>
      <w:r w:rsidRPr="00A1067D">
        <w:rPr>
          <w:rFonts w:asciiTheme="minorHAnsi" w:hAnsiTheme="minorHAnsi" w:cstheme="minorHAnsi"/>
          <w:b/>
          <w:color w:val="0070C0"/>
          <w:sz w:val="32"/>
          <w:szCs w:val="32"/>
        </w:rPr>
        <w:t xml:space="preserve"> </w:t>
      </w:r>
    </w:p>
    <w:p w14:paraId="512757F9" w14:textId="77777777" w:rsidR="002E3E48" w:rsidRPr="001F6F5A" w:rsidRDefault="002E3E48" w:rsidP="002E3E48">
      <w:pPr>
        <w:jc w:val="center"/>
        <w:rPr>
          <w:rFonts w:asciiTheme="minorHAnsi" w:hAnsiTheme="minorHAnsi" w:cstheme="minorHAnsi"/>
          <w:sz w:val="22"/>
          <w:szCs w:val="22"/>
        </w:rPr>
      </w:pPr>
      <w:r w:rsidRPr="001F6F5A">
        <w:rPr>
          <w:rFonts w:asciiTheme="minorHAnsi" w:hAnsiTheme="minorHAnsi" w:cstheme="minorHAnsi"/>
          <w:sz w:val="22"/>
          <w:szCs w:val="22"/>
        </w:rPr>
        <w:t>pro veřejnou zakázku:</w:t>
      </w:r>
    </w:p>
    <w:p w14:paraId="6D66C897" w14:textId="7D0C5271" w:rsidR="002E3E48" w:rsidRPr="001F6F5A" w:rsidRDefault="002E3E48" w:rsidP="002E3E48">
      <w:pPr>
        <w:ind w:left="-426" w:right="-436"/>
        <w:jc w:val="center"/>
        <w:rPr>
          <w:rFonts w:asciiTheme="minorHAnsi" w:hAnsiTheme="minorHAnsi" w:cstheme="minorHAnsi"/>
          <w:b/>
          <w:bCs/>
          <w:sz w:val="22"/>
          <w:szCs w:val="22"/>
        </w:rPr>
      </w:pPr>
      <w:r w:rsidRPr="001F6F5A">
        <w:rPr>
          <w:rFonts w:asciiTheme="minorHAnsi" w:hAnsiTheme="minorHAnsi" w:cstheme="minorHAnsi"/>
          <w:b/>
          <w:bCs/>
          <w:sz w:val="22"/>
          <w:szCs w:val="22"/>
        </w:rPr>
        <w:t>„</w:t>
      </w:r>
      <w:r w:rsidR="002C6332" w:rsidRPr="002C6332">
        <w:rPr>
          <w:rFonts w:ascii="Calibri" w:hAnsi="Calibri" w:cs="Calibri"/>
          <w:b/>
          <w:bCs/>
          <w:sz w:val="22"/>
          <w:szCs w:val="22"/>
        </w:rPr>
        <w:t>Rekonstrukce objektů ZŠ Kynšperk nad Ohří</w:t>
      </w:r>
      <w:r w:rsidRPr="001F6F5A">
        <w:rPr>
          <w:rFonts w:asciiTheme="minorHAnsi" w:hAnsiTheme="minorHAnsi" w:cstheme="minorHAnsi"/>
          <w:b/>
          <w:bCs/>
          <w:sz w:val="22"/>
          <w:szCs w:val="22"/>
        </w:rPr>
        <w:t>“</w:t>
      </w:r>
    </w:p>
    <w:p w14:paraId="2E181454" w14:textId="77777777" w:rsidR="000308A6" w:rsidRPr="001F6F5A" w:rsidRDefault="000308A6" w:rsidP="002E3E48">
      <w:pPr>
        <w:ind w:left="-426" w:right="-436"/>
        <w:jc w:val="center"/>
        <w:rPr>
          <w:rFonts w:asciiTheme="minorHAnsi" w:hAnsiTheme="minorHAnsi" w:cstheme="minorHAnsi"/>
          <w:b/>
          <w:sz w:val="22"/>
          <w:szCs w:val="22"/>
        </w:rPr>
      </w:pPr>
    </w:p>
    <w:p w14:paraId="1B2A4098" w14:textId="4075A0ED" w:rsidR="002E3E48" w:rsidRPr="001F6F5A" w:rsidRDefault="002E3E48" w:rsidP="000308A6">
      <w:pPr>
        <w:rPr>
          <w:rFonts w:asciiTheme="minorHAnsi" w:hAnsiTheme="minorHAnsi" w:cstheme="minorHAnsi"/>
          <w:sz w:val="22"/>
          <w:szCs w:val="22"/>
        </w:rPr>
      </w:pPr>
      <w:r w:rsidRPr="001F6F5A">
        <w:rPr>
          <w:rFonts w:asciiTheme="minorHAnsi" w:hAnsiTheme="minorHAnsi" w:cstheme="minorHAnsi"/>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2E3E48" w:rsidRPr="001F6F5A" w14:paraId="5DC1F9FB" w14:textId="77777777" w:rsidTr="002E3E48">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3EFCC4BC" w14:textId="77777777" w:rsidR="002E3E48" w:rsidRPr="001F6F5A" w:rsidRDefault="002E3E48" w:rsidP="002B69CC">
            <w:pPr>
              <w:rPr>
                <w:rFonts w:asciiTheme="minorHAnsi" w:hAnsiTheme="minorHAnsi" w:cstheme="minorHAnsi"/>
                <w:sz w:val="22"/>
                <w:szCs w:val="22"/>
              </w:rPr>
            </w:pPr>
            <w:r w:rsidRPr="001F6F5A">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02143F03" w14:textId="77777777" w:rsidR="002E3E48" w:rsidRPr="001F6F5A" w:rsidRDefault="002E3E48" w:rsidP="002B69CC">
            <w:pPr>
              <w:pStyle w:val="Normlnweb"/>
              <w:rPr>
                <w:rFonts w:asciiTheme="minorHAnsi" w:hAnsiTheme="minorHAnsi" w:cstheme="minorHAnsi"/>
                <w:b/>
                <w:sz w:val="22"/>
                <w:szCs w:val="22"/>
              </w:rPr>
            </w:pPr>
          </w:p>
        </w:tc>
      </w:tr>
      <w:tr w:rsidR="002E3E48" w:rsidRPr="001F6F5A" w14:paraId="4665018E" w14:textId="77777777" w:rsidTr="002E3E48">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59FEC3F" w14:textId="77777777" w:rsidR="002E3E48" w:rsidRPr="001F6F5A" w:rsidRDefault="002E3E48" w:rsidP="002B69CC">
            <w:pPr>
              <w:rPr>
                <w:rFonts w:asciiTheme="minorHAnsi" w:hAnsiTheme="minorHAnsi" w:cstheme="minorHAnsi"/>
                <w:sz w:val="22"/>
                <w:szCs w:val="22"/>
              </w:rPr>
            </w:pPr>
            <w:r w:rsidRPr="001F6F5A">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13372A78" w14:textId="77777777" w:rsidR="002E3E48" w:rsidRPr="001F6F5A" w:rsidRDefault="002E3E48" w:rsidP="002B69CC">
            <w:pPr>
              <w:pStyle w:val="Normlnweb"/>
              <w:rPr>
                <w:rFonts w:asciiTheme="minorHAnsi" w:hAnsiTheme="minorHAnsi" w:cstheme="minorHAnsi"/>
                <w:b/>
                <w:sz w:val="22"/>
                <w:szCs w:val="22"/>
              </w:rPr>
            </w:pPr>
          </w:p>
        </w:tc>
      </w:tr>
      <w:tr w:rsidR="002E3E48" w:rsidRPr="001F6F5A" w14:paraId="71E6ED8F" w14:textId="77777777" w:rsidTr="002E3E48">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BF974C3" w14:textId="65F7561A" w:rsidR="000308A6" w:rsidRPr="001F6F5A" w:rsidRDefault="002E3E48" w:rsidP="002B69CC">
            <w:pPr>
              <w:rPr>
                <w:rFonts w:asciiTheme="minorHAnsi" w:hAnsiTheme="minorHAnsi" w:cstheme="minorHAnsi"/>
                <w:sz w:val="22"/>
                <w:szCs w:val="22"/>
              </w:rPr>
            </w:pPr>
            <w:r w:rsidRPr="001F6F5A">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1C011DF4" w14:textId="77777777" w:rsidR="002E3E48" w:rsidRPr="001F6F5A" w:rsidRDefault="002E3E48" w:rsidP="002B69CC">
            <w:pPr>
              <w:pStyle w:val="Normlnweb"/>
              <w:rPr>
                <w:rFonts w:asciiTheme="minorHAnsi" w:hAnsiTheme="minorHAnsi" w:cstheme="minorHAnsi"/>
                <w:b/>
                <w:sz w:val="22"/>
                <w:szCs w:val="22"/>
              </w:rPr>
            </w:pPr>
          </w:p>
        </w:tc>
      </w:tr>
    </w:tbl>
    <w:p w14:paraId="3B4D5CF2" w14:textId="484F874D" w:rsidR="000308A6" w:rsidRPr="001F6F5A" w:rsidRDefault="000308A6" w:rsidP="000308A6">
      <w:pPr>
        <w:pStyle w:val="2nesltext"/>
        <w:spacing w:after="120"/>
        <w:rPr>
          <w:rFonts w:asciiTheme="minorHAnsi" w:hAnsiTheme="minorHAnsi" w:cstheme="minorHAnsi"/>
        </w:rPr>
      </w:pPr>
      <w:r w:rsidRPr="001F6F5A">
        <w:rPr>
          <w:rFonts w:asciiTheme="minorHAnsi" w:hAnsiTheme="minorHAnsi" w:cstheme="minorHAnsi"/>
        </w:rPr>
        <w:t xml:space="preserve">tímto </w:t>
      </w:r>
      <w:r w:rsidRPr="001F6F5A">
        <w:rPr>
          <w:rFonts w:asciiTheme="minorHAnsi" w:hAnsiTheme="minorHAnsi" w:cstheme="minorHAnsi"/>
          <w:lang w:eastAsia="cs-CZ"/>
        </w:rPr>
        <w:t xml:space="preserve">v souladu s § 79 zákona č. 134/2016 Sb., o zadávání veřejných zakázek, </w:t>
      </w:r>
      <w:r w:rsidRPr="001F6F5A">
        <w:rPr>
          <w:rFonts w:asciiTheme="minorHAnsi" w:hAnsiTheme="minorHAnsi" w:cstheme="minorHAnsi"/>
        </w:rPr>
        <w:t xml:space="preserve">čestně prohlašuje, že v zadavatelem stanoveném období poskytl následující významné </w:t>
      </w:r>
      <w:sdt>
        <w:sdtPr>
          <w:rPr>
            <w:rFonts w:asciiTheme="minorHAnsi" w:hAnsiTheme="minorHAnsi" w:cstheme="minorHAnsi"/>
          </w:rPr>
          <w:id w:val="21049055"/>
          <w:placeholder>
            <w:docPart w:val="16129AC710809348938BEE4E692DB7AE"/>
          </w:placeholder>
          <w:dropDownList>
            <w:listItem w:value="Zvolte položku."/>
            <w:listItem w:displayText="dodávky" w:value="dodávky"/>
            <w:listItem w:displayText="služby" w:value="služby"/>
            <w:listItem w:displayText="stavební práce" w:value="stavební práce"/>
          </w:dropDownList>
        </w:sdtPr>
        <w:sdtEndPr/>
        <w:sdtContent>
          <w:r w:rsidRPr="001F6F5A">
            <w:rPr>
              <w:rFonts w:asciiTheme="minorHAnsi" w:hAnsiTheme="minorHAnsi" w:cstheme="minorHAnsi"/>
            </w:rPr>
            <w:t>stavební práce</w:t>
          </w:r>
        </w:sdtContent>
      </w:sdt>
      <w:r w:rsidRPr="001F6F5A">
        <w:rPr>
          <w:rFonts w:asciiTheme="minorHAnsi" w:hAnsiTheme="minorHAnsi" w:cstheme="minorHAnsi"/>
        </w:rPr>
        <w:t>:</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0"/>
        <w:gridCol w:w="4790"/>
      </w:tblGrid>
      <w:tr w:rsidR="000308A6" w:rsidRPr="001F6F5A" w14:paraId="63A50294" w14:textId="77777777" w:rsidTr="000308A6">
        <w:trPr>
          <w:cantSplit/>
          <w:trHeight w:val="379"/>
        </w:trPr>
        <w:tc>
          <w:tcPr>
            <w:tcW w:w="943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60F508" w14:textId="77777777" w:rsidR="000308A6" w:rsidRPr="001F6F5A" w:rsidRDefault="000308A6" w:rsidP="00876FE4">
            <w:pPr>
              <w:pStyle w:val="text"/>
              <w:widowControl/>
              <w:spacing w:before="0" w:line="240" w:lineRule="auto"/>
              <w:jc w:val="center"/>
              <w:rPr>
                <w:rFonts w:asciiTheme="minorHAnsi" w:hAnsiTheme="minorHAnsi" w:cstheme="minorHAnsi"/>
                <w:b/>
                <w:bCs/>
                <w:caps/>
                <w:sz w:val="22"/>
                <w:szCs w:val="22"/>
              </w:rPr>
            </w:pPr>
            <w:r w:rsidRPr="001F6F5A">
              <w:rPr>
                <w:rFonts w:asciiTheme="minorHAnsi" w:hAnsiTheme="minorHAnsi" w:cstheme="minorHAnsi"/>
                <w:b/>
                <w:bCs/>
                <w:caps/>
                <w:sz w:val="22"/>
                <w:szCs w:val="22"/>
              </w:rPr>
              <w:t xml:space="preserve">Významná </w:t>
            </w:r>
            <w:sdt>
              <w:sdtPr>
                <w:rPr>
                  <w:rFonts w:asciiTheme="minorHAnsi" w:hAnsiTheme="minorHAnsi" w:cstheme="minorHAnsi"/>
                  <w:b/>
                  <w:caps/>
                  <w:sz w:val="22"/>
                  <w:szCs w:val="22"/>
                </w:rPr>
                <w:id w:val="896704807"/>
                <w:placeholder>
                  <w:docPart w:val="65EE6DDCB8248A41A37E3195A88120F0"/>
                </w:placeholder>
                <w:dropDownList>
                  <w:listItem w:value="Zvolte položku."/>
                  <w:listItem w:displayText="dodávka" w:value="dodávka"/>
                  <w:listItem w:displayText="služba" w:value="služba"/>
                  <w:listItem w:displayText="stavební práce" w:value="stavební práce"/>
                </w:dropDownList>
              </w:sdtPr>
              <w:sdtEndPr/>
              <w:sdtContent>
                <w:r w:rsidRPr="001F6F5A">
                  <w:rPr>
                    <w:rFonts w:asciiTheme="minorHAnsi" w:hAnsiTheme="minorHAnsi" w:cstheme="minorHAnsi"/>
                    <w:b/>
                    <w:caps/>
                    <w:sz w:val="22"/>
                    <w:szCs w:val="22"/>
                  </w:rPr>
                  <w:t>stavební práce</w:t>
                </w:r>
              </w:sdtContent>
            </w:sdt>
            <w:r w:rsidRPr="001F6F5A">
              <w:rPr>
                <w:rFonts w:asciiTheme="minorHAnsi" w:hAnsiTheme="minorHAnsi" w:cstheme="minorHAnsi"/>
                <w:b/>
                <w:bCs/>
                <w:caps/>
                <w:sz w:val="22"/>
                <w:szCs w:val="22"/>
              </w:rPr>
              <w:t xml:space="preserve"> č. ………</w:t>
            </w:r>
          </w:p>
        </w:tc>
      </w:tr>
      <w:tr w:rsidR="000308A6" w:rsidRPr="001F6F5A" w14:paraId="065F06A8" w14:textId="77777777" w:rsidTr="000308A6">
        <w:trPr>
          <w:cantSplit/>
          <w:trHeight w:val="840"/>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4C60DD54" w14:textId="77777777" w:rsidR="000308A6" w:rsidRPr="007B1FD9" w:rsidRDefault="000308A6" w:rsidP="00876FE4">
            <w:pPr>
              <w:pStyle w:val="text"/>
              <w:widowControl/>
              <w:spacing w:before="0" w:line="240" w:lineRule="auto"/>
              <w:rPr>
                <w:rFonts w:asciiTheme="minorHAnsi" w:hAnsiTheme="minorHAnsi" w:cstheme="minorHAnsi"/>
                <w:b/>
                <w:sz w:val="22"/>
                <w:szCs w:val="22"/>
              </w:rPr>
            </w:pPr>
            <w:r w:rsidRPr="007B1FD9">
              <w:rPr>
                <w:rFonts w:asciiTheme="minorHAnsi" w:hAnsiTheme="minorHAnsi" w:cstheme="minorHAnsi"/>
                <w:b/>
                <w:sz w:val="22"/>
                <w:szCs w:val="22"/>
              </w:rPr>
              <w:t>Objednatel</w:t>
            </w:r>
          </w:p>
          <w:p w14:paraId="3B17B921" w14:textId="3928D7BE" w:rsidR="000308A6" w:rsidRPr="007B1FD9" w:rsidRDefault="000308A6" w:rsidP="00876FE4">
            <w:pPr>
              <w:pStyle w:val="text"/>
              <w:widowControl/>
              <w:spacing w:before="0" w:line="240" w:lineRule="auto"/>
              <w:jc w:val="left"/>
              <w:rPr>
                <w:rFonts w:asciiTheme="minorHAnsi" w:hAnsiTheme="minorHAnsi" w:cstheme="minorHAnsi"/>
                <w:i/>
                <w:sz w:val="22"/>
                <w:szCs w:val="22"/>
              </w:rPr>
            </w:pPr>
            <w:r w:rsidRPr="007B1FD9">
              <w:rPr>
                <w:rFonts w:asciiTheme="minorHAnsi" w:hAnsiTheme="minorHAnsi" w:cstheme="minorHAnsi"/>
                <w:i/>
                <w:sz w:val="22"/>
                <w:szCs w:val="22"/>
              </w:rPr>
              <w:t>(název</w:t>
            </w:r>
            <w:r w:rsidR="001F6F5A" w:rsidRPr="007B1FD9">
              <w:rPr>
                <w:rFonts w:asciiTheme="minorHAnsi" w:hAnsiTheme="minorHAnsi" w:cstheme="minorHAnsi"/>
                <w:i/>
                <w:sz w:val="22"/>
                <w:szCs w:val="22"/>
              </w:rPr>
              <w:t xml:space="preserve">, </w:t>
            </w:r>
            <w:r w:rsidRPr="007B1FD9">
              <w:rPr>
                <w:rFonts w:asciiTheme="minorHAnsi" w:hAnsiTheme="minorHAnsi" w:cstheme="minorHAnsi"/>
                <w:i/>
                <w:sz w:val="22"/>
                <w:szCs w:val="22"/>
              </w:rPr>
              <w:t>IČO, sídlo objednatele)</w:t>
            </w:r>
          </w:p>
        </w:tc>
        <w:tc>
          <w:tcPr>
            <w:tcW w:w="4790" w:type="dxa"/>
            <w:tcBorders>
              <w:top w:val="single" w:sz="4" w:space="0" w:color="auto"/>
              <w:left w:val="single" w:sz="4" w:space="0" w:color="auto"/>
              <w:bottom w:val="single" w:sz="4" w:space="0" w:color="auto"/>
              <w:right w:val="single" w:sz="4" w:space="0" w:color="auto"/>
            </w:tcBorders>
            <w:vAlign w:val="center"/>
          </w:tcPr>
          <w:p w14:paraId="18260A1F" w14:textId="77777777" w:rsidR="000308A6" w:rsidRPr="001F6F5A" w:rsidRDefault="000308A6" w:rsidP="00876FE4">
            <w:pPr>
              <w:ind w:firstLine="4"/>
              <w:jc w:val="center"/>
              <w:rPr>
                <w:rFonts w:asciiTheme="minorHAnsi" w:hAnsiTheme="minorHAnsi" w:cstheme="minorHAnsi"/>
                <w:b/>
                <w:sz w:val="22"/>
                <w:szCs w:val="22"/>
              </w:rPr>
            </w:pPr>
          </w:p>
        </w:tc>
      </w:tr>
      <w:tr w:rsidR="000308A6" w:rsidRPr="001F6F5A" w14:paraId="3C189988" w14:textId="77777777" w:rsidTr="000308A6">
        <w:trPr>
          <w:cantSplit/>
          <w:trHeight w:val="303"/>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068F01C6" w14:textId="77777777" w:rsidR="000308A6" w:rsidRPr="007B1FD9" w:rsidRDefault="000308A6" w:rsidP="00876FE4">
            <w:pPr>
              <w:pStyle w:val="text"/>
              <w:widowControl/>
              <w:spacing w:before="0" w:line="240" w:lineRule="auto"/>
              <w:rPr>
                <w:rFonts w:asciiTheme="minorHAnsi" w:hAnsiTheme="minorHAnsi" w:cstheme="minorHAnsi"/>
                <w:b/>
                <w:sz w:val="22"/>
                <w:szCs w:val="22"/>
              </w:rPr>
            </w:pPr>
            <w:r w:rsidRPr="007B1FD9">
              <w:rPr>
                <w:rFonts w:asciiTheme="minorHAnsi" w:hAnsiTheme="minorHAnsi" w:cstheme="minorHAnsi"/>
                <w:b/>
                <w:sz w:val="22"/>
                <w:szCs w:val="22"/>
              </w:rPr>
              <w:t>Název významné stavební práce</w:t>
            </w:r>
          </w:p>
        </w:tc>
        <w:tc>
          <w:tcPr>
            <w:tcW w:w="4790" w:type="dxa"/>
            <w:tcBorders>
              <w:top w:val="single" w:sz="4" w:space="0" w:color="auto"/>
              <w:left w:val="single" w:sz="4" w:space="0" w:color="auto"/>
              <w:bottom w:val="single" w:sz="4" w:space="0" w:color="auto"/>
              <w:right w:val="single" w:sz="4" w:space="0" w:color="auto"/>
            </w:tcBorders>
            <w:vAlign w:val="center"/>
          </w:tcPr>
          <w:p w14:paraId="3743B8E2" w14:textId="77777777" w:rsidR="000308A6" w:rsidRPr="001F6F5A" w:rsidRDefault="000308A6" w:rsidP="00876FE4">
            <w:pPr>
              <w:ind w:firstLine="4"/>
              <w:jc w:val="center"/>
              <w:rPr>
                <w:rFonts w:asciiTheme="minorHAnsi" w:hAnsiTheme="minorHAnsi" w:cstheme="minorHAnsi"/>
                <w:b/>
                <w:sz w:val="22"/>
                <w:szCs w:val="22"/>
                <w:highlight w:val="cyan"/>
              </w:rPr>
            </w:pPr>
          </w:p>
        </w:tc>
      </w:tr>
      <w:tr w:rsidR="000308A6" w:rsidRPr="001F6F5A" w14:paraId="715778AE" w14:textId="77777777" w:rsidTr="000308A6">
        <w:trPr>
          <w:cantSplit/>
          <w:trHeight w:val="1106"/>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16C6D1AC" w14:textId="77777777" w:rsidR="000308A6" w:rsidRPr="007B1FD9" w:rsidRDefault="000308A6" w:rsidP="00876FE4">
            <w:pPr>
              <w:pStyle w:val="text"/>
              <w:spacing w:before="0"/>
              <w:rPr>
                <w:rFonts w:asciiTheme="minorHAnsi" w:hAnsiTheme="minorHAnsi" w:cstheme="minorHAnsi"/>
                <w:b/>
                <w:sz w:val="22"/>
                <w:szCs w:val="22"/>
              </w:rPr>
            </w:pPr>
            <w:r w:rsidRPr="007B1FD9">
              <w:rPr>
                <w:rFonts w:asciiTheme="minorHAnsi" w:hAnsiTheme="minorHAnsi" w:cstheme="minorHAnsi"/>
                <w:b/>
                <w:sz w:val="22"/>
                <w:szCs w:val="22"/>
              </w:rPr>
              <w:t xml:space="preserve">Předmět významné </w:t>
            </w:r>
            <w:sdt>
              <w:sdtPr>
                <w:rPr>
                  <w:rFonts w:asciiTheme="minorHAnsi" w:hAnsiTheme="minorHAnsi" w:cstheme="minorHAnsi"/>
                  <w:b/>
                  <w:sz w:val="22"/>
                  <w:szCs w:val="22"/>
                </w:rPr>
                <w:id w:val="-441154420"/>
                <w:placeholder>
                  <w:docPart w:val="AC0CF57D05BD7F4AB9F3EA10B65835CE"/>
                </w:placeholder>
                <w:dropDownList>
                  <w:listItem w:value="Zvolte položku."/>
                  <w:listItem w:displayText="dodávky" w:value="dodávky"/>
                  <w:listItem w:displayText="služby" w:value="služby"/>
                  <w:listItem w:displayText="stavební práce" w:value="stavební práce"/>
                </w:dropDownList>
              </w:sdtPr>
              <w:sdtEndPr/>
              <w:sdtContent>
                <w:r w:rsidRPr="007B1FD9">
                  <w:rPr>
                    <w:rFonts w:asciiTheme="minorHAnsi" w:hAnsiTheme="minorHAnsi" w:cstheme="minorHAnsi"/>
                    <w:b/>
                    <w:sz w:val="22"/>
                    <w:szCs w:val="22"/>
                  </w:rPr>
                  <w:t>stavební práce</w:t>
                </w:r>
              </w:sdtContent>
            </w:sdt>
          </w:p>
          <w:p w14:paraId="64667019" w14:textId="77777777" w:rsidR="000308A6" w:rsidRPr="007B1FD9" w:rsidRDefault="000308A6" w:rsidP="00876FE4">
            <w:pPr>
              <w:pStyle w:val="text"/>
              <w:widowControl/>
              <w:spacing w:before="0" w:line="240" w:lineRule="auto"/>
              <w:jc w:val="left"/>
              <w:rPr>
                <w:rFonts w:asciiTheme="minorHAnsi" w:hAnsiTheme="minorHAnsi" w:cstheme="minorHAnsi"/>
                <w:i/>
                <w:sz w:val="22"/>
                <w:szCs w:val="22"/>
              </w:rPr>
            </w:pPr>
            <w:r w:rsidRPr="007B1FD9">
              <w:rPr>
                <w:rFonts w:asciiTheme="minorHAnsi" w:hAnsiTheme="minorHAnsi" w:cstheme="minorHAnsi"/>
                <w:i/>
                <w:sz w:val="22"/>
                <w:szCs w:val="22"/>
              </w:rPr>
              <w:t xml:space="preserve">(popis předmětu, z něhož bude </w:t>
            </w:r>
            <w:r w:rsidRPr="007B1FD9">
              <w:rPr>
                <w:rFonts w:asciiTheme="minorHAnsi" w:hAnsiTheme="minorHAnsi" w:cstheme="minorHAnsi"/>
                <w:b/>
                <w:i/>
                <w:sz w:val="22"/>
                <w:szCs w:val="22"/>
              </w:rPr>
              <w:t>jednoznačně vyplývat</w:t>
            </w:r>
            <w:r w:rsidRPr="007B1FD9">
              <w:rPr>
                <w:rFonts w:asciiTheme="minorHAnsi" w:hAnsiTheme="minorHAnsi" w:cstheme="minorHAnsi"/>
                <w:i/>
                <w:sz w:val="22"/>
                <w:szCs w:val="22"/>
              </w:rPr>
              <w:t xml:space="preserve">, že plnění </w:t>
            </w:r>
            <w:r w:rsidRPr="007B1FD9">
              <w:rPr>
                <w:rFonts w:asciiTheme="minorHAnsi" w:hAnsiTheme="minorHAnsi" w:cstheme="minorHAnsi"/>
                <w:b/>
                <w:i/>
                <w:sz w:val="22"/>
                <w:szCs w:val="22"/>
                <w:u w:val="single"/>
              </w:rPr>
              <w:t>odpovídá požadavkům zadavatele</w:t>
            </w:r>
            <w:r w:rsidRPr="007B1FD9">
              <w:rPr>
                <w:rFonts w:asciiTheme="minorHAnsi" w:hAnsiTheme="minorHAnsi" w:cstheme="minorHAnsi"/>
                <w:i/>
                <w:sz w:val="22"/>
                <w:szCs w:val="22"/>
              </w:rPr>
              <w:t xml:space="preserve"> stanoveným v zadávací dokumentaci)</w:t>
            </w:r>
          </w:p>
        </w:tc>
        <w:tc>
          <w:tcPr>
            <w:tcW w:w="4790" w:type="dxa"/>
            <w:tcBorders>
              <w:top w:val="single" w:sz="4" w:space="0" w:color="auto"/>
              <w:left w:val="single" w:sz="4" w:space="0" w:color="auto"/>
              <w:bottom w:val="single" w:sz="4" w:space="0" w:color="auto"/>
              <w:right w:val="single" w:sz="4" w:space="0" w:color="auto"/>
            </w:tcBorders>
            <w:vAlign w:val="center"/>
          </w:tcPr>
          <w:p w14:paraId="48E76D43" w14:textId="77777777" w:rsidR="000308A6" w:rsidRPr="001F6F5A" w:rsidRDefault="000308A6" w:rsidP="00876FE4">
            <w:pPr>
              <w:ind w:firstLine="4"/>
              <w:jc w:val="center"/>
              <w:rPr>
                <w:rFonts w:asciiTheme="minorHAnsi" w:hAnsiTheme="minorHAnsi" w:cstheme="minorHAnsi"/>
                <w:sz w:val="22"/>
                <w:szCs w:val="22"/>
              </w:rPr>
            </w:pPr>
          </w:p>
        </w:tc>
      </w:tr>
      <w:tr w:rsidR="007B1FD9" w:rsidRPr="001F6F5A" w14:paraId="3478C507"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2BBB90B8" w14:textId="02DA4859" w:rsidR="007B1FD9" w:rsidRPr="007B1FD9" w:rsidRDefault="00E2398F" w:rsidP="00876FE4">
            <w:pPr>
              <w:pStyle w:val="text"/>
              <w:spacing w:before="0"/>
              <w:rPr>
                <w:rFonts w:asciiTheme="minorHAnsi" w:hAnsiTheme="minorHAnsi" w:cstheme="minorHAnsi"/>
                <w:b/>
                <w:sz w:val="22"/>
                <w:szCs w:val="22"/>
              </w:rPr>
            </w:pPr>
            <w:r>
              <w:rPr>
                <w:rFonts w:asciiTheme="minorHAnsi" w:hAnsiTheme="minorHAnsi" w:cstheme="minorHAnsi"/>
                <w:b/>
                <w:sz w:val="22"/>
                <w:szCs w:val="22"/>
              </w:rPr>
              <w:t>O</w:t>
            </w:r>
            <w:r w:rsidRPr="00E2398F">
              <w:rPr>
                <w:rFonts w:asciiTheme="minorHAnsi" w:hAnsiTheme="minorHAnsi" w:cstheme="minorHAnsi"/>
                <w:b/>
                <w:sz w:val="22"/>
                <w:szCs w:val="22"/>
              </w:rPr>
              <w:t>prava či rekonstrukce pozemní stavby</w:t>
            </w:r>
            <w:r>
              <w:rPr>
                <w:rFonts w:asciiTheme="minorHAnsi" w:hAnsiTheme="minorHAnsi" w:cstheme="minorHAnsi"/>
                <w:b/>
                <w:sz w:val="22"/>
                <w:szCs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55ABA228" w14:textId="4CB733EB" w:rsidR="007B1FD9" w:rsidRDefault="007B1FD9" w:rsidP="00876FE4">
            <w:pPr>
              <w:ind w:firstLine="4"/>
              <w:jc w:val="center"/>
              <w:rPr>
                <w:rFonts w:asciiTheme="minorHAnsi" w:hAnsiTheme="minorHAnsi" w:cstheme="minorHAnsi"/>
                <w:sz w:val="22"/>
                <w:szCs w:val="22"/>
              </w:rPr>
            </w:pPr>
            <w:r w:rsidRPr="001F6F5A">
              <w:rPr>
                <w:rFonts w:asciiTheme="minorHAnsi" w:hAnsiTheme="minorHAnsi" w:cstheme="minorHAnsi"/>
                <w:sz w:val="22"/>
                <w:szCs w:val="22"/>
              </w:rPr>
              <w:t>ANO/NE</w:t>
            </w:r>
          </w:p>
        </w:tc>
      </w:tr>
      <w:tr w:rsidR="007B1FD9" w:rsidRPr="001F6F5A" w14:paraId="5A3A5618"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649FD173" w14:textId="2232685C" w:rsidR="007B1FD9" w:rsidRPr="007B1FD9" w:rsidRDefault="00E2398F" w:rsidP="00876FE4">
            <w:pPr>
              <w:pStyle w:val="text"/>
              <w:spacing w:before="0"/>
              <w:rPr>
                <w:rFonts w:asciiTheme="minorHAnsi" w:hAnsiTheme="minorHAnsi" w:cstheme="minorHAnsi"/>
                <w:b/>
                <w:sz w:val="22"/>
                <w:szCs w:val="22"/>
              </w:rPr>
            </w:pPr>
            <w:r>
              <w:rPr>
                <w:rFonts w:asciiTheme="minorHAnsi" w:hAnsiTheme="minorHAnsi" w:cstheme="minorHAnsi"/>
                <w:b/>
                <w:sz w:val="22"/>
                <w:szCs w:val="22"/>
              </w:rPr>
              <w:t>O</w:t>
            </w:r>
            <w:r w:rsidRPr="00E2398F">
              <w:rPr>
                <w:rFonts w:asciiTheme="minorHAnsi" w:hAnsiTheme="minorHAnsi" w:cstheme="minorHAnsi"/>
                <w:b/>
                <w:sz w:val="22"/>
                <w:szCs w:val="22"/>
              </w:rPr>
              <w:t>prava či rekonstrukce občanské vybavenosti</w:t>
            </w:r>
            <w:r>
              <w:rPr>
                <w:rFonts w:asciiTheme="minorHAnsi" w:hAnsiTheme="minorHAnsi" w:cstheme="minorHAnsi"/>
                <w:b/>
                <w:sz w:val="22"/>
                <w:szCs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62330457" w14:textId="4BB7F754" w:rsidR="007B1FD9" w:rsidRPr="001F6F5A" w:rsidRDefault="007B1FD9" w:rsidP="00876FE4">
            <w:pPr>
              <w:ind w:firstLine="4"/>
              <w:jc w:val="center"/>
              <w:rPr>
                <w:rFonts w:asciiTheme="minorHAnsi" w:hAnsiTheme="minorHAnsi" w:cstheme="minorHAnsi"/>
                <w:sz w:val="22"/>
                <w:szCs w:val="22"/>
              </w:rPr>
            </w:pPr>
            <w:r>
              <w:rPr>
                <w:rFonts w:asciiTheme="minorHAnsi" w:hAnsiTheme="minorHAnsi" w:cstheme="minorHAnsi"/>
                <w:sz w:val="22"/>
                <w:szCs w:val="22"/>
              </w:rPr>
              <w:t>ANO</w:t>
            </w:r>
            <w:r w:rsidR="00E2398F">
              <w:rPr>
                <w:rFonts w:asciiTheme="minorHAnsi" w:hAnsiTheme="minorHAnsi" w:cstheme="minorHAnsi"/>
                <w:sz w:val="22"/>
                <w:szCs w:val="22"/>
              </w:rPr>
              <w:t>/</w:t>
            </w:r>
            <w:r>
              <w:rPr>
                <w:rFonts w:asciiTheme="minorHAnsi" w:hAnsiTheme="minorHAnsi" w:cstheme="minorHAnsi"/>
                <w:sz w:val="22"/>
                <w:szCs w:val="22"/>
              </w:rPr>
              <w:t>NE</w:t>
            </w:r>
          </w:p>
        </w:tc>
      </w:tr>
      <w:tr w:rsidR="007B1FD9" w:rsidRPr="001F6F5A" w14:paraId="011B7ADD"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7B039816" w14:textId="78384816" w:rsidR="007B1FD9" w:rsidRPr="007B1FD9" w:rsidRDefault="007B1FD9" w:rsidP="00876FE4">
            <w:pPr>
              <w:pStyle w:val="text"/>
              <w:spacing w:before="0"/>
              <w:rPr>
                <w:rFonts w:asciiTheme="minorHAnsi" w:hAnsiTheme="minorHAnsi" w:cstheme="minorHAnsi"/>
                <w:b/>
                <w:sz w:val="22"/>
                <w:szCs w:val="22"/>
              </w:rPr>
            </w:pPr>
            <w:r w:rsidRPr="007B1FD9">
              <w:rPr>
                <w:rFonts w:asciiTheme="minorHAnsi" w:hAnsiTheme="minorHAnsi" w:cstheme="minorHAnsi"/>
                <w:b/>
                <w:sz w:val="22"/>
                <w:szCs w:val="22"/>
              </w:rPr>
              <w:t>Realizace dětského hřiště vč.</w:t>
            </w:r>
            <w:r w:rsidR="00E2398F">
              <w:rPr>
                <w:rFonts w:asciiTheme="minorHAnsi" w:hAnsiTheme="minorHAnsi" w:cstheme="minorHAnsi"/>
                <w:b/>
                <w:sz w:val="22"/>
                <w:szCs w:val="22"/>
              </w:rPr>
              <w:t xml:space="preserve"> </w:t>
            </w:r>
            <w:r w:rsidRPr="007B1FD9">
              <w:rPr>
                <w:rFonts w:asciiTheme="minorHAnsi" w:hAnsiTheme="minorHAnsi" w:cstheme="minorHAnsi"/>
                <w:b/>
                <w:sz w:val="22"/>
                <w:szCs w:val="22"/>
              </w:rPr>
              <w:t xml:space="preserve">dodávky a montáže herních prvků ve finančním objemu min. </w:t>
            </w:r>
            <w:r w:rsidR="00E2398F">
              <w:rPr>
                <w:rFonts w:asciiTheme="minorHAnsi" w:hAnsiTheme="minorHAnsi" w:cstheme="minorHAnsi"/>
                <w:b/>
                <w:sz w:val="22"/>
                <w:szCs w:val="22"/>
              </w:rPr>
              <w:t>600 000,</w:t>
            </w:r>
            <w:r w:rsidRPr="007B1FD9">
              <w:rPr>
                <w:rFonts w:asciiTheme="minorHAnsi" w:hAnsiTheme="minorHAnsi" w:cstheme="minorHAnsi"/>
                <w:b/>
                <w:sz w:val="22"/>
                <w:szCs w:val="22"/>
              </w:rPr>
              <w:t>- Kč bez DPH</w:t>
            </w:r>
            <w:r w:rsidR="00E2398F">
              <w:rPr>
                <w:rFonts w:asciiTheme="minorHAnsi" w:hAnsiTheme="minorHAnsi" w:cstheme="minorHAnsi"/>
                <w:b/>
                <w:sz w:val="22"/>
                <w:szCs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53EE8970" w14:textId="5A0FDD21" w:rsidR="007B1FD9" w:rsidRPr="001F6F5A" w:rsidRDefault="00E2398F" w:rsidP="00876FE4">
            <w:pPr>
              <w:ind w:firstLine="4"/>
              <w:jc w:val="center"/>
              <w:rPr>
                <w:rFonts w:asciiTheme="minorHAnsi" w:hAnsiTheme="minorHAnsi" w:cstheme="minorHAnsi"/>
                <w:sz w:val="22"/>
                <w:szCs w:val="22"/>
              </w:rPr>
            </w:pPr>
            <w:r>
              <w:rPr>
                <w:rFonts w:asciiTheme="minorHAnsi" w:hAnsiTheme="minorHAnsi" w:cstheme="minorHAnsi"/>
                <w:sz w:val="22"/>
                <w:szCs w:val="22"/>
              </w:rPr>
              <w:t>ANO/NE</w:t>
            </w:r>
          </w:p>
        </w:tc>
      </w:tr>
      <w:tr w:rsidR="007B1FD9" w:rsidRPr="001F6F5A" w14:paraId="695DE8B2"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649DCAC2" w14:textId="3A2B56E5" w:rsidR="007B1FD9" w:rsidRPr="007B1FD9" w:rsidRDefault="007B1FD9" w:rsidP="00876FE4">
            <w:pPr>
              <w:pStyle w:val="text"/>
              <w:spacing w:before="0"/>
              <w:rPr>
                <w:rFonts w:asciiTheme="minorHAnsi" w:hAnsiTheme="minorHAnsi" w:cstheme="minorHAnsi"/>
                <w:b/>
                <w:sz w:val="22"/>
                <w:szCs w:val="22"/>
              </w:rPr>
            </w:pPr>
            <w:r w:rsidRPr="007B1FD9">
              <w:rPr>
                <w:rFonts w:asciiTheme="minorHAnsi" w:hAnsiTheme="minorHAnsi" w:cstheme="minorHAnsi"/>
                <w:b/>
                <w:sz w:val="22"/>
                <w:szCs w:val="22"/>
              </w:rPr>
              <w:t xml:space="preserve">Součástí realizace byla výměna či rekonstrukce vnitřních rozvodů ústředního </w:t>
            </w:r>
            <w:r w:rsidR="00E2398F">
              <w:rPr>
                <w:rFonts w:asciiTheme="minorHAnsi" w:hAnsiTheme="minorHAnsi" w:cstheme="minorHAnsi"/>
                <w:b/>
                <w:sz w:val="22"/>
                <w:szCs w:val="22"/>
              </w:rPr>
              <w:t>vytápění.</w:t>
            </w:r>
          </w:p>
        </w:tc>
        <w:tc>
          <w:tcPr>
            <w:tcW w:w="4790" w:type="dxa"/>
            <w:tcBorders>
              <w:top w:val="single" w:sz="4" w:space="0" w:color="auto"/>
              <w:left w:val="single" w:sz="4" w:space="0" w:color="auto"/>
              <w:bottom w:val="single" w:sz="4" w:space="0" w:color="auto"/>
              <w:right w:val="single" w:sz="4" w:space="0" w:color="auto"/>
            </w:tcBorders>
            <w:vAlign w:val="center"/>
          </w:tcPr>
          <w:p w14:paraId="14786240" w14:textId="73E6DCF5" w:rsidR="007B1FD9" w:rsidRPr="001F6F5A" w:rsidRDefault="00E2398F" w:rsidP="00876FE4">
            <w:pPr>
              <w:ind w:firstLine="4"/>
              <w:jc w:val="center"/>
              <w:rPr>
                <w:rFonts w:asciiTheme="minorHAnsi" w:hAnsiTheme="minorHAnsi" w:cstheme="minorHAnsi"/>
                <w:sz w:val="22"/>
                <w:szCs w:val="22"/>
              </w:rPr>
            </w:pPr>
            <w:r>
              <w:rPr>
                <w:rFonts w:asciiTheme="minorHAnsi" w:hAnsiTheme="minorHAnsi" w:cstheme="minorHAnsi"/>
                <w:sz w:val="22"/>
                <w:szCs w:val="22"/>
              </w:rPr>
              <w:t>ANO/NE</w:t>
            </w:r>
          </w:p>
        </w:tc>
      </w:tr>
      <w:tr w:rsidR="007B1FD9" w:rsidRPr="001F6F5A" w14:paraId="0ADC071E"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2BCE9DFB" w14:textId="13F6A583" w:rsidR="007B1FD9" w:rsidRPr="007B1FD9" w:rsidRDefault="007B1FD9" w:rsidP="00876FE4">
            <w:pPr>
              <w:pStyle w:val="text"/>
              <w:spacing w:before="0"/>
              <w:rPr>
                <w:rFonts w:asciiTheme="minorHAnsi" w:hAnsiTheme="minorHAnsi" w:cstheme="minorHAnsi"/>
                <w:b/>
                <w:sz w:val="22"/>
                <w:szCs w:val="22"/>
              </w:rPr>
            </w:pPr>
            <w:r w:rsidRPr="007B1FD9">
              <w:rPr>
                <w:rFonts w:asciiTheme="minorHAnsi" w:hAnsiTheme="minorHAnsi" w:cstheme="minorHAnsi"/>
                <w:b/>
                <w:sz w:val="22"/>
                <w:szCs w:val="22"/>
              </w:rPr>
              <w:t>Součástí realizace byla rekonstrukce silnoproudých rozvodů</w:t>
            </w:r>
            <w:r w:rsidR="00E2398F">
              <w:rPr>
                <w:rFonts w:asciiTheme="minorHAnsi" w:hAnsiTheme="minorHAnsi" w:cstheme="minorHAnsi"/>
                <w:b/>
                <w:sz w:val="22"/>
                <w:szCs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308F772F" w14:textId="1A57E7CF" w:rsidR="007B1FD9" w:rsidRPr="001F6F5A" w:rsidRDefault="00E2398F" w:rsidP="00876FE4">
            <w:pPr>
              <w:ind w:firstLine="4"/>
              <w:jc w:val="center"/>
              <w:rPr>
                <w:rFonts w:asciiTheme="minorHAnsi" w:hAnsiTheme="minorHAnsi" w:cstheme="minorHAnsi"/>
                <w:sz w:val="22"/>
                <w:szCs w:val="22"/>
              </w:rPr>
            </w:pPr>
            <w:r>
              <w:rPr>
                <w:rFonts w:asciiTheme="minorHAnsi" w:hAnsiTheme="minorHAnsi" w:cstheme="minorHAnsi"/>
                <w:sz w:val="22"/>
                <w:szCs w:val="22"/>
              </w:rPr>
              <w:t>ANO/NE</w:t>
            </w:r>
          </w:p>
        </w:tc>
      </w:tr>
      <w:tr w:rsidR="007B1FD9" w:rsidRPr="001F6F5A" w14:paraId="4AD7D082"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43ACFC1A" w14:textId="0900D8B5" w:rsidR="007B1FD9" w:rsidRPr="007B1FD9" w:rsidRDefault="007B1FD9" w:rsidP="00876FE4">
            <w:pPr>
              <w:pStyle w:val="text"/>
              <w:spacing w:before="0"/>
              <w:rPr>
                <w:rFonts w:asciiTheme="minorHAnsi" w:hAnsiTheme="minorHAnsi" w:cstheme="minorHAnsi"/>
                <w:b/>
                <w:sz w:val="22"/>
                <w:szCs w:val="22"/>
              </w:rPr>
            </w:pPr>
            <w:r w:rsidRPr="007B1FD9">
              <w:rPr>
                <w:rFonts w:asciiTheme="minorHAnsi" w:hAnsiTheme="minorHAnsi" w:cstheme="minorHAnsi"/>
                <w:b/>
                <w:sz w:val="22"/>
                <w:szCs w:val="22"/>
              </w:rPr>
              <w:t>Součástí realizace byla rekonstrukce ZTI ve finančním objemu min. …,- Kč bez DPH.</w:t>
            </w:r>
          </w:p>
        </w:tc>
        <w:tc>
          <w:tcPr>
            <w:tcW w:w="4790" w:type="dxa"/>
            <w:tcBorders>
              <w:top w:val="single" w:sz="4" w:space="0" w:color="auto"/>
              <w:left w:val="single" w:sz="4" w:space="0" w:color="auto"/>
              <w:bottom w:val="single" w:sz="4" w:space="0" w:color="auto"/>
              <w:right w:val="single" w:sz="4" w:space="0" w:color="auto"/>
            </w:tcBorders>
            <w:vAlign w:val="center"/>
          </w:tcPr>
          <w:p w14:paraId="5E5054F3" w14:textId="655DD037" w:rsidR="007B1FD9" w:rsidRPr="001F6F5A" w:rsidRDefault="00E2398F" w:rsidP="00876FE4">
            <w:pPr>
              <w:ind w:firstLine="4"/>
              <w:jc w:val="center"/>
              <w:rPr>
                <w:rFonts w:asciiTheme="minorHAnsi" w:hAnsiTheme="minorHAnsi" w:cstheme="minorHAnsi"/>
                <w:sz w:val="22"/>
                <w:szCs w:val="22"/>
              </w:rPr>
            </w:pPr>
            <w:r>
              <w:rPr>
                <w:rFonts w:asciiTheme="minorHAnsi" w:hAnsiTheme="minorHAnsi" w:cstheme="minorHAnsi"/>
                <w:sz w:val="22"/>
                <w:szCs w:val="22"/>
              </w:rPr>
              <w:t>ANO/NE</w:t>
            </w:r>
          </w:p>
        </w:tc>
      </w:tr>
      <w:tr w:rsidR="007B1FD9" w:rsidRPr="001F6F5A" w14:paraId="1168D69C"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079AF80F" w14:textId="2CB13F55" w:rsidR="007B1FD9" w:rsidRPr="007B1FD9" w:rsidRDefault="007B1FD9" w:rsidP="00876FE4">
            <w:pPr>
              <w:pStyle w:val="text"/>
              <w:spacing w:before="0"/>
              <w:rPr>
                <w:rFonts w:asciiTheme="minorHAnsi" w:hAnsiTheme="minorHAnsi" w:cstheme="minorHAnsi"/>
                <w:b/>
                <w:sz w:val="22"/>
                <w:szCs w:val="22"/>
              </w:rPr>
            </w:pPr>
            <w:r w:rsidRPr="007B1FD9">
              <w:rPr>
                <w:rFonts w:asciiTheme="minorHAnsi" w:hAnsiTheme="minorHAnsi" w:cstheme="minorHAnsi"/>
                <w:b/>
                <w:sz w:val="22"/>
                <w:szCs w:val="22"/>
              </w:rPr>
              <w:t xml:space="preserve">Součástí realizace byla </w:t>
            </w:r>
            <w:r w:rsidR="00E2398F" w:rsidRPr="00AA40B2">
              <w:rPr>
                <w:b/>
                <w:sz w:val="20"/>
              </w:rPr>
              <w:t xml:space="preserve">dodávka a montáž otvorových výplní </w:t>
            </w:r>
            <w:r w:rsidR="00E2398F" w:rsidRPr="00AA40B2">
              <w:rPr>
                <w:b/>
                <w:bCs/>
                <w:sz w:val="20"/>
              </w:rPr>
              <w:t>ve finančním objemu min. 3 000 000,</w:t>
            </w:r>
            <w:r w:rsidR="00E2398F">
              <w:rPr>
                <w:b/>
                <w:bCs/>
                <w:sz w:val="20"/>
              </w:rPr>
              <w:t>-</w:t>
            </w:r>
            <w:r w:rsidR="00E2398F" w:rsidRPr="00AA40B2">
              <w:rPr>
                <w:b/>
                <w:bCs/>
                <w:sz w:val="20"/>
              </w:rPr>
              <w:t xml:space="preserve"> Kč bez DPH.</w:t>
            </w:r>
          </w:p>
        </w:tc>
        <w:tc>
          <w:tcPr>
            <w:tcW w:w="4790" w:type="dxa"/>
            <w:tcBorders>
              <w:top w:val="single" w:sz="4" w:space="0" w:color="auto"/>
              <w:left w:val="single" w:sz="4" w:space="0" w:color="auto"/>
              <w:bottom w:val="single" w:sz="4" w:space="0" w:color="auto"/>
              <w:right w:val="single" w:sz="4" w:space="0" w:color="auto"/>
            </w:tcBorders>
            <w:vAlign w:val="center"/>
          </w:tcPr>
          <w:p w14:paraId="5F2B0B99" w14:textId="3859CE38" w:rsidR="007B1FD9" w:rsidRPr="001F6F5A" w:rsidRDefault="007B1FD9" w:rsidP="00876FE4">
            <w:pPr>
              <w:ind w:firstLine="4"/>
              <w:jc w:val="center"/>
              <w:rPr>
                <w:rFonts w:asciiTheme="minorHAnsi" w:hAnsiTheme="minorHAnsi" w:cstheme="minorHAnsi"/>
                <w:sz w:val="22"/>
                <w:szCs w:val="22"/>
              </w:rPr>
            </w:pPr>
            <w:r w:rsidRPr="001F6F5A">
              <w:rPr>
                <w:rFonts w:asciiTheme="minorHAnsi" w:hAnsiTheme="minorHAnsi" w:cstheme="minorHAnsi"/>
                <w:sz w:val="22"/>
                <w:szCs w:val="22"/>
              </w:rPr>
              <w:t>ANO</w:t>
            </w:r>
            <w:r>
              <w:rPr>
                <w:rFonts w:asciiTheme="minorHAnsi" w:hAnsiTheme="minorHAnsi" w:cstheme="minorHAnsi"/>
                <w:sz w:val="22"/>
                <w:szCs w:val="22"/>
              </w:rPr>
              <w:t>(</w:t>
            </w:r>
            <w:proofErr w:type="spellStart"/>
            <w:r>
              <w:rPr>
                <w:rFonts w:asciiTheme="minorHAnsi" w:hAnsiTheme="minorHAnsi" w:cstheme="minorHAnsi"/>
                <w:sz w:val="22"/>
                <w:szCs w:val="22"/>
              </w:rPr>
              <w:t>fin</w:t>
            </w:r>
            <w:proofErr w:type="spellEnd"/>
            <w:r>
              <w:rPr>
                <w:rFonts w:asciiTheme="minorHAnsi" w:hAnsiTheme="minorHAnsi" w:cstheme="minorHAnsi"/>
                <w:sz w:val="22"/>
                <w:szCs w:val="22"/>
              </w:rPr>
              <w:t>. objem)</w:t>
            </w:r>
            <w:r w:rsidRPr="001F6F5A">
              <w:rPr>
                <w:rFonts w:asciiTheme="minorHAnsi" w:hAnsiTheme="minorHAnsi" w:cstheme="minorHAnsi"/>
                <w:sz w:val="22"/>
                <w:szCs w:val="22"/>
              </w:rPr>
              <w:t>/NE</w:t>
            </w:r>
          </w:p>
        </w:tc>
      </w:tr>
      <w:tr w:rsidR="000308A6" w:rsidRPr="001F6F5A" w14:paraId="715886AE" w14:textId="77777777" w:rsidTr="001F6F5A">
        <w:trPr>
          <w:cantSplit/>
          <w:trHeight w:val="72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5B2C891D" w14:textId="77777777" w:rsidR="000308A6" w:rsidRPr="007B1FD9" w:rsidRDefault="000308A6" w:rsidP="00876FE4">
            <w:pPr>
              <w:pStyle w:val="text"/>
              <w:spacing w:before="0"/>
              <w:rPr>
                <w:rFonts w:asciiTheme="minorHAnsi" w:hAnsiTheme="minorHAnsi" w:cstheme="minorHAnsi"/>
                <w:b/>
                <w:sz w:val="22"/>
                <w:szCs w:val="22"/>
              </w:rPr>
            </w:pPr>
            <w:r w:rsidRPr="007B1FD9">
              <w:rPr>
                <w:rFonts w:asciiTheme="minorHAnsi" w:hAnsiTheme="minorHAnsi" w:cstheme="minorHAnsi"/>
                <w:b/>
                <w:sz w:val="22"/>
                <w:szCs w:val="22"/>
              </w:rPr>
              <w:t>Realizováno ve sdružení</w:t>
            </w:r>
          </w:p>
          <w:p w14:paraId="5694F247" w14:textId="77777777" w:rsidR="000308A6" w:rsidRPr="007B1FD9" w:rsidRDefault="000308A6" w:rsidP="00876FE4">
            <w:pPr>
              <w:pStyle w:val="text"/>
              <w:spacing w:before="0"/>
              <w:rPr>
                <w:rFonts w:asciiTheme="minorHAnsi" w:hAnsiTheme="minorHAnsi" w:cstheme="minorHAnsi"/>
                <w:b/>
                <w:sz w:val="22"/>
                <w:szCs w:val="22"/>
              </w:rPr>
            </w:pPr>
            <w:r w:rsidRPr="007B1FD9">
              <w:rPr>
                <w:rFonts w:asciiTheme="minorHAnsi" w:hAnsiTheme="minorHAnsi" w:cstheme="minorHAnsi"/>
                <w:bCs/>
                <w:sz w:val="22"/>
                <w:szCs w:val="22"/>
              </w:rPr>
              <w:t>(včetně vyjádření podílu účastníka na realizaci zakázky – finanční i věcný podíl)</w:t>
            </w:r>
          </w:p>
        </w:tc>
        <w:tc>
          <w:tcPr>
            <w:tcW w:w="4790" w:type="dxa"/>
            <w:tcBorders>
              <w:top w:val="single" w:sz="4" w:space="0" w:color="auto"/>
              <w:left w:val="single" w:sz="4" w:space="0" w:color="auto"/>
              <w:bottom w:val="single" w:sz="4" w:space="0" w:color="auto"/>
              <w:right w:val="single" w:sz="4" w:space="0" w:color="auto"/>
            </w:tcBorders>
            <w:vAlign w:val="center"/>
          </w:tcPr>
          <w:p w14:paraId="2B1F7858" w14:textId="77777777" w:rsidR="000308A6" w:rsidRPr="001F6F5A" w:rsidRDefault="000308A6" w:rsidP="00876FE4">
            <w:pPr>
              <w:ind w:firstLine="4"/>
              <w:jc w:val="center"/>
              <w:rPr>
                <w:rFonts w:asciiTheme="minorHAnsi" w:hAnsiTheme="minorHAnsi" w:cstheme="minorHAnsi"/>
                <w:sz w:val="22"/>
                <w:szCs w:val="22"/>
              </w:rPr>
            </w:pPr>
            <w:r w:rsidRPr="001F6F5A">
              <w:rPr>
                <w:rFonts w:asciiTheme="minorHAnsi" w:hAnsiTheme="minorHAnsi" w:cstheme="minorHAnsi"/>
                <w:sz w:val="22"/>
                <w:szCs w:val="22"/>
              </w:rPr>
              <w:t>ANO/NE</w:t>
            </w:r>
          </w:p>
        </w:tc>
      </w:tr>
      <w:tr w:rsidR="000308A6" w:rsidRPr="001F6F5A" w14:paraId="7CBD05FC" w14:textId="77777777" w:rsidTr="000308A6">
        <w:trPr>
          <w:cantSplit/>
          <w:trHeight w:val="588"/>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6C33C2AF" w14:textId="77777777" w:rsidR="000308A6" w:rsidRPr="007B1FD9" w:rsidRDefault="000308A6" w:rsidP="00876FE4">
            <w:pPr>
              <w:pStyle w:val="text"/>
              <w:widowControl/>
              <w:spacing w:before="0" w:line="240" w:lineRule="auto"/>
              <w:rPr>
                <w:rFonts w:asciiTheme="minorHAnsi" w:hAnsiTheme="minorHAnsi" w:cstheme="minorHAnsi"/>
                <w:b/>
                <w:sz w:val="22"/>
                <w:szCs w:val="22"/>
              </w:rPr>
            </w:pPr>
            <w:r w:rsidRPr="007B1FD9">
              <w:rPr>
                <w:rFonts w:asciiTheme="minorHAnsi" w:hAnsiTheme="minorHAnsi" w:cstheme="minorHAnsi"/>
                <w:b/>
                <w:sz w:val="22"/>
                <w:szCs w:val="22"/>
              </w:rPr>
              <w:t xml:space="preserve">Finanční objem významné </w:t>
            </w:r>
            <w:sdt>
              <w:sdtPr>
                <w:rPr>
                  <w:rFonts w:asciiTheme="minorHAnsi" w:hAnsiTheme="minorHAnsi" w:cstheme="minorHAnsi"/>
                  <w:b/>
                  <w:sz w:val="22"/>
                  <w:szCs w:val="22"/>
                </w:rPr>
                <w:id w:val="750476919"/>
                <w:placeholder>
                  <w:docPart w:val="4DBF9EAFD040F846BB93700F967C1922"/>
                </w:placeholder>
                <w:dropDownList>
                  <w:listItem w:value="Zvolte položku."/>
                  <w:listItem w:displayText="dodávky" w:value="dodávky"/>
                  <w:listItem w:displayText="služby" w:value="služby"/>
                  <w:listItem w:displayText="stavební práce" w:value="stavební práce"/>
                </w:dropDownList>
              </w:sdtPr>
              <w:sdtEndPr/>
              <w:sdtContent>
                <w:r w:rsidRPr="007B1FD9">
                  <w:rPr>
                    <w:rFonts w:asciiTheme="minorHAnsi" w:hAnsiTheme="minorHAnsi" w:cstheme="minorHAnsi"/>
                    <w:b/>
                    <w:sz w:val="22"/>
                    <w:szCs w:val="22"/>
                  </w:rPr>
                  <w:t>stavební práce</w:t>
                </w:r>
              </w:sdtContent>
            </w:sdt>
          </w:p>
          <w:p w14:paraId="18C0AEFC" w14:textId="77777777" w:rsidR="000308A6" w:rsidRPr="007B1FD9" w:rsidRDefault="000308A6" w:rsidP="00876FE4">
            <w:pPr>
              <w:pStyle w:val="text"/>
              <w:widowControl/>
              <w:spacing w:before="0" w:line="240" w:lineRule="auto"/>
              <w:rPr>
                <w:rFonts w:asciiTheme="minorHAnsi" w:hAnsiTheme="minorHAnsi" w:cstheme="minorHAnsi"/>
                <w:sz w:val="22"/>
                <w:szCs w:val="22"/>
              </w:rPr>
            </w:pPr>
            <w:r w:rsidRPr="007B1FD9">
              <w:rPr>
                <w:rFonts w:asciiTheme="minorHAnsi" w:hAnsiTheme="minorHAnsi" w:cstheme="minorHAnsi"/>
                <w:i/>
                <w:sz w:val="22"/>
                <w:szCs w:val="22"/>
              </w:rPr>
              <w:t>(finanční objem v Kč bez DPH)</w:t>
            </w:r>
          </w:p>
        </w:tc>
        <w:tc>
          <w:tcPr>
            <w:tcW w:w="4790" w:type="dxa"/>
            <w:tcBorders>
              <w:top w:val="single" w:sz="4" w:space="0" w:color="auto"/>
              <w:left w:val="single" w:sz="4" w:space="0" w:color="auto"/>
              <w:bottom w:val="single" w:sz="4" w:space="0" w:color="auto"/>
              <w:right w:val="single" w:sz="4" w:space="0" w:color="auto"/>
            </w:tcBorders>
            <w:vAlign w:val="center"/>
          </w:tcPr>
          <w:p w14:paraId="3305B351" w14:textId="77777777" w:rsidR="000308A6" w:rsidRPr="001F6F5A" w:rsidRDefault="000308A6" w:rsidP="00876FE4">
            <w:pPr>
              <w:ind w:firstLine="4"/>
              <w:jc w:val="center"/>
              <w:rPr>
                <w:rFonts w:asciiTheme="minorHAnsi" w:hAnsiTheme="minorHAnsi" w:cstheme="minorHAnsi"/>
                <w:sz w:val="22"/>
                <w:szCs w:val="22"/>
              </w:rPr>
            </w:pPr>
          </w:p>
        </w:tc>
      </w:tr>
      <w:tr w:rsidR="000308A6" w:rsidRPr="001F6F5A" w14:paraId="1498C977" w14:textId="77777777" w:rsidTr="001F6F5A">
        <w:trPr>
          <w:cantSplit/>
          <w:trHeight w:val="659"/>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7A9B9366" w14:textId="77777777" w:rsidR="000308A6" w:rsidRPr="007B1FD9" w:rsidRDefault="000308A6" w:rsidP="00876FE4">
            <w:pPr>
              <w:pStyle w:val="text"/>
              <w:widowControl/>
              <w:spacing w:before="0" w:line="240" w:lineRule="auto"/>
              <w:rPr>
                <w:rFonts w:asciiTheme="minorHAnsi" w:hAnsiTheme="minorHAnsi" w:cstheme="minorHAnsi"/>
                <w:sz w:val="22"/>
                <w:szCs w:val="22"/>
              </w:rPr>
            </w:pPr>
            <w:r w:rsidRPr="007B1FD9">
              <w:rPr>
                <w:rFonts w:asciiTheme="minorHAnsi" w:hAnsiTheme="minorHAnsi" w:cstheme="minorHAnsi"/>
                <w:b/>
                <w:sz w:val="22"/>
                <w:szCs w:val="22"/>
              </w:rPr>
              <w:t xml:space="preserve">Doba poskytnutí významné </w:t>
            </w:r>
            <w:sdt>
              <w:sdtPr>
                <w:rPr>
                  <w:rFonts w:asciiTheme="minorHAnsi" w:hAnsiTheme="minorHAnsi" w:cstheme="minorHAnsi"/>
                  <w:b/>
                  <w:sz w:val="22"/>
                  <w:szCs w:val="22"/>
                </w:rPr>
                <w:id w:val="-299919165"/>
                <w:placeholder>
                  <w:docPart w:val="7676DFB3CE36DE45B8B6FA2BD358E692"/>
                </w:placeholder>
                <w:dropDownList>
                  <w:listItem w:value="Zvolte položku."/>
                  <w:listItem w:displayText="dodávky" w:value="dodávky"/>
                  <w:listItem w:displayText="služby" w:value="služby"/>
                  <w:listItem w:displayText="stavební práce" w:value="stavební práce"/>
                </w:dropDownList>
              </w:sdtPr>
              <w:sdtEndPr/>
              <w:sdtContent>
                <w:r w:rsidRPr="007B1FD9">
                  <w:rPr>
                    <w:rFonts w:asciiTheme="minorHAnsi" w:hAnsiTheme="minorHAnsi" w:cstheme="minorHAnsi"/>
                    <w:b/>
                    <w:sz w:val="22"/>
                    <w:szCs w:val="22"/>
                  </w:rPr>
                  <w:t>stavební práce</w:t>
                </w:r>
              </w:sdtContent>
            </w:sdt>
          </w:p>
          <w:p w14:paraId="3D729DD3" w14:textId="77777777" w:rsidR="000308A6" w:rsidRPr="007B1FD9" w:rsidRDefault="000308A6" w:rsidP="00876FE4">
            <w:pPr>
              <w:pStyle w:val="text"/>
              <w:widowControl/>
              <w:spacing w:before="0" w:line="240" w:lineRule="auto"/>
              <w:rPr>
                <w:rFonts w:asciiTheme="minorHAnsi" w:hAnsiTheme="minorHAnsi" w:cstheme="minorHAnsi"/>
                <w:sz w:val="22"/>
                <w:szCs w:val="22"/>
              </w:rPr>
            </w:pPr>
            <w:r w:rsidRPr="007B1FD9">
              <w:rPr>
                <w:rFonts w:asciiTheme="minorHAnsi" w:hAnsiTheme="minorHAnsi" w:cstheme="minorHAnsi"/>
                <w:i/>
                <w:sz w:val="22"/>
                <w:szCs w:val="22"/>
              </w:rPr>
              <w:t>(doba ve formátu od MM/RRRR do MM/RRRR)</w:t>
            </w:r>
          </w:p>
        </w:tc>
        <w:tc>
          <w:tcPr>
            <w:tcW w:w="4790" w:type="dxa"/>
            <w:tcBorders>
              <w:top w:val="single" w:sz="4" w:space="0" w:color="auto"/>
              <w:left w:val="single" w:sz="4" w:space="0" w:color="auto"/>
              <w:bottom w:val="single" w:sz="4" w:space="0" w:color="auto"/>
              <w:right w:val="single" w:sz="4" w:space="0" w:color="auto"/>
            </w:tcBorders>
            <w:vAlign w:val="center"/>
          </w:tcPr>
          <w:p w14:paraId="711D8589" w14:textId="77777777" w:rsidR="000308A6" w:rsidRPr="001F6F5A" w:rsidRDefault="000308A6" w:rsidP="00876FE4">
            <w:pPr>
              <w:ind w:firstLine="4"/>
              <w:jc w:val="center"/>
              <w:rPr>
                <w:rFonts w:asciiTheme="minorHAnsi" w:hAnsiTheme="minorHAnsi" w:cstheme="minorHAnsi"/>
                <w:sz w:val="22"/>
                <w:szCs w:val="22"/>
              </w:rPr>
            </w:pPr>
          </w:p>
        </w:tc>
      </w:tr>
      <w:tr w:rsidR="000308A6" w:rsidRPr="001F6F5A" w14:paraId="7D32267D" w14:textId="77777777" w:rsidTr="000308A6">
        <w:trPr>
          <w:cantSplit/>
          <w:trHeight w:val="465"/>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447594E6" w14:textId="77777777" w:rsidR="000308A6" w:rsidRPr="001F6F5A" w:rsidRDefault="000308A6" w:rsidP="00876FE4">
            <w:pPr>
              <w:pStyle w:val="text"/>
              <w:widowControl/>
              <w:spacing w:before="0" w:line="240" w:lineRule="auto"/>
              <w:rPr>
                <w:rFonts w:asciiTheme="minorHAnsi" w:hAnsiTheme="minorHAnsi" w:cstheme="minorHAnsi"/>
                <w:sz w:val="22"/>
                <w:szCs w:val="22"/>
              </w:rPr>
            </w:pPr>
            <w:r w:rsidRPr="001F6F5A">
              <w:rPr>
                <w:rFonts w:asciiTheme="minorHAnsi" w:hAnsiTheme="minorHAnsi" w:cstheme="minorHAnsi"/>
                <w:b/>
                <w:sz w:val="22"/>
                <w:szCs w:val="22"/>
              </w:rPr>
              <w:t xml:space="preserve">Místo poskytnutí významné </w:t>
            </w:r>
            <w:sdt>
              <w:sdtPr>
                <w:rPr>
                  <w:rFonts w:asciiTheme="minorHAnsi" w:hAnsiTheme="minorHAnsi" w:cstheme="minorHAnsi"/>
                  <w:b/>
                  <w:sz w:val="22"/>
                  <w:szCs w:val="22"/>
                </w:rPr>
                <w:id w:val="-381709302"/>
                <w:placeholder>
                  <w:docPart w:val="5F99CBA0378AE04BBC79DE496C706443"/>
                </w:placeholder>
                <w:dropDownList>
                  <w:listItem w:value="Zvolte položku."/>
                  <w:listItem w:displayText="dodávky" w:value="dodávky"/>
                  <w:listItem w:displayText="služby" w:value="služby"/>
                  <w:listItem w:displayText="stavební práce" w:value="stavební práce"/>
                </w:dropDownList>
              </w:sdtPr>
              <w:sdtEndPr/>
              <w:sdtContent>
                <w:r w:rsidRPr="001F6F5A">
                  <w:rPr>
                    <w:rFonts w:asciiTheme="minorHAnsi" w:hAnsiTheme="minorHAnsi" w:cstheme="minorHAnsi"/>
                    <w:b/>
                    <w:sz w:val="22"/>
                    <w:szCs w:val="22"/>
                  </w:rPr>
                  <w:t>stavební práce</w:t>
                </w:r>
              </w:sdtContent>
            </w:sdt>
          </w:p>
        </w:tc>
        <w:tc>
          <w:tcPr>
            <w:tcW w:w="4790" w:type="dxa"/>
            <w:tcBorders>
              <w:top w:val="single" w:sz="4" w:space="0" w:color="auto"/>
              <w:left w:val="single" w:sz="4" w:space="0" w:color="auto"/>
              <w:bottom w:val="single" w:sz="4" w:space="0" w:color="auto"/>
              <w:right w:val="single" w:sz="4" w:space="0" w:color="auto"/>
            </w:tcBorders>
            <w:vAlign w:val="center"/>
          </w:tcPr>
          <w:p w14:paraId="6DDE1E02" w14:textId="77777777" w:rsidR="000308A6" w:rsidRPr="001F6F5A" w:rsidRDefault="000308A6" w:rsidP="00876FE4">
            <w:pPr>
              <w:ind w:firstLine="4"/>
              <w:jc w:val="center"/>
              <w:rPr>
                <w:rFonts w:asciiTheme="minorHAnsi" w:hAnsiTheme="minorHAnsi" w:cstheme="minorHAnsi"/>
                <w:sz w:val="22"/>
                <w:szCs w:val="22"/>
              </w:rPr>
            </w:pPr>
          </w:p>
        </w:tc>
      </w:tr>
      <w:tr w:rsidR="000308A6" w:rsidRPr="001F6F5A" w14:paraId="52D4B7D8" w14:textId="77777777" w:rsidTr="001F6F5A">
        <w:trPr>
          <w:cantSplit/>
          <w:trHeight w:val="789"/>
        </w:trPr>
        <w:tc>
          <w:tcPr>
            <w:tcW w:w="4640" w:type="dxa"/>
            <w:tcBorders>
              <w:top w:val="single" w:sz="4" w:space="0" w:color="auto"/>
              <w:left w:val="single" w:sz="4" w:space="0" w:color="auto"/>
              <w:bottom w:val="single" w:sz="4" w:space="0" w:color="auto"/>
              <w:right w:val="single" w:sz="4" w:space="0" w:color="auto"/>
            </w:tcBorders>
            <w:shd w:val="clear" w:color="auto" w:fill="D9D9D9"/>
            <w:vAlign w:val="center"/>
          </w:tcPr>
          <w:p w14:paraId="07FB7BAE" w14:textId="77777777" w:rsidR="000308A6" w:rsidRPr="001F6F5A" w:rsidRDefault="000308A6" w:rsidP="00876FE4">
            <w:pPr>
              <w:pStyle w:val="text"/>
              <w:widowControl/>
              <w:spacing w:before="0" w:line="240" w:lineRule="auto"/>
              <w:rPr>
                <w:rFonts w:asciiTheme="minorHAnsi" w:hAnsiTheme="minorHAnsi" w:cstheme="minorHAnsi"/>
                <w:sz w:val="22"/>
                <w:szCs w:val="22"/>
              </w:rPr>
            </w:pPr>
            <w:r w:rsidRPr="001F6F5A">
              <w:rPr>
                <w:rFonts w:asciiTheme="minorHAnsi" w:hAnsiTheme="minorHAnsi" w:cstheme="minorHAnsi"/>
                <w:b/>
                <w:sz w:val="22"/>
                <w:szCs w:val="22"/>
              </w:rPr>
              <w:t>Kontaktní osoba objednatele</w:t>
            </w:r>
            <w:r w:rsidRPr="001F6F5A">
              <w:rPr>
                <w:rFonts w:asciiTheme="minorHAnsi" w:hAnsiTheme="minorHAnsi" w:cstheme="minorHAnsi"/>
                <w:sz w:val="22"/>
                <w:szCs w:val="22"/>
              </w:rPr>
              <w:t xml:space="preserve">, u které je možné významnou </w:t>
            </w:r>
            <w:sdt>
              <w:sdtPr>
                <w:rPr>
                  <w:rFonts w:asciiTheme="minorHAnsi" w:hAnsiTheme="minorHAnsi" w:cstheme="minorHAnsi"/>
                  <w:sz w:val="22"/>
                  <w:szCs w:val="22"/>
                </w:rPr>
                <w:id w:val="626594182"/>
                <w:placeholder>
                  <w:docPart w:val="212DEC66204B8843916C3A03DDE61AC9"/>
                </w:placeholder>
                <w:dropDownList>
                  <w:listItem w:value="Zvolte položku."/>
                  <w:listItem w:displayText="dodávku" w:value="dodávku"/>
                  <w:listItem w:displayText="službu" w:value="službu"/>
                  <w:listItem w:displayText="stavební práci" w:value="stavební práci"/>
                </w:dropDownList>
              </w:sdtPr>
              <w:sdtEndPr/>
              <w:sdtContent>
                <w:r w:rsidRPr="001F6F5A">
                  <w:rPr>
                    <w:rFonts w:asciiTheme="minorHAnsi" w:hAnsiTheme="minorHAnsi" w:cstheme="minorHAnsi"/>
                    <w:sz w:val="22"/>
                    <w:szCs w:val="22"/>
                  </w:rPr>
                  <w:t>stavební práci</w:t>
                </w:r>
              </w:sdtContent>
            </w:sdt>
            <w:r w:rsidRPr="001F6F5A">
              <w:rPr>
                <w:rFonts w:asciiTheme="minorHAnsi" w:hAnsiTheme="minorHAnsi" w:cstheme="minorHAnsi"/>
                <w:sz w:val="22"/>
                <w:szCs w:val="22"/>
              </w:rPr>
              <w:t xml:space="preserve"> ověřit</w:t>
            </w:r>
          </w:p>
          <w:p w14:paraId="55C475D6" w14:textId="5B316FAA" w:rsidR="000308A6" w:rsidRPr="001F6F5A" w:rsidRDefault="000308A6" w:rsidP="00876FE4">
            <w:pPr>
              <w:pStyle w:val="text"/>
              <w:widowControl/>
              <w:spacing w:before="0" w:line="240" w:lineRule="auto"/>
              <w:jc w:val="left"/>
              <w:rPr>
                <w:rFonts w:asciiTheme="minorHAnsi" w:hAnsiTheme="minorHAnsi" w:cstheme="minorHAnsi"/>
                <w:i/>
                <w:sz w:val="22"/>
                <w:szCs w:val="22"/>
              </w:rPr>
            </w:pPr>
            <w:r w:rsidRPr="001F6F5A">
              <w:rPr>
                <w:rFonts w:asciiTheme="minorHAnsi" w:hAnsiTheme="minorHAnsi" w:cstheme="minorHAnsi"/>
                <w:i/>
                <w:sz w:val="22"/>
                <w:szCs w:val="22"/>
              </w:rPr>
              <w:t xml:space="preserve">(jméno, příjmení, </w:t>
            </w:r>
            <w:r w:rsidR="001F6F5A" w:rsidRPr="001F6F5A">
              <w:rPr>
                <w:rFonts w:asciiTheme="minorHAnsi" w:hAnsiTheme="minorHAnsi" w:cstheme="minorHAnsi"/>
                <w:i/>
                <w:sz w:val="22"/>
                <w:szCs w:val="22"/>
              </w:rPr>
              <w:t>kontakt</w:t>
            </w:r>
            <w:r w:rsidRPr="001F6F5A">
              <w:rPr>
                <w:rFonts w:asciiTheme="minorHAnsi" w:hAnsiTheme="minorHAnsi" w:cstheme="minorHAnsi"/>
                <w:i/>
                <w:sz w:val="22"/>
                <w:szCs w:val="22"/>
              </w:rPr>
              <w:t>)</w:t>
            </w:r>
          </w:p>
        </w:tc>
        <w:tc>
          <w:tcPr>
            <w:tcW w:w="4790" w:type="dxa"/>
            <w:tcBorders>
              <w:top w:val="single" w:sz="4" w:space="0" w:color="auto"/>
              <w:left w:val="single" w:sz="4" w:space="0" w:color="auto"/>
              <w:bottom w:val="single" w:sz="4" w:space="0" w:color="auto"/>
              <w:right w:val="single" w:sz="4" w:space="0" w:color="auto"/>
            </w:tcBorders>
            <w:vAlign w:val="center"/>
          </w:tcPr>
          <w:p w14:paraId="6CE97259" w14:textId="77777777" w:rsidR="000308A6" w:rsidRPr="001F6F5A" w:rsidRDefault="000308A6" w:rsidP="00876FE4">
            <w:pPr>
              <w:ind w:firstLine="4"/>
              <w:jc w:val="center"/>
              <w:rPr>
                <w:rFonts w:asciiTheme="minorHAnsi" w:hAnsiTheme="minorHAnsi" w:cstheme="minorHAnsi"/>
                <w:sz w:val="22"/>
                <w:szCs w:val="22"/>
              </w:rPr>
            </w:pPr>
          </w:p>
        </w:tc>
      </w:tr>
    </w:tbl>
    <w:p w14:paraId="70EEC09B" w14:textId="77777777" w:rsidR="000308A6" w:rsidRPr="001F6F5A" w:rsidRDefault="000308A6" w:rsidP="000308A6">
      <w:pPr>
        <w:pStyle w:val="Textpoznpodarou"/>
        <w:rPr>
          <w:rFonts w:asciiTheme="minorHAnsi" w:hAnsiTheme="minorHAnsi" w:cstheme="minorHAnsi"/>
          <w:i/>
          <w:iCs/>
          <w:sz w:val="22"/>
          <w:szCs w:val="22"/>
        </w:rPr>
      </w:pPr>
    </w:p>
    <w:p w14:paraId="21F39405" w14:textId="57C76BAD" w:rsidR="000308A6" w:rsidRPr="001F6F5A" w:rsidRDefault="000308A6" w:rsidP="000308A6">
      <w:pPr>
        <w:pStyle w:val="Textpoznpodarou"/>
        <w:rPr>
          <w:rFonts w:asciiTheme="minorHAnsi" w:hAnsiTheme="minorHAnsi" w:cstheme="minorHAnsi"/>
          <w:i/>
          <w:iCs/>
          <w:sz w:val="22"/>
          <w:szCs w:val="22"/>
        </w:rPr>
      </w:pPr>
      <w:r w:rsidRPr="001F6F5A">
        <w:rPr>
          <w:rFonts w:asciiTheme="minorHAnsi" w:hAnsiTheme="minorHAnsi" w:cstheme="minorHAnsi"/>
          <w:i/>
          <w:iCs/>
          <w:sz w:val="22"/>
          <w:szCs w:val="22"/>
        </w:rPr>
        <w:t xml:space="preserve">Pozn. Účastník zadávacího řízení použije (a případně upraví) tuto tabulku tolikrát, kolik významných </w:t>
      </w:r>
      <w:sdt>
        <w:sdtPr>
          <w:rPr>
            <w:rFonts w:asciiTheme="minorHAnsi" w:hAnsiTheme="minorHAnsi" w:cstheme="minorHAnsi"/>
            <w:i/>
            <w:iCs/>
            <w:sz w:val="22"/>
            <w:szCs w:val="22"/>
          </w:rPr>
          <w:id w:val="-1902597657"/>
          <w:placeholder>
            <w:docPart w:val="604599AFBFA41F4C90D56C4E63FBCFC9"/>
          </w:placeholder>
          <w:dropDownList>
            <w:listItem w:value="Zvolte položku."/>
            <w:listItem w:displayText="dodávek" w:value="dodávek"/>
            <w:listItem w:displayText="služeb" w:value="služeb"/>
            <w:listItem w:displayText="stavebních prací" w:value="stavebních prací"/>
          </w:dropDownList>
        </w:sdtPr>
        <w:sdtEndPr/>
        <w:sdtContent>
          <w:r w:rsidRPr="001F6F5A">
            <w:rPr>
              <w:rFonts w:asciiTheme="minorHAnsi" w:hAnsiTheme="minorHAnsi" w:cstheme="minorHAnsi"/>
              <w:i/>
              <w:iCs/>
              <w:sz w:val="22"/>
              <w:szCs w:val="22"/>
            </w:rPr>
            <w:t>stavebních prací</w:t>
          </w:r>
        </w:sdtContent>
      </w:sdt>
      <w:r w:rsidRPr="001F6F5A">
        <w:rPr>
          <w:rFonts w:asciiTheme="minorHAnsi" w:hAnsiTheme="minorHAnsi" w:cstheme="minorHAnsi"/>
          <w:i/>
          <w:iCs/>
          <w:sz w:val="22"/>
          <w:szCs w:val="22"/>
        </w:rPr>
        <w:t xml:space="preserve"> uvádí.</w:t>
      </w:r>
    </w:p>
    <w:p w14:paraId="6B9339B0" w14:textId="62B591A1" w:rsidR="002E3E48" w:rsidRPr="001F6F5A" w:rsidRDefault="002E3E48" w:rsidP="002E3E48">
      <w:pPr>
        <w:pStyle w:val="Textpoznpodarou"/>
        <w:spacing w:before="120"/>
        <w:rPr>
          <w:rFonts w:asciiTheme="minorHAnsi" w:hAnsiTheme="minorHAnsi" w:cstheme="minorHAnsi"/>
          <w:sz w:val="22"/>
          <w:szCs w:val="22"/>
        </w:rPr>
      </w:pPr>
      <w:r w:rsidRPr="001F6F5A">
        <w:rPr>
          <w:rFonts w:asciiTheme="minorHAnsi" w:hAnsiTheme="minorHAnsi" w:cstheme="minorHAnsi"/>
          <w:sz w:val="22"/>
          <w:szCs w:val="22"/>
        </w:rPr>
        <w:t xml:space="preserve">Přílohou Seznamu významných stavebních prací jsou </w:t>
      </w:r>
      <w:r w:rsidRPr="001F6F5A">
        <w:rPr>
          <w:rFonts w:asciiTheme="minorHAnsi" w:hAnsiTheme="minorHAnsi" w:cstheme="minorHAnsi"/>
          <w:b/>
          <w:bCs/>
          <w:sz w:val="22"/>
          <w:szCs w:val="22"/>
          <w:u w:val="single"/>
        </w:rPr>
        <w:t>osvědčení objednatelů</w:t>
      </w:r>
      <w:r w:rsidRPr="001F6F5A">
        <w:rPr>
          <w:rFonts w:asciiTheme="minorHAnsi" w:hAnsiTheme="minorHAnsi" w:cstheme="minorHAnsi"/>
          <w:sz w:val="22"/>
          <w:szCs w:val="22"/>
        </w:rPr>
        <w:t xml:space="preserve"> k jednotlivým významným stavebním pracím.</w:t>
      </w:r>
    </w:p>
    <w:p w14:paraId="7A53710A" w14:textId="77777777" w:rsidR="002E3E48" w:rsidRPr="001F6F5A" w:rsidRDefault="002E3E48" w:rsidP="002E3E48">
      <w:pPr>
        <w:pStyle w:val="Textpoznpodarou"/>
        <w:spacing w:before="120"/>
        <w:rPr>
          <w:rFonts w:asciiTheme="minorHAnsi" w:hAnsiTheme="minorHAnsi" w:cstheme="minorHAnsi"/>
          <w:sz w:val="22"/>
          <w:szCs w:val="22"/>
        </w:rPr>
      </w:pPr>
    </w:p>
    <w:p w14:paraId="795FFDEE" w14:textId="77777777" w:rsidR="001F6F5A" w:rsidRPr="001F6F5A" w:rsidRDefault="003A1633" w:rsidP="001F6F5A">
      <w:pPr>
        <w:pStyle w:val="Textpoznpodarou"/>
        <w:spacing w:before="120"/>
        <w:rPr>
          <w:rFonts w:asciiTheme="minorHAnsi" w:hAnsiTheme="minorHAnsi" w:cstheme="minorHAnsi"/>
          <w:sz w:val="22"/>
          <w:szCs w:val="22"/>
          <w:lang w:bidi="en-US"/>
        </w:rPr>
      </w:pPr>
      <w:r w:rsidRPr="001F6F5A">
        <w:rPr>
          <w:rFonts w:asciiTheme="minorHAnsi" w:hAnsiTheme="minorHAnsi" w:cstheme="minorHAnsi"/>
          <w:sz w:val="22"/>
          <w:szCs w:val="22"/>
        </w:rPr>
        <w:t xml:space="preserve">V </w:t>
      </w:r>
      <w:r w:rsidRPr="001F6F5A">
        <w:rPr>
          <w:rFonts w:asciiTheme="minorHAnsi" w:hAnsiTheme="minorHAnsi" w:cstheme="minorHAnsi"/>
          <w:sz w:val="22"/>
          <w:szCs w:val="22"/>
          <w:lang w:bidi="en-US"/>
        </w:rPr>
        <w:t>………</w:t>
      </w:r>
      <w:proofErr w:type="gramStart"/>
      <w:r w:rsidRPr="001F6F5A">
        <w:rPr>
          <w:rFonts w:asciiTheme="minorHAnsi" w:hAnsiTheme="minorHAnsi" w:cstheme="minorHAnsi"/>
          <w:sz w:val="22"/>
          <w:szCs w:val="22"/>
          <w:lang w:bidi="en-US"/>
        </w:rPr>
        <w:t>…….</w:t>
      </w:r>
      <w:proofErr w:type="gramEnd"/>
      <w:r w:rsidRPr="001F6F5A">
        <w:rPr>
          <w:rFonts w:asciiTheme="minorHAnsi" w:hAnsiTheme="minorHAnsi" w:cstheme="minorHAnsi"/>
          <w:sz w:val="22"/>
          <w:szCs w:val="22"/>
          <w:lang w:bidi="en-US"/>
        </w:rPr>
        <w:t xml:space="preserve">. </w:t>
      </w:r>
      <w:r w:rsidRPr="001F6F5A">
        <w:rPr>
          <w:rFonts w:asciiTheme="minorHAnsi" w:hAnsiTheme="minorHAnsi" w:cstheme="minorHAnsi"/>
          <w:sz w:val="22"/>
          <w:szCs w:val="22"/>
        </w:rPr>
        <w:t xml:space="preserve">dne </w:t>
      </w:r>
      <w:r w:rsidRPr="001F6F5A">
        <w:rPr>
          <w:rFonts w:asciiTheme="minorHAnsi" w:hAnsiTheme="minorHAnsi" w:cstheme="minorHAnsi"/>
          <w:sz w:val="22"/>
          <w:szCs w:val="22"/>
          <w:lang w:bidi="en-US"/>
        </w:rPr>
        <w:t>…………</w:t>
      </w:r>
      <w:proofErr w:type="gramStart"/>
      <w:r w:rsidRPr="001F6F5A">
        <w:rPr>
          <w:rFonts w:asciiTheme="minorHAnsi" w:hAnsiTheme="minorHAnsi" w:cstheme="minorHAnsi"/>
          <w:sz w:val="22"/>
          <w:szCs w:val="22"/>
          <w:lang w:bidi="en-US"/>
        </w:rPr>
        <w:t>…….</w:t>
      </w:r>
      <w:proofErr w:type="gramEnd"/>
      <w:r w:rsidRPr="001F6F5A">
        <w:rPr>
          <w:rFonts w:asciiTheme="minorHAnsi" w:hAnsiTheme="minorHAnsi" w:cstheme="minorHAnsi"/>
          <w:sz w:val="22"/>
          <w:szCs w:val="22"/>
          <w:lang w:bidi="en-US"/>
        </w:rPr>
        <w:t>.</w:t>
      </w:r>
    </w:p>
    <w:p w14:paraId="1281091E" w14:textId="77777777" w:rsidR="001F6F5A" w:rsidRPr="001F6F5A" w:rsidRDefault="001F6F5A" w:rsidP="001F6F5A">
      <w:pPr>
        <w:pStyle w:val="Textpoznpodarou"/>
        <w:spacing w:before="120"/>
        <w:rPr>
          <w:rFonts w:asciiTheme="minorHAnsi" w:hAnsiTheme="minorHAnsi" w:cstheme="minorHAnsi"/>
          <w:sz w:val="22"/>
          <w:szCs w:val="22"/>
          <w:lang w:bidi="en-US"/>
        </w:rPr>
      </w:pPr>
    </w:p>
    <w:p w14:paraId="15D0664C" w14:textId="77777777" w:rsidR="001F6F5A" w:rsidRPr="001F6F5A" w:rsidRDefault="003A1633" w:rsidP="001F6F5A">
      <w:pPr>
        <w:pStyle w:val="Textpoznpodarou"/>
        <w:spacing w:before="120"/>
        <w:rPr>
          <w:rFonts w:asciiTheme="minorHAnsi" w:hAnsiTheme="minorHAnsi" w:cstheme="minorHAnsi"/>
          <w:sz w:val="22"/>
          <w:szCs w:val="22"/>
        </w:rPr>
      </w:pPr>
      <w:r w:rsidRPr="001F6F5A">
        <w:rPr>
          <w:rFonts w:asciiTheme="minorHAnsi" w:hAnsiTheme="minorHAnsi" w:cstheme="minorHAnsi"/>
          <w:sz w:val="22"/>
          <w:szCs w:val="22"/>
        </w:rPr>
        <w:t>……………………………………………..</w:t>
      </w:r>
    </w:p>
    <w:p w14:paraId="0B3E6401" w14:textId="217EBAC9" w:rsidR="002E3E48" w:rsidRPr="001F6F5A" w:rsidRDefault="003A1633" w:rsidP="001F6F5A">
      <w:pPr>
        <w:pStyle w:val="Textpoznpodarou"/>
        <w:spacing w:before="120"/>
        <w:rPr>
          <w:rFonts w:asciiTheme="minorHAnsi" w:hAnsiTheme="minorHAnsi" w:cstheme="minorHAnsi"/>
          <w:i/>
          <w:sz w:val="22"/>
          <w:szCs w:val="22"/>
        </w:rPr>
      </w:pPr>
      <w:r w:rsidRPr="001F6F5A">
        <w:rPr>
          <w:rFonts w:asciiTheme="minorHAnsi" w:hAnsiTheme="minorHAnsi" w:cstheme="minorHAnsi"/>
          <w:i/>
          <w:sz w:val="22"/>
          <w:szCs w:val="22"/>
        </w:rPr>
        <w:t>(podpis oprávněné osoby účastníka)</w:t>
      </w:r>
    </w:p>
    <w:p w14:paraId="7C26FA37" w14:textId="77777777" w:rsidR="001F6F5A" w:rsidRDefault="001F6F5A" w:rsidP="001F6F5A">
      <w:pPr>
        <w:pStyle w:val="Textpoznpodarou"/>
        <w:spacing w:before="120"/>
        <w:rPr>
          <w:rFonts w:asciiTheme="minorHAnsi" w:hAnsiTheme="minorHAnsi" w:cstheme="minorHAnsi"/>
          <w:sz w:val="22"/>
          <w:szCs w:val="22"/>
        </w:rPr>
      </w:pPr>
    </w:p>
    <w:p w14:paraId="10D242D1" w14:textId="77777777" w:rsidR="00061171" w:rsidRDefault="00061171" w:rsidP="001F6F5A">
      <w:pPr>
        <w:pStyle w:val="Textpoznpodarou"/>
        <w:spacing w:before="120"/>
        <w:rPr>
          <w:rFonts w:asciiTheme="minorHAnsi" w:hAnsiTheme="minorHAnsi" w:cstheme="minorHAnsi"/>
          <w:sz w:val="22"/>
          <w:szCs w:val="22"/>
        </w:rPr>
      </w:pPr>
    </w:p>
    <w:p w14:paraId="330668CE" w14:textId="77777777" w:rsidR="00061171" w:rsidRDefault="00061171" w:rsidP="001F6F5A">
      <w:pPr>
        <w:pStyle w:val="Textpoznpodarou"/>
        <w:spacing w:before="120"/>
        <w:rPr>
          <w:rFonts w:asciiTheme="minorHAnsi" w:hAnsiTheme="minorHAnsi" w:cstheme="minorHAnsi"/>
          <w:sz w:val="22"/>
          <w:szCs w:val="22"/>
        </w:rPr>
      </w:pPr>
    </w:p>
    <w:p w14:paraId="5645AB44" w14:textId="77777777" w:rsidR="00061171" w:rsidRDefault="00061171" w:rsidP="001F6F5A">
      <w:pPr>
        <w:pStyle w:val="Textpoznpodarou"/>
        <w:spacing w:before="120"/>
        <w:rPr>
          <w:rFonts w:asciiTheme="minorHAnsi" w:hAnsiTheme="minorHAnsi" w:cstheme="minorHAnsi"/>
          <w:sz w:val="22"/>
          <w:szCs w:val="22"/>
        </w:rPr>
      </w:pPr>
    </w:p>
    <w:p w14:paraId="48A73F97" w14:textId="77777777" w:rsidR="007B1FD9" w:rsidRDefault="007B1FD9" w:rsidP="001F6F5A">
      <w:pPr>
        <w:pStyle w:val="Textpoznpodarou"/>
        <w:spacing w:before="120"/>
        <w:rPr>
          <w:rFonts w:asciiTheme="minorHAnsi" w:hAnsiTheme="minorHAnsi" w:cstheme="minorHAnsi"/>
          <w:sz w:val="22"/>
          <w:szCs w:val="22"/>
        </w:rPr>
      </w:pPr>
    </w:p>
    <w:p w14:paraId="3EC9C08E" w14:textId="77777777" w:rsidR="007B1FD9" w:rsidRDefault="007B1FD9" w:rsidP="001F6F5A">
      <w:pPr>
        <w:pStyle w:val="Textpoznpodarou"/>
        <w:spacing w:before="120"/>
        <w:rPr>
          <w:rFonts w:asciiTheme="minorHAnsi" w:hAnsiTheme="minorHAnsi" w:cstheme="minorHAnsi"/>
          <w:sz w:val="22"/>
          <w:szCs w:val="22"/>
        </w:rPr>
      </w:pPr>
    </w:p>
    <w:p w14:paraId="0632088B" w14:textId="77777777" w:rsidR="007B1FD9" w:rsidRDefault="007B1FD9" w:rsidP="001F6F5A">
      <w:pPr>
        <w:pStyle w:val="Textpoznpodarou"/>
        <w:spacing w:before="120"/>
        <w:rPr>
          <w:rFonts w:asciiTheme="minorHAnsi" w:hAnsiTheme="minorHAnsi" w:cstheme="minorHAnsi"/>
          <w:sz w:val="22"/>
          <w:szCs w:val="22"/>
        </w:rPr>
      </w:pPr>
    </w:p>
    <w:p w14:paraId="32EB740A" w14:textId="77777777" w:rsidR="007B1FD9" w:rsidRDefault="007B1FD9" w:rsidP="001F6F5A">
      <w:pPr>
        <w:pStyle w:val="Textpoznpodarou"/>
        <w:spacing w:before="120"/>
        <w:rPr>
          <w:rFonts w:asciiTheme="minorHAnsi" w:hAnsiTheme="minorHAnsi" w:cstheme="minorHAnsi"/>
          <w:sz w:val="22"/>
          <w:szCs w:val="22"/>
        </w:rPr>
      </w:pPr>
    </w:p>
    <w:p w14:paraId="6A1C1300" w14:textId="77777777" w:rsidR="007B1FD9" w:rsidRDefault="007B1FD9" w:rsidP="001F6F5A">
      <w:pPr>
        <w:pStyle w:val="Textpoznpodarou"/>
        <w:spacing w:before="120"/>
        <w:rPr>
          <w:rFonts w:asciiTheme="minorHAnsi" w:hAnsiTheme="minorHAnsi" w:cstheme="minorHAnsi"/>
          <w:sz w:val="22"/>
          <w:szCs w:val="22"/>
        </w:rPr>
      </w:pPr>
    </w:p>
    <w:p w14:paraId="116A03E3" w14:textId="77777777" w:rsidR="007B1FD9" w:rsidRDefault="007B1FD9" w:rsidP="001F6F5A">
      <w:pPr>
        <w:pStyle w:val="Textpoznpodarou"/>
        <w:spacing w:before="120"/>
        <w:rPr>
          <w:rFonts w:asciiTheme="minorHAnsi" w:hAnsiTheme="minorHAnsi" w:cstheme="minorHAnsi"/>
          <w:sz w:val="22"/>
          <w:szCs w:val="22"/>
        </w:rPr>
      </w:pPr>
    </w:p>
    <w:p w14:paraId="1ABAC336" w14:textId="77777777" w:rsidR="007B1FD9" w:rsidRDefault="007B1FD9" w:rsidP="001F6F5A">
      <w:pPr>
        <w:pStyle w:val="Textpoznpodarou"/>
        <w:spacing w:before="120"/>
        <w:rPr>
          <w:rFonts w:asciiTheme="minorHAnsi" w:hAnsiTheme="minorHAnsi" w:cstheme="minorHAnsi"/>
          <w:sz w:val="22"/>
          <w:szCs w:val="22"/>
        </w:rPr>
      </w:pPr>
    </w:p>
    <w:p w14:paraId="6795F3A2" w14:textId="77777777" w:rsidR="007B1FD9" w:rsidRDefault="007B1FD9" w:rsidP="001F6F5A">
      <w:pPr>
        <w:pStyle w:val="Textpoznpodarou"/>
        <w:spacing w:before="120"/>
        <w:rPr>
          <w:rFonts w:asciiTheme="minorHAnsi" w:hAnsiTheme="minorHAnsi" w:cstheme="minorHAnsi"/>
          <w:sz w:val="22"/>
          <w:szCs w:val="22"/>
        </w:rPr>
      </w:pPr>
    </w:p>
    <w:p w14:paraId="53584283" w14:textId="77777777" w:rsidR="007B1FD9" w:rsidRDefault="007B1FD9" w:rsidP="001F6F5A">
      <w:pPr>
        <w:pStyle w:val="Textpoznpodarou"/>
        <w:spacing w:before="120"/>
        <w:rPr>
          <w:rFonts w:asciiTheme="minorHAnsi" w:hAnsiTheme="minorHAnsi" w:cstheme="minorHAnsi"/>
          <w:sz w:val="22"/>
          <w:szCs w:val="22"/>
        </w:rPr>
      </w:pPr>
    </w:p>
    <w:p w14:paraId="1F5A0CD3" w14:textId="77777777" w:rsidR="007B1FD9" w:rsidRDefault="007B1FD9" w:rsidP="001F6F5A">
      <w:pPr>
        <w:pStyle w:val="Textpoznpodarou"/>
        <w:spacing w:before="120"/>
        <w:rPr>
          <w:rFonts w:asciiTheme="minorHAnsi" w:hAnsiTheme="minorHAnsi" w:cstheme="minorHAnsi"/>
          <w:sz w:val="22"/>
          <w:szCs w:val="22"/>
        </w:rPr>
      </w:pPr>
    </w:p>
    <w:p w14:paraId="1DAFD997" w14:textId="77777777" w:rsidR="007B1FD9" w:rsidRDefault="007B1FD9" w:rsidP="001F6F5A">
      <w:pPr>
        <w:pStyle w:val="Textpoznpodarou"/>
        <w:spacing w:before="120"/>
        <w:rPr>
          <w:rFonts w:asciiTheme="minorHAnsi" w:hAnsiTheme="minorHAnsi" w:cstheme="minorHAnsi"/>
          <w:sz w:val="22"/>
          <w:szCs w:val="22"/>
        </w:rPr>
      </w:pPr>
    </w:p>
    <w:p w14:paraId="40AD1C88" w14:textId="77777777" w:rsidR="007B1FD9" w:rsidRDefault="007B1FD9" w:rsidP="001F6F5A">
      <w:pPr>
        <w:pStyle w:val="Textpoznpodarou"/>
        <w:spacing w:before="120"/>
        <w:rPr>
          <w:rFonts w:asciiTheme="minorHAnsi" w:hAnsiTheme="minorHAnsi" w:cstheme="minorHAnsi"/>
          <w:sz w:val="22"/>
          <w:szCs w:val="22"/>
        </w:rPr>
      </w:pPr>
    </w:p>
    <w:p w14:paraId="5DBE365A" w14:textId="77777777" w:rsidR="007B1FD9" w:rsidRDefault="007B1FD9" w:rsidP="001F6F5A">
      <w:pPr>
        <w:pStyle w:val="Textpoznpodarou"/>
        <w:spacing w:before="120"/>
        <w:rPr>
          <w:rFonts w:asciiTheme="minorHAnsi" w:hAnsiTheme="minorHAnsi" w:cstheme="minorHAnsi"/>
          <w:sz w:val="22"/>
          <w:szCs w:val="22"/>
        </w:rPr>
      </w:pPr>
    </w:p>
    <w:p w14:paraId="305C2A0B" w14:textId="77777777" w:rsidR="007B1FD9" w:rsidRDefault="007B1FD9" w:rsidP="001F6F5A">
      <w:pPr>
        <w:pStyle w:val="Textpoznpodarou"/>
        <w:spacing w:before="120"/>
        <w:rPr>
          <w:rFonts w:asciiTheme="minorHAnsi" w:hAnsiTheme="minorHAnsi" w:cstheme="minorHAnsi"/>
          <w:sz w:val="22"/>
          <w:szCs w:val="22"/>
        </w:rPr>
      </w:pPr>
    </w:p>
    <w:p w14:paraId="6EF208B0" w14:textId="77777777" w:rsidR="007B1FD9" w:rsidRDefault="007B1FD9" w:rsidP="001F6F5A">
      <w:pPr>
        <w:pStyle w:val="Textpoznpodarou"/>
        <w:spacing w:before="120"/>
        <w:rPr>
          <w:rFonts w:asciiTheme="minorHAnsi" w:hAnsiTheme="minorHAnsi" w:cstheme="minorHAnsi"/>
          <w:sz w:val="22"/>
          <w:szCs w:val="22"/>
        </w:rPr>
      </w:pPr>
    </w:p>
    <w:p w14:paraId="13C727E1" w14:textId="77777777" w:rsidR="007B1FD9" w:rsidRDefault="007B1FD9" w:rsidP="001F6F5A">
      <w:pPr>
        <w:pStyle w:val="Textpoznpodarou"/>
        <w:spacing w:before="120"/>
        <w:rPr>
          <w:rFonts w:asciiTheme="minorHAnsi" w:hAnsiTheme="minorHAnsi" w:cstheme="minorHAnsi"/>
          <w:sz w:val="22"/>
          <w:szCs w:val="22"/>
        </w:rPr>
      </w:pPr>
    </w:p>
    <w:p w14:paraId="0AF34001" w14:textId="77777777" w:rsidR="007B1FD9" w:rsidRDefault="007B1FD9" w:rsidP="001F6F5A">
      <w:pPr>
        <w:pStyle w:val="Textpoznpodarou"/>
        <w:spacing w:before="120"/>
        <w:rPr>
          <w:rFonts w:asciiTheme="minorHAnsi" w:hAnsiTheme="minorHAnsi" w:cstheme="minorHAnsi"/>
          <w:sz w:val="22"/>
          <w:szCs w:val="22"/>
        </w:rPr>
      </w:pPr>
    </w:p>
    <w:p w14:paraId="46AFBA40" w14:textId="77777777" w:rsidR="007B1FD9" w:rsidRDefault="007B1FD9" w:rsidP="001F6F5A">
      <w:pPr>
        <w:pStyle w:val="Textpoznpodarou"/>
        <w:spacing w:before="120"/>
        <w:rPr>
          <w:rFonts w:asciiTheme="minorHAnsi" w:hAnsiTheme="minorHAnsi" w:cstheme="minorHAnsi"/>
          <w:sz w:val="22"/>
          <w:szCs w:val="22"/>
        </w:rPr>
      </w:pPr>
    </w:p>
    <w:p w14:paraId="4A98ABE5" w14:textId="77777777" w:rsidR="007B1FD9" w:rsidRDefault="007B1FD9" w:rsidP="001F6F5A">
      <w:pPr>
        <w:pStyle w:val="Textpoznpodarou"/>
        <w:spacing w:before="120"/>
        <w:rPr>
          <w:rFonts w:asciiTheme="minorHAnsi" w:hAnsiTheme="minorHAnsi" w:cstheme="minorHAnsi"/>
          <w:sz w:val="22"/>
          <w:szCs w:val="22"/>
        </w:rPr>
      </w:pPr>
    </w:p>
    <w:p w14:paraId="5B19EAC6" w14:textId="77777777" w:rsidR="007B1FD9" w:rsidRDefault="007B1FD9" w:rsidP="001F6F5A">
      <w:pPr>
        <w:pStyle w:val="Textpoznpodarou"/>
        <w:spacing w:before="120"/>
        <w:rPr>
          <w:rFonts w:asciiTheme="minorHAnsi" w:hAnsiTheme="minorHAnsi" w:cstheme="minorHAnsi"/>
          <w:sz w:val="22"/>
          <w:szCs w:val="22"/>
        </w:rPr>
      </w:pPr>
    </w:p>
    <w:p w14:paraId="07D7495B" w14:textId="77777777" w:rsidR="007B1FD9" w:rsidRDefault="007B1FD9" w:rsidP="001F6F5A">
      <w:pPr>
        <w:pStyle w:val="Textpoznpodarou"/>
        <w:spacing w:before="120"/>
        <w:rPr>
          <w:rFonts w:asciiTheme="minorHAnsi" w:hAnsiTheme="minorHAnsi" w:cstheme="minorHAnsi"/>
          <w:sz w:val="22"/>
          <w:szCs w:val="22"/>
        </w:rPr>
      </w:pPr>
    </w:p>
    <w:p w14:paraId="6BCB8F4B" w14:textId="77777777" w:rsidR="007B1FD9" w:rsidRDefault="007B1FD9" w:rsidP="001F6F5A">
      <w:pPr>
        <w:pStyle w:val="Textpoznpodarou"/>
        <w:spacing w:before="120"/>
        <w:rPr>
          <w:rFonts w:asciiTheme="minorHAnsi" w:hAnsiTheme="minorHAnsi" w:cstheme="minorHAnsi"/>
          <w:sz w:val="22"/>
          <w:szCs w:val="22"/>
        </w:rPr>
      </w:pPr>
    </w:p>
    <w:p w14:paraId="3D86AD4D" w14:textId="77777777" w:rsidR="00E2398F" w:rsidRDefault="00E2398F" w:rsidP="001F6F5A">
      <w:pPr>
        <w:pStyle w:val="Textpoznpodarou"/>
        <w:spacing w:before="120"/>
        <w:rPr>
          <w:rFonts w:asciiTheme="minorHAnsi" w:hAnsiTheme="minorHAnsi" w:cstheme="minorHAnsi"/>
          <w:sz w:val="22"/>
          <w:szCs w:val="22"/>
        </w:rPr>
      </w:pPr>
    </w:p>
    <w:p w14:paraId="5A5CB841" w14:textId="77777777" w:rsidR="00E2398F" w:rsidRPr="001F6F5A" w:rsidRDefault="00E2398F" w:rsidP="001F6F5A">
      <w:pPr>
        <w:pStyle w:val="Textpoznpodarou"/>
        <w:spacing w:before="120"/>
        <w:rPr>
          <w:rFonts w:asciiTheme="minorHAnsi" w:hAnsiTheme="minorHAnsi" w:cstheme="minorHAnsi"/>
          <w:sz w:val="22"/>
          <w:szCs w:val="22"/>
        </w:rPr>
      </w:pPr>
    </w:p>
    <w:p w14:paraId="7C60A8E8" w14:textId="77777777" w:rsidR="003A1633" w:rsidRPr="001F6F5A" w:rsidRDefault="003A1633" w:rsidP="00EC2B84">
      <w:pPr>
        <w:jc w:val="center"/>
        <w:rPr>
          <w:rFonts w:asciiTheme="minorHAnsi" w:hAnsiTheme="minorHAnsi" w:cstheme="minorHAnsi"/>
          <w:sz w:val="22"/>
          <w:szCs w:val="22"/>
        </w:rPr>
      </w:pPr>
    </w:p>
    <w:p w14:paraId="010337DD" w14:textId="606C0D2A" w:rsidR="001F6F5A" w:rsidRPr="00A1067D" w:rsidRDefault="001F6F5A" w:rsidP="001F6F5A">
      <w:pPr>
        <w:pStyle w:val="2nesltext"/>
        <w:spacing w:after="0"/>
        <w:jc w:val="center"/>
        <w:rPr>
          <w:rFonts w:asciiTheme="minorHAnsi" w:hAnsiTheme="minorHAnsi" w:cstheme="minorHAnsi"/>
          <w:b/>
          <w:sz w:val="32"/>
          <w:szCs w:val="32"/>
        </w:rPr>
      </w:pPr>
      <w:r w:rsidRPr="00A1067D">
        <w:rPr>
          <w:rFonts w:asciiTheme="minorHAnsi" w:hAnsiTheme="minorHAnsi" w:cstheme="minorHAnsi"/>
          <w:b/>
          <w:sz w:val="32"/>
          <w:szCs w:val="32"/>
        </w:rPr>
        <w:lastRenderedPageBreak/>
        <w:t>SEZNAM ČLENŮ REALIZAČNÍHO TÝMU</w:t>
      </w:r>
    </w:p>
    <w:p w14:paraId="65BD4C9E" w14:textId="77777777" w:rsidR="001F6F5A" w:rsidRPr="001F6F5A" w:rsidRDefault="001F6F5A" w:rsidP="001F6F5A">
      <w:pPr>
        <w:jc w:val="center"/>
        <w:rPr>
          <w:rFonts w:asciiTheme="minorHAnsi" w:hAnsiTheme="minorHAnsi" w:cstheme="minorHAnsi"/>
          <w:sz w:val="22"/>
          <w:szCs w:val="22"/>
        </w:rPr>
      </w:pPr>
      <w:r w:rsidRPr="001F6F5A">
        <w:rPr>
          <w:rFonts w:asciiTheme="minorHAnsi" w:hAnsiTheme="minorHAnsi" w:cstheme="minorHAnsi"/>
          <w:sz w:val="22"/>
          <w:szCs w:val="22"/>
        </w:rPr>
        <w:t>pro veřejnou zakázku:</w:t>
      </w:r>
    </w:p>
    <w:p w14:paraId="2A313572" w14:textId="25293ACA" w:rsidR="001F6F5A" w:rsidRPr="001F6F5A" w:rsidRDefault="001F6F5A" w:rsidP="001F6F5A">
      <w:pPr>
        <w:ind w:left="-426" w:right="-436"/>
        <w:jc w:val="center"/>
        <w:rPr>
          <w:rFonts w:asciiTheme="minorHAnsi" w:hAnsiTheme="minorHAnsi" w:cstheme="minorHAnsi"/>
          <w:b/>
          <w:bCs/>
          <w:sz w:val="22"/>
          <w:szCs w:val="22"/>
        </w:rPr>
      </w:pPr>
      <w:r w:rsidRPr="001F6F5A">
        <w:rPr>
          <w:rFonts w:asciiTheme="minorHAnsi" w:hAnsiTheme="minorHAnsi" w:cstheme="minorHAnsi"/>
          <w:b/>
          <w:bCs/>
          <w:sz w:val="22"/>
          <w:szCs w:val="22"/>
        </w:rPr>
        <w:t>„</w:t>
      </w:r>
      <w:r w:rsidR="002C6332" w:rsidRPr="002C6332">
        <w:rPr>
          <w:rFonts w:ascii="Calibri" w:hAnsi="Calibri" w:cs="Calibri"/>
          <w:b/>
          <w:bCs/>
          <w:sz w:val="22"/>
          <w:szCs w:val="22"/>
        </w:rPr>
        <w:t>Rekonstrukce objektů ZŠ Kynšperk nad Ohří</w:t>
      </w:r>
      <w:r w:rsidRPr="001F6F5A">
        <w:rPr>
          <w:rFonts w:asciiTheme="minorHAnsi" w:hAnsiTheme="minorHAnsi" w:cstheme="minorHAnsi"/>
          <w:b/>
          <w:bCs/>
          <w:sz w:val="22"/>
          <w:szCs w:val="22"/>
        </w:rPr>
        <w:t>“</w:t>
      </w:r>
    </w:p>
    <w:p w14:paraId="06ED9BD2" w14:textId="77777777" w:rsidR="001F6F5A" w:rsidRPr="007B1FD9" w:rsidRDefault="001F6F5A" w:rsidP="001F6F5A">
      <w:pPr>
        <w:spacing w:before="120"/>
        <w:rPr>
          <w:rFonts w:asciiTheme="minorHAnsi" w:hAnsiTheme="minorHAnsi" w:cstheme="minorHAnsi"/>
          <w:sz w:val="22"/>
          <w:szCs w:val="22"/>
        </w:rPr>
      </w:pPr>
      <w:r w:rsidRPr="007B1FD9">
        <w:rPr>
          <w:rFonts w:asciiTheme="minorHAnsi" w:hAnsiTheme="minorHAnsi" w:cstheme="minorHAnsi"/>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1F6F5A" w:rsidRPr="007B1FD9" w14:paraId="7AF165EB"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47F7CB6" w14:textId="77777777" w:rsidR="001F6F5A" w:rsidRPr="007B1FD9" w:rsidRDefault="001F6F5A" w:rsidP="00876FE4">
            <w:pPr>
              <w:rPr>
                <w:rFonts w:asciiTheme="minorHAnsi" w:hAnsiTheme="minorHAnsi" w:cstheme="minorHAnsi"/>
                <w:sz w:val="22"/>
                <w:szCs w:val="22"/>
              </w:rPr>
            </w:pPr>
            <w:r w:rsidRPr="007B1FD9">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09E03F84" w14:textId="77777777" w:rsidR="001F6F5A" w:rsidRPr="007B1FD9" w:rsidRDefault="001F6F5A" w:rsidP="00876FE4">
            <w:pPr>
              <w:pStyle w:val="Normlnweb"/>
              <w:rPr>
                <w:rFonts w:asciiTheme="minorHAnsi" w:hAnsiTheme="minorHAnsi" w:cstheme="minorHAnsi"/>
                <w:b/>
                <w:sz w:val="22"/>
                <w:szCs w:val="22"/>
              </w:rPr>
            </w:pPr>
          </w:p>
        </w:tc>
      </w:tr>
      <w:tr w:rsidR="001F6F5A" w:rsidRPr="007B1FD9" w14:paraId="15235807"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19DFE6B4" w14:textId="77777777" w:rsidR="001F6F5A" w:rsidRPr="007B1FD9" w:rsidRDefault="001F6F5A" w:rsidP="00876FE4">
            <w:pPr>
              <w:rPr>
                <w:rFonts w:asciiTheme="minorHAnsi" w:hAnsiTheme="minorHAnsi" w:cstheme="minorHAnsi"/>
                <w:sz w:val="22"/>
                <w:szCs w:val="22"/>
              </w:rPr>
            </w:pPr>
            <w:r w:rsidRPr="007B1FD9">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3DA2444F" w14:textId="77777777" w:rsidR="001F6F5A" w:rsidRPr="007B1FD9" w:rsidRDefault="001F6F5A" w:rsidP="00876FE4">
            <w:pPr>
              <w:pStyle w:val="Normlnweb"/>
              <w:rPr>
                <w:rFonts w:asciiTheme="minorHAnsi" w:hAnsiTheme="minorHAnsi" w:cstheme="minorHAnsi"/>
                <w:b/>
                <w:sz w:val="22"/>
                <w:szCs w:val="22"/>
              </w:rPr>
            </w:pPr>
          </w:p>
        </w:tc>
      </w:tr>
      <w:tr w:rsidR="001F6F5A" w:rsidRPr="007B1FD9" w14:paraId="155FB070"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7F4C968" w14:textId="77777777" w:rsidR="001F6F5A" w:rsidRPr="007B1FD9" w:rsidRDefault="001F6F5A" w:rsidP="00876FE4">
            <w:pPr>
              <w:rPr>
                <w:rFonts w:asciiTheme="minorHAnsi" w:hAnsiTheme="minorHAnsi" w:cstheme="minorHAnsi"/>
                <w:sz w:val="22"/>
                <w:szCs w:val="22"/>
              </w:rPr>
            </w:pPr>
            <w:r w:rsidRPr="007B1FD9">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54DF4B7C" w14:textId="77777777" w:rsidR="001F6F5A" w:rsidRPr="007B1FD9" w:rsidRDefault="001F6F5A" w:rsidP="00876FE4">
            <w:pPr>
              <w:pStyle w:val="Normlnweb"/>
              <w:rPr>
                <w:rFonts w:asciiTheme="minorHAnsi" w:hAnsiTheme="minorHAnsi" w:cstheme="minorHAnsi"/>
                <w:b/>
                <w:sz w:val="22"/>
                <w:szCs w:val="22"/>
              </w:rPr>
            </w:pPr>
          </w:p>
        </w:tc>
      </w:tr>
    </w:tbl>
    <w:p w14:paraId="5CB8D725" w14:textId="28DC8333" w:rsidR="001F6F5A" w:rsidRPr="007B1FD9" w:rsidRDefault="001F6F5A" w:rsidP="001F6F5A">
      <w:pPr>
        <w:pStyle w:val="2nesltext"/>
        <w:widowControl w:val="0"/>
        <w:adjustRightInd w:val="0"/>
        <w:snapToGrid w:val="0"/>
        <w:rPr>
          <w:rFonts w:asciiTheme="minorHAnsi" w:hAnsiTheme="minorHAnsi" w:cstheme="minorHAnsi"/>
        </w:rPr>
      </w:pPr>
      <w:r w:rsidRPr="007B1FD9">
        <w:rPr>
          <w:rFonts w:asciiTheme="minorHAnsi" w:hAnsiTheme="minorHAnsi" w:cstheme="minorHAnsi"/>
        </w:rPr>
        <w:t xml:space="preserve">tímto </w:t>
      </w:r>
      <w:r w:rsidRPr="007B1FD9">
        <w:rPr>
          <w:rFonts w:asciiTheme="minorHAnsi" w:hAnsiTheme="minorHAnsi" w:cstheme="minorHAnsi"/>
          <w:lang w:eastAsia="cs-CZ"/>
        </w:rPr>
        <w:t xml:space="preserve">v souladu s § 79 zákona č. 134/2016 Sb., o zadávání veřejných zakázek, </w:t>
      </w:r>
      <w:r w:rsidRPr="007B1FD9">
        <w:rPr>
          <w:rFonts w:asciiTheme="minorHAnsi" w:hAnsiTheme="minorHAnsi" w:cstheme="minorHAnsi"/>
        </w:rPr>
        <w:t xml:space="preserve">čestně prohlašuje, že má pro plnění předmětu veřejné zakázky k dispozici tyto osoby (realizační tým splňující požadavky zadavatel na vzdělání a odbornou kvalifikaci osob uvedené v zadávací dokumentaci): </w:t>
      </w:r>
    </w:p>
    <w:tbl>
      <w:tblPr>
        <w:tblpPr w:leftFromText="141" w:rightFromText="141"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466"/>
      </w:tblGrid>
      <w:tr w:rsidR="001F6F5A" w:rsidRPr="007B1FD9" w14:paraId="3A6D7032" w14:textId="77777777" w:rsidTr="00061171">
        <w:trPr>
          <w:cantSplit/>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1B53DF" w14:textId="74AE2E4B" w:rsidR="001F6F5A" w:rsidRPr="007B1FD9" w:rsidRDefault="001F6F5A" w:rsidP="00061171">
            <w:pPr>
              <w:pStyle w:val="text"/>
              <w:keepNext/>
              <w:widowControl/>
              <w:spacing w:before="0" w:line="240" w:lineRule="auto"/>
              <w:jc w:val="center"/>
              <w:rPr>
                <w:rFonts w:asciiTheme="minorHAnsi" w:hAnsiTheme="minorHAnsi" w:cstheme="minorHAnsi"/>
                <w:b/>
                <w:bCs/>
                <w:caps/>
                <w:sz w:val="22"/>
                <w:szCs w:val="22"/>
              </w:rPr>
            </w:pPr>
            <w:r w:rsidRPr="007B1FD9">
              <w:rPr>
                <w:rFonts w:asciiTheme="minorHAnsi" w:hAnsiTheme="minorHAnsi" w:cstheme="minorHAnsi"/>
                <w:b/>
                <w:caps/>
                <w:sz w:val="22"/>
                <w:szCs w:val="22"/>
              </w:rPr>
              <w:t>S</w:t>
            </w:r>
            <w:r w:rsidR="007B1FD9" w:rsidRPr="007B1FD9">
              <w:rPr>
                <w:rFonts w:asciiTheme="minorHAnsi" w:hAnsiTheme="minorHAnsi" w:cstheme="minorHAnsi"/>
                <w:b/>
                <w:sz w:val="22"/>
                <w:szCs w:val="22"/>
              </w:rPr>
              <w:t>tavbyvedoucí</w:t>
            </w:r>
          </w:p>
        </w:tc>
      </w:tr>
      <w:tr w:rsidR="001F6F5A" w:rsidRPr="007B1FD9" w14:paraId="32BEDD14" w14:textId="77777777" w:rsidTr="00061171">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1376145F" w14:textId="77777777" w:rsidR="001F6F5A" w:rsidRPr="007B1FD9" w:rsidRDefault="001F6F5A" w:rsidP="00061171">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Titul, jméno a příjmení</w:t>
            </w:r>
          </w:p>
          <w:p w14:paraId="33F82AB3" w14:textId="77777777" w:rsidR="001F6F5A" w:rsidRPr="007B1FD9" w:rsidRDefault="001F6F5A" w:rsidP="00061171">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i/>
                <w:sz w:val="22"/>
                <w:szCs w:val="22"/>
              </w:rPr>
              <w:t>(titul, jméno a příjmení)</w:t>
            </w:r>
          </w:p>
        </w:tc>
        <w:tc>
          <w:tcPr>
            <w:tcW w:w="4466" w:type="dxa"/>
            <w:tcBorders>
              <w:top w:val="single" w:sz="4" w:space="0" w:color="auto"/>
              <w:left w:val="single" w:sz="4" w:space="0" w:color="auto"/>
              <w:bottom w:val="single" w:sz="4" w:space="0" w:color="auto"/>
              <w:right w:val="single" w:sz="4" w:space="0" w:color="auto"/>
            </w:tcBorders>
            <w:vAlign w:val="center"/>
          </w:tcPr>
          <w:p w14:paraId="528AD29E" w14:textId="77777777" w:rsidR="001F6F5A" w:rsidRPr="007B1FD9" w:rsidRDefault="001F6F5A" w:rsidP="00061171">
            <w:pPr>
              <w:keepNext/>
              <w:jc w:val="center"/>
              <w:rPr>
                <w:rFonts w:asciiTheme="minorHAnsi" w:hAnsiTheme="minorHAnsi" w:cstheme="minorHAnsi"/>
                <w:sz w:val="22"/>
                <w:szCs w:val="22"/>
              </w:rPr>
            </w:pPr>
          </w:p>
        </w:tc>
      </w:tr>
      <w:tr w:rsidR="001F6F5A" w:rsidRPr="007B1FD9" w14:paraId="71F69F9B" w14:textId="77777777" w:rsidTr="00061171">
        <w:trPr>
          <w:cantSplit/>
          <w:trHeight w:val="1134"/>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5F340E66" w14:textId="77777777" w:rsidR="001F6F5A" w:rsidRPr="007B1FD9" w:rsidRDefault="001F6F5A" w:rsidP="00061171">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Autorizace dle autorizačního zákon</w:t>
            </w:r>
          </w:p>
          <w:p w14:paraId="6B19397E" w14:textId="77777777" w:rsidR="001F6F5A" w:rsidRPr="007B1FD9" w:rsidRDefault="001F6F5A" w:rsidP="00061171">
            <w:pPr>
              <w:pStyle w:val="text"/>
              <w:keepNext/>
              <w:widowControl/>
              <w:spacing w:before="0" w:line="240" w:lineRule="auto"/>
              <w:ind w:left="72"/>
              <w:jc w:val="left"/>
              <w:rPr>
                <w:rFonts w:asciiTheme="minorHAnsi" w:hAnsiTheme="minorHAnsi" w:cstheme="minorHAnsi"/>
                <w:sz w:val="22"/>
                <w:szCs w:val="22"/>
              </w:rPr>
            </w:pPr>
            <w:r w:rsidRPr="007B1FD9">
              <w:rPr>
                <w:rFonts w:asciiTheme="minorHAnsi" w:hAnsiTheme="minorHAnsi" w:cstheme="minorHAnsi"/>
                <w:i/>
                <w:sz w:val="22"/>
                <w:szCs w:val="22"/>
              </w:rPr>
              <w:t>(obor autorizace a č. dokladu o autorizaci)</w:t>
            </w:r>
          </w:p>
        </w:tc>
        <w:tc>
          <w:tcPr>
            <w:tcW w:w="4466" w:type="dxa"/>
            <w:tcBorders>
              <w:top w:val="single" w:sz="4" w:space="0" w:color="auto"/>
              <w:left w:val="single" w:sz="4" w:space="0" w:color="auto"/>
              <w:bottom w:val="single" w:sz="4" w:space="0" w:color="auto"/>
              <w:right w:val="single" w:sz="4" w:space="0" w:color="auto"/>
            </w:tcBorders>
            <w:vAlign w:val="center"/>
          </w:tcPr>
          <w:p w14:paraId="41BF79D4" w14:textId="77777777" w:rsidR="001F6F5A" w:rsidRPr="007B1FD9" w:rsidRDefault="001F6F5A" w:rsidP="00061171">
            <w:pPr>
              <w:keepNext/>
              <w:jc w:val="center"/>
              <w:rPr>
                <w:rFonts w:asciiTheme="minorHAnsi" w:hAnsiTheme="minorHAnsi" w:cstheme="minorHAnsi"/>
                <w:sz w:val="22"/>
                <w:szCs w:val="22"/>
                <w:lang w:eastAsia="en-US" w:bidi="en-US"/>
              </w:rPr>
            </w:pPr>
            <w:r w:rsidRPr="007B1FD9">
              <w:rPr>
                <w:rFonts w:asciiTheme="minorHAnsi" w:hAnsiTheme="minorHAnsi" w:cstheme="minorHAnsi"/>
                <w:sz w:val="22"/>
                <w:szCs w:val="22"/>
                <w:lang w:eastAsia="en-US" w:bidi="en-US"/>
              </w:rPr>
              <w:t xml:space="preserve">obor: </w:t>
            </w:r>
            <w:r w:rsidRPr="007B1FD9">
              <w:rPr>
                <w:rFonts w:asciiTheme="minorHAnsi" w:hAnsiTheme="minorHAnsi" w:cstheme="minorHAnsi"/>
                <w:b/>
                <w:bCs/>
                <w:sz w:val="22"/>
                <w:szCs w:val="22"/>
              </w:rPr>
              <w:t>…….</w:t>
            </w:r>
          </w:p>
          <w:p w14:paraId="69B198CC" w14:textId="77777777" w:rsidR="001F6F5A" w:rsidRPr="007B1FD9" w:rsidRDefault="001F6F5A" w:rsidP="00061171">
            <w:pPr>
              <w:keepNext/>
              <w:jc w:val="center"/>
              <w:rPr>
                <w:rFonts w:asciiTheme="minorHAnsi" w:hAnsiTheme="minorHAnsi" w:cstheme="minorHAnsi"/>
                <w:sz w:val="22"/>
                <w:szCs w:val="22"/>
                <w:lang w:eastAsia="en-US" w:bidi="en-US"/>
              </w:rPr>
            </w:pPr>
          </w:p>
          <w:p w14:paraId="5D3FC1B2" w14:textId="77777777" w:rsidR="001F6F5A" w:rsidRPr="007B1FD9" w:rsidRDefault="001F6F5A" w:rsidP="00061171">
            <w:pPr>
              <w:keepNext/>
              <w:jc w:val="center"/>
              <w:rPr>
                <w:rFonts w:asciiTheme="minorHAnsi" w:hAnsiTheme="minorHAnsi" w:cstheme="minorHAnsi"/>
                <w:sz w:val="22"/>
                <w:szCs w:val="22"/>
              </w:rPr>
            </w:pPr>
            <w:r w:rsidRPr="007B1FD9">
              <w:rPr>
                <w:rFonts w:asciiTheme="minorHAnsi" w:hAnsiTheme="minorHAnsi" w:cstheme="minorHAnsi"/>
                <w:sz w:val="22"/>
                <w:szCs w:val="22"/>
                <w:lang w:eastAsia="en-US" w:bidi="en-US"/>
              </w:rPr>
              <w:t>osvědčení o autorizaci č.: ………</w:t>
            </w:r>
          </w:p>
        </w:tc>
      </w:tr>
      <w:tr w:rsidR="001F6F5A" w:rsidRPr="007B1FD9" w14:paraId="638DEA93" w14:textId="77777777" w:rsidTr="00061171">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1D55E443" w14:textId="7EE26737" w:rsidR="001F6F5A" w:rsidRPr="007B1FD9" w:rsidRDefault="001F6F5A" w:rsidP="00061171">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Délka praxe</w:t>
            </w:r>
          </w:p>
        </w:tc>
        <w:tc>
          <w:tcPr>
            <w:tcW w:w="4466" w:type="dxa"/>
            <w:tcBorders>
              <w:top w:val="single" w:sz="4" w:space="0" w:color="auto"/>
              <w:left w:val="single" w:sz="4" w:space="0" w:color="auto"/>
              <w:bottom w:val="single" w:sz="4" w:space="0" w:color="auto"/>
              <w:right w:val="single" w:sz="4" w:space="0" w:color="auto"/>
            </w:tcBorders>
            <w:vAlign w:val="center"/>
          </w:tcPr>
          <w:p w14:paraId="0322A7D9" w14:textId="77777777" w:rsidR="001F6F5A" w:rsidRPr="007B1FD9" w:rsidRDefault="001F6F5A" w:rsidP="00061171">
            <w:pPr>
              <w:keepNext/>
              <w:jc w:val="center"/>
              <w:rPr>
                <w:rFonts w:asciiTheme="minorHAnsi" w:hAnsiTheme="minorHAnsi" w:cstheme="minorHAnsi"/>
                <w:sz w:val="22"/>
                <w:szCs w:val="22"/>
              </w:rPr>
            </w:pPr>
          </w:p>
        </w:tc>
      </w:tr>
      <w:tr w:rsidR="001F6F5A" w:rsidRPr="007B1FD9" w14:paraId="7302401B" w14:textId="77777777" w:rsidTr="00061171">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566CF2D4" w14:textId="5938602B" w:rsidR="001F6F5A" w:rsidRPr="007B1FD9" w:rsidRDefault="001F6F5A" w:rsidP="00061171">
            <w:pPr>
              <w:pStyle w:val="text"/>
              <w:keepNext/>
              <w:widowControl/>
              <w:spacing w:before="0" w:line="240" w:lineRule="auto"/>
              <w:ind w:left="72"/>
              <w:jc w:val="left"/>
              <w:rPr>
                <w:rFonts w:asciiTheme="minorHAnsi" w:hAnsiTheme="minorHAnsi" w:cstheme="minorHAnsi"/>
                <w:i/>
                <w:sz w:val="22"/>
                <w:szCs w:val="22"/>
              </w:rPr>
            </w:pPr>
            <w:r w:rsidRPr="007B1FD9">
              <w:rPr>
                <w:rFonts w:asciiTheme="minorHAnsi" w:hAnsiTheme="minorHAnsi" w:cstheme="minorHAnsi"/>
                <w:b/>
                <w:sz w:val="22"/>
                <w:szCs w:val="22"/>
              </w:rPr>
              <w:t xml:space="preserve">Realizované zakázky </w:t>
            </w:r>
            <w:r w:rsidRPr="007B1FD9">
              <w:rPr>
                <w:rFonts w:asciiTheme="minorHAnsi" w:hAnsiTheme="minorHAnsi" w:cstheme="minorHAnsi"/>
                <w:bCs/>
                <w:sz w:val="22"/>
                <w:szCs w:val="22"/>
              </w:rPr>
              <w:t>(vč. popisu jejich předmětu)</w:t>
            </w:r>
            <w:r w:rsidRPr="007B1FD9">
              <w:rPr>
                <w:rFonts w:asciiTheme="minorHAnsi" w:hAnsiTheme="minorHAnsi" w:cstheme="minorHAnsi"/>
                <w:b/>
                <w:sz w:val="22"/>
                <w:szCs w:val="22"/>
              </w:rPr>
              <w:t xml:space="preserve"> a pozice osoby na jejich realizaci</w:t>
            </w:r>
            <w:r w:rsidR="00061171" w:rsidRPr="007B1FD9">
              <w:rPr>
                <w:rFonts w:asciiTheme="minorHAnsi" w:hAnsiTheme="minorHAnsi" w:cstheme="minorHAnsi"/>
                <w:b/>
                <w:sz w:val="22"/>
                <w:szCs w:val="22"/>
              </w:rPr>
              <w:t xml:space="preserve"> </w:t>
            </w:r>
          </w:p>
        </w:tc>
        <w:tc>
          <w:tcPr>
            <w:tcW w:w="4466" w:type="dxa"/>
            <w:tcBorders>
              <w:top w:val="single" w:sz="4" w:space="0" w:color="auto"/>
              <w:left w:val="single" w:sz="4" w:space="0" w:color="auto"/>
              <w:bottom w:val="single" w:sz="4" w:space="0" w:color="auto"/>
              <w:right w:val="single" w:sz="4" w:space="0" w:color="auto"/>
            </w:tcBorders>
            <w:vAlign w:val="center"/>
          </w:tcPr>
          <w:p w14:paraId="2CAC8F4D" w14:textId="62CE2F6E" w:rsidR="001F6F5A" w:rsidRPr="007B1FD9" w:rsidRDefault="00061171" w:rsidP="00061171">
            <w:pPr>
              <w:keepNext/>
              <w:jc w:val="center"/>
              <w:rPr>
                <w:rFonts w:asciiTheme="minorHAnsi" w:hAnsiTheme="minorHAnsi" w:cstheme="minorHAnsi"/>
                <w:sz w:val="22"/>
                <w:szCs w:val="22"/>
              </w:rPr>
            </w:pPr>
            <w:r w:rsidRPr="007B1FD9">
              <w:rPr>
                <w:rFonts w:asciiTheme="minorHAnsi" w:hAnsiTheme="minorHAnsi" w:cstheme="minorHAnsi"/>
                <w:bCs/>
                <w:i/>
                <w:iCs/>
                <w:sz w:val="22"/>
                <w:szCs w:val="22"/>
              </w:rPr>
              <w:t>(lze odkázat na přiložený životopis)</w:t>
            </w:r>
          </w:p>
        </w:tc>
      </w:tr>
      <w:tr w:rsidR="001F6F5A" w:rsidRPr="007B1FD9" w14:paraId="4E125F98" w14:textId="77777777" w:rsidTr="00061171">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3862426C" w14:textId="77777777" w:rsidR="001F6F5A" w:rsidRPr="007B1FD9" w:rsidRDefault="001F6F5A" w:rsidP="00061171">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Poměr k uchazeči</w:t>
            </w:r>
          </w:p>
          <w:p w14:paraId="2C9AF164" w14:textId="77777777" w:rsidR="001F6F5A" w:rsidRPr="007B1FD9" w:rsidRDefault="001F6F5A" w:rsidP="00061171">
            <w:pPr>
              <w:pStyle w:val="text"/>
              <w:keepNext/>
              <w:widowControl/>
              <w:spacing w:before="0" w:line="240" w:lineRule="auto"/>
              <w:ind w:left="72"/>
              <w:jc w:val="left"/>
              <w:rPr>
                <w:rFonts w:asciiTheme="minorHAnsi" w:hAnsiTheme="minorHAnsi" w:cstheme="minorHAnsi"/>
                <w:i/>
                <w:sz w:val="22"/>
                <w:szCs w:val="22"/>
              </w:rPr>
            </w:pPr>
            <w:r w:rsidRPr="007B1FD9">
              <w:rPr>
                <w:rFonts w:asciiTheme="minorHAnsi" w:hAnsiTheme="minorHAnsi" w:cstheme="minorHAnsi"/>
                <w:i/>
                <w:sz w:val="22"/>
                <w:szCs w:val="22"/>
              </w:rPr>
              <w:t>(např. zaměstnanec)</w:t>
            </w:r>
          </w:p>
        </w:tc>
        <w:tc>
          <w:tcPr>
            <w:tcW w:w="4466" w:type="dxa"/>
            <w:tcBorders>
              <w:top w:val="single" w:sz="4" w:space="0" w:color="auto"/>
              <w:left w:val="single" w:sz="4" w:space="0" w:color="auto"/>
              <w:bottom w:val="single" w:sz="4" w:space="0" w:color="auto"/>
              <w:right w:val="single" w:sz="4" w:space="0" w:color="auto"/>
            </w:tcBorders>
            <w:vAlign w:val="center"/>
          </w:tcPr>
          <w:p w14:paraId="4F2B6018" w14:textId="77777777" w:rsidR="001F6F5A" w:rsidRPr="007B1FD9" w:rsidRDefault="001F6F5A" w:rsidP="00061171">
            <w:pPr>
              <w:keepNext/>
              <w:jc w:val="center"/>
              <w:rPr>
                <w:rFonts w:asciiTheme="minorHAnsi" w:hAnsiTheme="minorHAnsi" w:cstheme="minorHAnsi"/>
                <w:sz w:val="22"/>
                <w:szCs w:val="22"/>
              </w:rPr>
            </w:pPr>
          </w:p>
        </w:tc>
      </w:tr>
    </w:tbl>
    <w:p w14:paraId="3CC6EE64" w14:textId="77777777" w:rsidR="007B1FD9" w:rsidRPr="007B1FD9" w:rsidRDefault="007B1FD9" w:rsidP="00061171">
      <w:pPr>
        <w:pStyle w:val="2nesltext"/>
        <w:keepNext/>
        <w:spacing w:before="0" w:after="0" w:line="360" w:lineRule="auto"/>
        <w:rPr>
          <w:rFonts w:asciiTheme="minorHAnsi" w:hAnsiTheme="minorHAnsi" w:cstheme="minorHAnsi"/>
        </w:rPr>
      </w:pPr>
    </w:p>
    <w:tbl>
      <w:tblPr>
        <w:tblpPr w:leftFromText="141" w:rightFromText="141"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466"/>
      </w:tblGrid>
      <w:tr w:rsidR="007B1FD9" w:rsidRPr="007B1FD9" w14:paraId="7C1BDF09" w14:textId="77777777" w:rsidTr="00CB47AA">
        <w:trPr>
          <w:cantSplit/>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482E1C4" w14:textId="7E135A18" w:rsidR="007B1FD9" w:rsidRPr="007B1FD9" w:rsidRDefault="007B1FD9" w:rsidP="00CB47AA">
            <w:pPr>
              <w:pStyle w:val="text"/>
              <w:keepNext/>
              <w:widowControl/>
              <w:spacing w:before="0" w:line="240" w:lineRule="auto"/>
              <w:jc w:val="center"/>
              <w:rPr>
                <w:rFonts w:asciiTheme="minorHAnsi" w:hAnsiTheme="minorHAnsi" w:cstheme="minorHAnsi"/>
                <w:b/>
                <w:bCs/>
                <w:caps/>
                <w:sz w:val="22"/>
                <w:szCs w:val="22"/>
              </w:rPr>
            </w:pPr>
            <w:r w:rsidRPr="007B1FD9">
              <w:rPr>
                <w:rFonts w:asciiTheme="minorHAnsi" w:hAnsiTheme="minorHAnsi" w:cstheme="minorHAnsi"/>
                <w:b/>
                <w:bCs/>
                <w:sz w:val="22"/>
                <w:szCs w:val="22"/>
              </w:rPr>
              <w:t>Specialista ZTI a ÚT</w:t>
            </w:r>
          </w:p>
        </w:tc>
      </w:tr>
      <w:tr w:rsidR="007B1FD9" w:rsidRPr="007B1FD9" w14:paraId="7D6ABE49"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54485D5F"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Titul, jméno a příjmení</w:t>
            </w:r>
          </w:p>
          <w:p w14:paraId="7732DE26"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i/>
                <w:sz w:val="22"/>
                <w:szCs w:val="22"/>
              </w:rPr>
              <w:t>(titul, jméno a příjmení)</w:t>
            </w:r>
          </w:p>
        </w:tc>
        <w:tc>
          <w:tcPr>
            <w:tcW w:w="4466" w:type="dxa"/>
            <w:tcBorders>
              <w:top w:val="single" w:sz="4" w:space="0" w:color="auto"/>
              <w:left w:val="single" w:sz="4" w:space="0" w:color="auto"/>
              <w:bottom w:val="single" w:sz="4" w:space="0" w:color="auto"/>
              <w:right w:val="single" w:sz="4" w:space="0" w:color="auto"/>
            </w:tcBorders>
            <w:vAlign w:val="center"/>
          </w:tcPr>
          <w:p w14:paraId="7581536F" w14:textId="77777777" w:rsidR="007B1FD9" w:rsidRPr="007B1FD9" w:rsidRDefault="007B1FD9" w:rsidP="00CB47AA">
            <w:pPr>
              <w:keepNext/>
              <w:jc w:val="center"/>
              <w:rPr>
                <w:rFonts w:asciiTheme="minorHAnsi" w:hAnsiTheme="minorHAnsi" w:cstheme="minorHAnsi"/>
                <w:sz w:val="22"/>
                <w:szCs w:val="22"/>
              </w:rPr>
            </w:pPr>
          </w:p>
        </w:tc>
      </w:tr>
      <w:tr w:rsidR="007B1FD9" w:rsidRPr="007B1FD9" w14:paraId="57A874B7" w14:textId="77777777" w:rsidTr="00CB47AA">
        <w:trPr>
          <w:cantSplit/>
          <w:trHeight w:val="1134"/>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0312E531"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Autorizace dle autorizačního zákon</w:t>
            </w:r>
          </w:p>
          <w:p w14:paraId="06EF4738" w14:textId="77777777" w:rsidR="007B1FD9" w:rsidRPr="007B1FD9" w:rsidRDefault="007B1FD9" w:rsidP="00CB47AA">
            <w:pPr>
              <w:pStyle w:val="text"/>
              <w:keepNext/>
              <w:widowControl/>
              <w:spacing w:before="0" w:line="240" w:lineRule="auto"/>
              <w:ind w:left="72"/>
              <w:jc w:val="left"/>
              <w:rPr>
                <w:rFonts w:asciiTheme="minorHAnsi" w:hAnsiTheme="minorHAnsi" w:cstheme="minorHAnsi"/>
                <w:sz w:val="22"/>
                <w:szCs w:val="22"/>
              </w:rPr>
            </w:pPr>
            <w:r w:rsidRPr="007B1FD9">
              <w:rPr>
                <w:rFonts w:asciiTheme="minorHAnsi" w:hAnsiTheme="minorHAnsi" w:cstheme="minorHAnsi"/>
                <w:i/>
                <w:sz w:val="22"/>
                <w:szCs w:val="22"/>
              </w:rPr>
              <w:t>(obor autorizace a č. dokladu o autorizaci)</w:t>
            </w:r>
          </w:p>
        </w:tc>
        <w:tc>
          <w:tcPr>
            <w:tcW w:w="4466" w:type="dxa"/>
            <w:tcBorders>
              <w:top w:val="single" w:sz="4" w:space="0" w:color="auto"/>
              <w:left w:val="single" w:sz="4" w:space="0" w:color="auto"/>
              <w:bottom w:val="single" w:sz="4" w:space="0" w:color="auto"/>
              <w:right w:val="single" w:sz="4" w:space="0" w:color="auto"/>
            </w:tcBorders>
            <w:vAlign w:val="center"/>
          </w:tcPr>
          <w:p w14:paraId="248BEE96" w14:textId="77777777" w:rsidR="007B1FD9" w:rsidRPr="007B1FD9" w:rsidRDefault="007B1FD9" w:rsidP="00CB47AA">
            <w:pPr>
              <w:keepNext/>
              <w:jc w:val="center"/>
              <w:rPr>
                <w:rFonts w:asciiTheme="minorHAnsi" w:hAnsiTheme="minorHAnsi" w:cstheme="minorHAnsi"/>
                <w:sz w:val="22"/>
                <w:szCs w:val="22"/>
                <w:lang w:eastAsia="en-US" w:bidi="en-US"/>
              </w:rPr>
            </w:pPr>
            <w:r w:rsidRPr="007B1FD9">
              <w:rPr>
                <w:rFonts w:asciiTheme="minorHAnsi" w:hAnsiTheme="minorHAnsi" w:cstheme="minorHAnsi"/>
                <w:sz w:val="22"/>
                <w:szCs w:val="22"/>
                <w:lang w:eastAsia="en-US" w:bidi="en-US"/>
              </w:rPr>
              <w:t xml:space="preserve">obor: </w:t>
            </w:r>
            <w:r w:rsidRPr="007B1FD9">
              <w:rPr>
                <w:rFonts w:asciiTheme="minorHAnsi" w:hAnsiTheme="minorHAnsi" w:cstheme="minorHAnsi"/>
                <w:b/>
                <w:bCs/>
                <w:sz w:val="22"/>
                <w:szCs w:val="22"/>
              </w:rPr>
              <w:t>…….</w:t>
            </w:r>
          </w:p>
          <w:p w14:paraId="274CC6A7" w14:textId="77777777" w:rsidR="007B1FD9" w:rsidRPr="007B1FD9" w:rsidRDefault="007B1FD9" w:rsidP="00CB47AA">
            <w:pPr>
              <w:keepNext/>
              <w:jc w:val="center"/>
              <w:rPr>
                <w:rFonts w:asciiTheme="minorHAnsi" w:hAnsiTheme="minorHAnsi" w:cstheme="minorHAnsi"/>
                <w:sz w:val="22"/>
                <w:szCs w:val="22"/>
                <w:lang w:eastAsia="en-US" w:bidi="en-US"/>
              </w:rPr>
            </w:pPr>
          </w:p>
          <w:p w14:paraId="476DBAEA" w14:textId="77777777" w:rsidR="007B1FD9" w:rsidRPr="007B1FD9" w:rsidRDefault="007B1FD9" w:rsidP="00CB47AA">
            <w:pPr>
              <w:keepNext/>
              <w:jc w:val="center"/>
              <w:rPr>
                <w:rFonts w:asciiTheme="minorHAnsi" w:hAnsiTheme="minorHAnsi" w:cstheme="minorHAnsi"/>
                <w:sz w:val="22"/>
                <w:szCs w:val="22"/>
              </w:rPr>
            </w:pPr>
            <w:r w:rsidRPr="007B1FD9">
              <w:rPr>
                <w:rFonts w:asciiTheme="minorHAnsi" w:hAnsiTheme="minorHAnsi" w:cstheme="minorHAnsi"/>
                <w:sz w:val="22"/>
                <w:szCs w:val="22"/>
                <w:lang w:eastAsia="en-US" w:bidi="en-US"/>
              </w:rPr>
              <w:t>osvědčení o autorizaci č.: ………</w:t>
            </w:r>
          </w:p>
        </w:tc>
      </w:tr>
      <w:tr w:rsidR="007B1FD9" w:rsidRPr="007B1FD9" w14:paraId="52276ADC"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74928092" w14:textId="4E9EA3DD"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 xml:space="preserve">Délka praxe </w:t>
            </w:r>
          </w:p>
        </w:tc>
        <w:tc>
          <w:tcPr>
            <w:tcW w:w="4466" w:type="dxa"/>
            <w:tcBorders>
              <w:top w:val="single" w:sz="4" w:space="0" w:color="auto"/>
              <w:left w:val="single" w:sz="4" w:space="0" w:color="auto"/>
              <w:bottom w:val="single" w:sz="4" w:space="0" w:color="auto"/>
              <w:right w:val="single" w:sz="4" w:space="0" w:color="auto"/>
            </w:tcBorders>
            <w:vAlign w:val="center"/>
          </w:tcPr>
          <w:p w14:paraId="335B570D" w14:textId="77777777" w:rsidR="007B1FD9" w:rsidRPr="007B1FD9" w:rsidRDefault="007B1FD9" w:rsidP="00CB47AA">
            <w:pPr>
              <w:keepNext/>
              <w:jc w:val="center"/>
              <w:rPr>
                <w:rFonts w:asciiTheme="minorHAnsi" w:hAnsiTheme="minorHAnsi" w:cstheme="minorHAnsi"/>
                <w:sz w:val="22"/>
                <w:szCs w:val="22"/>
              </w:rPr>
            </w:pPr>
          </w:p>
        </w:tc>
      </w:tr>
      <w:tr w:rsidR="007B1FD9" w:rsidRPr="007B1FD9" w14:paraId="66A88A55"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4D3B4B4B" w14:textId="77777777" w:rsidR="007B1FD9" w:rsidRPr="007B1FD9" w:rsidRDefault="007B1FD9" w:rsidP="00CB47AA">
            <w:pPr>
              <w:pStyle w:val="text"/>
              <w:keepNext/>
              <w:widowControl/>
              <w:spacing w:before="0" w:line="240" w:lineRule="auto"/>
              <w:ind w:left="72"/>
              <w:jc w:val="left"/>
              <w:rPr>
                <w:rFonts w:asciiTheme="minorHAnsi" w:hAnsiTheme="minorHAnsi" w:cstheme="minorHAnsi"/>
                <w:i/>
                <w:sz w:val="22"/>
                <w:szCs w:val="22"/>
              </w:rPr>
            </w:pPr>
            <w:r w:rsidRPr="007B1FD9">
              <w:rPr>
                <w:rFonts w:asciiTheme="minorHAnsi" w:hAnsiTheme="minorHAnsi" w:cstheme="minorHAnsi"/>
                <w:b/>
                <w:sz w:val="22"/>
                <w:szCs w:val="22"/>
              </w:rPr>
              <w:t xml:space="preserve">Realizované zakázky </w:t>
            </w:r>
            <w:r w:rsidRPr="007B1FD9">
              <w:rPr>
                <w:rFonts w:asciiTheme="minorHAnsi" w:hAnsiTheme="minorHAnsi" w:cstheme="minorHAnsi"/>
                <w:bCs/>
                <w:sz w:val="22"/>
                <w:szCs w:val="22"/>
              </w:rPr>
              <w:t>(vč. popisu jejich předmětu)</w:t>
            </w:r>
            <w:r w:rsidRPr="007B1FD9">
              <w:rPr>
                <w:rFonts w:asciiTheme="minorHAnsi" w:hAnsiTheme="minorHAnsi" w:cstheme="minorHAnsi"/>
                <w:b/>
                <w:sz w:val="22"/>
                <w:szCs w:val="22"/>
              </w:rPr>
              <w:t xml:space="preserve"> a pozice osoby na jejich realizaci </w:t>
            </w:r>
          </w:p>
        </w:tc>
        <w:tc>
          <w:tcPr>
            <w:tcW w:w="4466" w:type="dxa"/>
            <w:tcBorders>
              <w:top w:val="single" w:sz="4" w:space="0" w:color="auto"/>
              <w:left w:val="single" w:sz="4" w:space="0" w:color="auto"/>
              <w:bottom w:val="single" w:sz="4" w:space="0" w:color="auto"/>
              <w:right w:val="single" w:sz="4" w:space="0" w:color="auto"/>
            </w:tcBorders>
            <w:vAlign w:val="center"/>
          </w:tcPr>
          <w:p w14:paraId="76C4601F" w14:textId="77777777" w:rsidR="007B1FD9" w:rsidRPr="007B1FD9" w:rsidRDefault="007B1FD9" w:rsidP="00CB47AA">
            <w:pPr>
              <w:keepNext/>
              <w:jc w:val="center"/>
              <w:rPr>
                <w:rFonts w:asciiTheme="minorHAnsi" w:hAnsiTheme="minorHAnsi" w:cstheme="minorHAnsi"/>
                <w:sz w:val="22"/>
                <w:szCs w:val="22"/>
              </w:rPr>
            </w:pPr>
            <w:r w:rsidRPr="007B1FD9">
              <w:rPr>
                <w:rFonts w:asciiTheme="minorHAnsi" w:hAnsiTheme="minorHAnsi" w:cstheme="minorHAnsi"/>
                <w:bCs/>
                <w:i/>
                <w:iCs/>
                <w:sz w:val="22"/>
                <w:szCs w:val="22"/>
              </w:rPr>
              <w:t>(lze odkázat na přiložený životopis)</w:t>
            </w:r>
          </w:p>
        </w:tc>
      </w:tr>
      <w:tr w:rsidR="007B1FD9" w:rsidRPr="007B1FD9" w14:paraId="7ED2D4D5"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6ACFCF7E"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Poměr k uchazeči</w:t>
            </w:r>
          </w:p>
          <w:p w14:paraId="41581533" w14:textId="77777777" w:rsidR="007B1FD9" w:rsidRPr="007B1FD9" w:rsidRDefault="007B1FD9" w:rsidP="00CB47AA">
            <w:pPr>
              <w:pStyle w:val="text"/>
              <w:keepNext/>
              <w:widowControl/>
              <w:spacing w:before="0" w:line="240" w:lineRule="auto"/>
              <w:ind w:left="72"/>
              <w:jc w:val="left"/>
              <w:rPr>
                <w:rFonts w:asciiTheme="minorHAnsi" w:hAnsiTheme="minorHAnsi" w:cstheme="minorHAnsi"/>
                <w:i/>
                <w:sz w:val="22"/>
                <w:szCs w:val="22"/>
              </w:rPr>
            </w:pPr>
            <w:r w:rsidRPr="007B1FD9">
              <w:rPr>
                <w:rFonts w:asciiTheme="minorHAnsi" w:hAnsiTheme="minorHAnsi" w:cstheme="minorHAnsi"/>
                <w:i/>
                <w:sz w:val="22"/>
                <w:szCs w:val="22"/>
              </w:rPr>
              <w:t>(např. zaměstnanec)</w:t>
            </w:r>
          </w:p>
        </w:tc>
        <w:tc>
          <w:tcPr>
            <w:tcW w:w="4466" w:type="dxa"/>
            <w:tcBorders>
              <w:top w:val="single" w:sz="4" w:space="0" w:color="auto"/>
              <w:left w:val="single" w:sz="4" w:space="0" w:color="auto"/>
              <w:bottom w:val="single" w:sz="4" w:space="0" w:color="auto"/>
              <w:right w:val="single" w:sz="4" w:space="0" w:color="auto"/>
            </w:tcBorders>
            <w:vAlign w:val="center"/>
          </w:tcPr>
          <w:p w14:paraId="6B322C1A" w14:textId="77777777" w:rsidR="007B1FD9" w:rsidRPr="007B1FD9" w:rsidRDefault="007B1FD9" w:rsidP="00CB47AA">
            <w:pPr>
              <w:keepNext/>
              <w:jc w:val="center"/>
              <w:rPr>
                <w:rFonts w:asciiTheme="minorHAnsi" w:hAnsiTheme="minorHAnsi" w:cstheme="minorHAnsi"/>
                <w:sz w:val="22"/>
                <w:szCs w:val="22"/>
              </w:rPr>
            </w:pPr>
          </w:p>
        </w:tc>
      </w:tr>
    </w:tbl>
    <w:p w14:paraId="3EA9D5FB" w14:textId="77777777" w:rsidR="007B1FD9" w:rsidRPr="007B1FD9" w:rsidRDefault="007B1FD9" w:rsidP="00061171">
      <w:pPr>
        <w:pStyle w:val="2nesltext"/>
        <w:keepNext/>
        <w:spacing w:before="0" w:after="0" w:line="360" w:lineRule="auto"/>
        <w:rPr>
          <w:rFonts w:asciiTheme="minorHAnsi" w:hAnsiTheme="minorHAnsi" w:cstheme="minorHAnsi"/>
        </w:rPr>
      </w:pPr>
    </w:p>
    <w:tbl>
      <w:tblPr>
        <w:tblpPr w:leftFromText="141" w:rightFromText="141" w:vertAnchor="text"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466"/>
      </w:tblGrid>
      <w:tr w:rsidR="007B1FD9" w:rsidRPr="007B1FD9" w14:paraId="3C10BE9E" w14:textId="77777777" w:rsidTr="00CB47AA">
        <w:trPr>
          <w:cantSplit/>
          <w:trHeight w:val="397"/>
        </w:trPr>
        <w:tc>
          <w:tcPr>
            <w:tcW w:w="907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E64CCC7" w14:textId="7EC21FEC" w:rsidR="007B1FD9" w:rsidRPr="007B1FD9" w:rsidRDefault="007B1FD9" w:rsidP="00CB47AA">
            <w:pPr>
              <w:pStyle w:val="text"/>
              <w:keepNext/>
              <w:widowControl/>
              <w:spacing w:before="0" w:line="240" w:lineRule="auto"/>
              <w:jc w:val="center"/>
              <w:rPr>
                <w:rFonts w:asciiTheme="minorHAnsi" w:hAnsiTheme="minorHAnsi" w:cstheme="minorHAnsi"/>
                <w:b/>
                <w:bCs/>
                <w:caps/>
                <w:sz w:val="22"/>
                <w:szCs w:val="22"/>
              </w:rPr>
            </w:pPr>
            <w:r w:rsidRPr="007B1FD9">
              <w:rPr>
                <w:rFonts w:asciiTheme="minorHAnsi" w:hAnsiTheme="minorHAnsi" w:cstheme="minorHAnsi"/>
                <w:b/>
                <w:bCs/>
                <w:sz w:val="22"/>
                <w:szCs w:val="22"/>
              </w:rPr>
              <w:t>Specialista ELEKTRO</w:t>
            </w:r>
          </w:p>
        </w:tc>
      </w:tr>
      <w:tr w:rsidR="007B1FD9" w:rsidRPr="007B1FD9" w14:paraId="66028897"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696D8272"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Titul, jméno a příjmení</w:t>
            </w:r>
          </w:p>
          <w:p w14:paraId="29324175"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i/>
                <w:sz w:val="22"/>
                <w:szCs w:val="22"/>
              </w:rPr>
              <w:t>(titul, jméno a příjmení)</w:t>
            </w:r>
          </w:p>
        </w:tc>
        <w:tc>
          <w:tcPr>
            <w:tcW w:w="4466" w:type="dxa"/>
            <w:tcBorders>
              <w:top w:val="single" w:sz="4" w:space="0" w:color="auto"/>
              <w:left w:val="single" w:sz="4" w:space="0" w:color="auto"/>
              <w:bottom w:val="single" w:sz="4" w:space="0" w:color="auto"/>
              <w:right w:val="single" w:sz="4" w:space="0" w:color="auto"/>
            </w:tcBorders>
            <w:vAlign w:val="center"/>
          </w:tcPr>
          <w:p w14:paraId="0805EA84" w14:textId="77777777" w:rsidR="007B1FD9" w:rsidRPr="007B1FD9" w:rsidRDefault="007B1FD9" w:rsidP="00CB47AA">
            <w:pPr>
              <w:keepNext/>
              <w:jc w:val="center"/>
              <w:rPr>
                <w:rFonts w:asciiTheme="minorHAnsi" w:hAnsiTheme="minorHAnsi" w:cstheme="minorHAnsi"/>
                <w:sz w:val="22"/>
                <w:szCs w:val="22"/>
              </w:rPr>
            </w:pPr>
          </w:p>
        </w:tc>
      </w:tr>
      <w:tr w:rsidR="007B1FD9" w:rsidRPr="007B1FD9" w14:paraId="1D347F14" w14:textId="77777777" w:rsidTr="00CB47AA">
        <w:trPr>
          <w:cantSplit/>
          <w:trHeight w:val="1134"/>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0A3F035E"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lastRenderedPageBreak/>
              <w:t>Autorizace dle autorizačního zákon</w:t>
            </w:r>
          </w:p>
          <w:p w14:paraId="2E70DFF4" w14:textId="77777777" w:rsidR="007B1FD9" w:rsidRPr="007B1FD9" w:rsidRDefault="007B1FD9" w:rsidP="00CB47AA">
            <w:pPr>
              <w:pStyle w:val="text"/>
              <w:keepNext/>
              <w:widowControl/>
              <w:spacing w:before="0" w:line="240" w:lineRule="auto"/>
              <w:ind w:left="72"/>
              <w:jc w:val="left"/>
              <w:rPr>
                <w:rFonts w:asciiTheme="minorHAnsi" w:hAnsiTheme="minorHAnsi" w:cstheme="minorHAnsi"/>
                <w:sz w:val="22"/>
                <w:szCs w:val="22"/>
              </w:rPr>
            </w:pPr>
            <w:r w:rsidRPr="007B1FD9">
              <w:rPr>
                <w:rFonts w:asciiTheme="minorHAnsi" w:hAnsiTheme="minorHAnsi" w:cstheme="minorHAnsi"/>
                <w:i/>
                <w:sz w:val="22"/>
                <w:szCs w:val="22"/>
              </w:rPr>
              <w:t>(obor autorizace a č. dokladu o autorizaci)</w:t>
            </w:r>
          </w:p>
        </w:tc>
        <w:tc>
          <w:tcPr>
            <w:tcW w:w="4466" w:type="dxa"/>
            <w:tcBorders>
              <w:top w:val="single" w:sz="4" w:space="0" w:color="auto"/>
              <w:left w:val="single" w:sz="4" w:space="0" w:color="auto"/>
              <w:bottom w:val="single" w:sz="4" w:space="0" w:color="auto"/>
              <w:right w:val="single" w:sz="4" w:space="0" w:color="auto"/>
            </w:tcBorders>
            <w:vAlign w:val="center"/>
          </w:tcPr>
          <w:p w14:paraId="3B4C4CF6" w14:textId="77777777" w:rsidR="007B1FD9" w:rsidRPr="007B1FD9" w:rsidRDefault="007B1FD9" w:rsidP="00CB47AA">
            <w:pPr>
              <w:keepNext/>
              <w:jc w:val="center"/>
              <w:rPr>
                <w:rFonts w:asciiTheme="minorHAnsi" w:hAnsiTheme="minorHAnsi" w:cstheme="minorHAnsi"/>
                <w:sz w:val="22"/>
                <w:szCs w:val="22"/>
                <w:lang w:eastAsia="en-US" w:bidi="en-US"/>
              </w:rPr>
            </w:pPr>
            <w:r w:rsidRPr="007B1FD9">
              <w:rPr>
                <w:rFonts w:asciiTheme="minorHAnsi" w:hAnsiTheme="minorHAnsi" w:cstheme="minorHAnsi"/>
                <w:sz w:val="22"/>
                <w:szCs w:val="22"/>
                <w:lang w:eastAsia="en-US" w:bidi="en-US"/>
              </w:rPr>
              <w:t xml:space="preserve">obor: </w:t>
            </w:r>
            <w:r w:rsidRPr="007B1FD9">
              <w:rPr>
                <w:rFonts w:asciiTheme="minorHAnsi" w:hAnsiTheme="minorHAnsi" w:cstheme="minorHAnsi"/>
                <w:b/>
                <w:bCs/>
                <w:sz w:val="22"/>
                <w:szCs w:val="22"/>
              </w:rPr>
              <w:t>…….</w:t>
            </w:r>
          </w:p>
          <w:p w14:paraId="7931517B" w14:textId="77777777" w:rsidR="007B1FD9" w:rsidRPr="007B1FD9" w:rsidRDefault="007B1FD9" w:rsidP="00CB47AA">
            <w:pPr>
              <w:keepNext/>
              <w:jc w:val="center"/>
              <w:rPr>
                <w:rFonts w:asciiTheme="minorHAnsi" w:hAnsiTheme="minorHAnsi" w:cstheme="minorHAnsi"/>
                <w:sz w:val="22"/>
                <w:szCs w:val="22"/>
                <w:lang w:eastAsia="en-US" w:bidi="en-US"/>
              </w:rPr>
            </w:pPr>
          </w:p>
          <w:p w14:paraId="740FCCE6" w14:textId="77777777" w:rsidR="007B1FD9" w:rsidRPr="007B1FD9" w:rsidRDefault="007B1FD9" w:rsidP="00CB47AA">
            <w:pPr>
              <w:keepNext/>
              <w:jc w:val="center"/>
              <w:rPr>
                <w:rFonts w:asciiTheme="minorHAnsi" w:hAnsiTheme="minorHAnsi" w:cstheme="minorHAnsi"/>
                <w:sz w:val="22"/>
                <w:szCs w:val="22"/>
              </w:rPr>
            </w:pPr>
            <w:r w:rsidRPr="007B1FD9">
              <w:rPr>
                <w:rFonts w:asciiTheme="minorHAnsi" w:hAnsiTheme="minorHAnsi" w:cstheme="minorHAnsi"/>
                <w:sz w:val="22"/>
                <w:szCs w:val="22"/>
                <w:lang w:eastAsia="en-US" w:bidi="en-US"/>
              </w:rPr>
              <w:t>osvědčení o autorizaci č.: ………</w:t>
            </w:r>
          </w:p>
        </w:tc>
      </w:tr>
      <w:tr w:rsidR="007B1FD9" w:rsidRPr="007B1FD9" w14:paraId="3C89A052"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01FBEEEC" w14:textId="37012AEE"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 xml:space="preserve">Délka praxe </w:t>
            </w:r>
          </w:p>
        </w:tc>
        <w:tc>
          <w:tcPr>
            <w:tcW w:w="4466" w:type="dxa"/>
            <w:tcBorders>
              <w:top w:val="single" w:sz="4" w:space="0" w:color="auto"/>
              <w:left w:val="single" w:sz="4" w:space="0" w:color="auto"/>
              <w:bottom w:val="single" w:sz="4" w:space="0" w:color="auto"/>
              <w:right w:val="single" w:sz="4" w:space="0" w:color="auto"/>
            </w:tcBorders>
            <w:vAlign w:val="center"/>
          </w:tcPr>
          <w:p w14:paraId="3909803E" w14:textId="77777777" w:rsidR="007B1FD9" w:rsidRPr="007B1FD9" w:rsidRDefault="007B1FD9" w:rsidP="00CB47AA">
            <w:pPr>
              <w:keepNext/>
              <w:jc w:val="center"/>
              <w:rPr>
                <w:rFonts w:asciiTheme="minorHAnsi" w:hAnsiTheme="minorHAnsi" w:cstheme="minorHAnsi"/>
                <w:sz w:val="22"/>
                <w:szCs w:val="22"/>
              </w:rPr>
            </w:pPr>
          </w:p>
        </w:tc>
      </w:tr>
      <w:tr w:rsidR="007B1FD9" w:rsidRPr="007B1FD9" w14:paraId="6E452AE6"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06D83373" w14:textId="77777777" w:rsidR="007B1FD9" w:rsidRPr="007B1FD9" w:rsidRDefault="007B1FD9" w:rsidP="00CB47AA">
            <w:pPr>
              <w:pStyle w:val="text"/>
              <w:keepNext/>
              <w:widowControl/>
              <w:spacing w:before="0" w:line="240" w:lineRule="auto"/>
              <w:ind w:left="72"/>
              <w:jc w:val="left"/>
              <w:rPr>
                <w:rFonts w:asciiTheme="minorHAnsi" w:hAnsiTheme="minorHAnsi" w:cstheme="minorHAnsi"/>
                <w:i/>
                <w:sz w:val="22"/>
                <w:szCs w:val="22"/>
              </w:rPr>
            </w:pPr>
            <w:r w:rsidRPr="007B1FD9">
              <w:rPr>
                <w:rFonts w:asciiTheme="minorHAnsi" w:hAnsiTheme="minorHAnsi" w:cstheme="minorHAnsi"/>
                <w:b/>
                <w:sz w:val="22"/>
                <w:szCs w:val="22"/>
              </w:rPr>
              <w:t xml:space="preserve">Realizované zakázky </w:t>
            </w:r>
            <w:r w:rsidRPr="007B1FD9">
              <w:rPr>
                <w:rFonts w:asciiTheme="minorHAnsi" w:hAnsiTheme="minorHAnsi" w:cstheme="minorHAnsi"/>
                <w:bCs/>
                <w:sz w:val="22"/>
                <w:szCs w:val="22"/>
              </w:rPr>
              <w:t>(vč. popisu jejich předmětu)</w:t>
            </w:r>
            <w:r w:rsidRPr="007B1FD9">
              <w:rPr>
                <w:rFonts w:asciiTheme="minorHAnsi" w:hAnsiTheme="minorHAnsi" w:cstheme="minorHAnsi"/>
                <w:b/>
                <w:sz w:val="22"/>
                <w:szCs w:val="22"/>
              </w:rPr>
              <w:t xml:space="preserve"> a pozice osoby na jejich realizaci </w:t>
            </w:r>
          </w:p>
        </w:tc>
        <w:tc>
          <w:tcPr>
            <w:tcW w:w="4466" w:type="dxa"/>
            <w:tcBorders>
              <w:top w:val="single" w:sz="4" w:space="0" w:color="auto"/>
              <w:left w:val="single" w:sz="4" w:space="0" w:color="auto"/>
              <w:bottom w:val="single" w:sz="4" w:space="0" w:color="auto"/>
              <w:right w:val="single" w:sz="4" w:space="0" w:color="auto"/>
            </w:tcBorders>
            <w:vAlign w:val="center"/>
          </w:tcPr>
          <w:p w14:paraId="2F3A6519" w14:textId="77777777" w:rsidR="007B1FD9" w:rsidRPr="007B1FD9" w:rsidRDefault="007B1FD9" w:rsidP="00CB47AA">
            <w:pPr>
              <w:keepNext/>
              <w:jc w:val="center"/>
              <w:rPr>
                <w:rFonts w:asciiTheme="minorHAnsi" w:hAnsiTheme="minorHAnsi" w:cstheme="minorHAnsi"/>
                <w:sz w:val="22"/>
                <w:szCs w:val="22"/>
              </w:rPr>
            </w:pPr>
            <w:r w:rsidRPr="007B1FD9">
              <w:rPr>
                <w:rFonts w:asciiTheme="minorHAnsi" w:hAnsiTheme="minorHAnsi" w:cstheme="minorHAnsi"/>
                <w:bCs/>
                <w:i/>
                <w:iCs/>
                <w:sz w:val="22"/>
                <w:szCs w:val="22"/>
              </w:rPr>
              <w:t>(lze odkázat na přiložený životopis)</w:t>
            </w:r>
          </w:p>
        </w:tc>
      </w:tr>
      <w:tr w:rsidR="007B1FD9" w:rsidRPr="007B1FD9" w14:paraId="230A318E" w14:textId="77777777" w:rsidTr="00CB47AA">
        <w:trPr>
          <w:cantSplit/>
          <w:trHeight w:val="680"/>
        </w:trPr>
        <w:tc>
          <w:tcPr>
            <w:tcW w:w="4606" w:type="dxa"/>
            <w:tcBorders>
              <w:top w:val="single" w:sz="4" w:space="0" w:color="auto"/>
              <w:left w:val="single" w:sz="4" w:space="0" w:color="auto"/>
              <w:bottom w:val="single" w:sz="4" w:space="0" w:color="auto"/>
              <w:right w:val="single" w:sz="4" w:space="0" w:color="auto"/>
            </w:tcBorders>
            <w:shd w:val="clear" w:color="auto" w:fill="D9D9D9"/>
            <w:vAlign w:val="center"/>
          </w:tcPr>
          <w:p w14:paraId="6E8BA9F2" w14:textId="77777777" w:rsidR="007B1FD9" w:rsidRPr="007B1FD9" w:rsidRDefault="007B1FD9" w:rsidP="00CB47AA">
            <w:pPr>
              <w:pStyle w:val="text"/>
              <w:keepNext/>
              <w:widowControl/>
              <w:spacing w:before="0" w:line="240" w:lineRule="auto"/>
              <w:ind w:left="72"/>
              <w:jc w:val="left"/>
              <w:rPr>
                <w:rFonts w:asciiTheme="minorHAnsi" w:hAnsiTheme="minorHAnsi" w:cstheme="minorHAnsi"/>
                <w:b/>
                <w:sz w:val="22"/>
                <w:szCs w:val="22"/>
              </w:rPr>
            </w:pPr>
            <w:r w:rsidRPr="007B1FD9">
              <w:rPr>
                <w:rFonts w:asciiTheme="minorHAnsi" w:hAnsiTheme="minorHAnsi" w:cstheme="minorHAnsi"/>
                <w:b/>
                <w:sz w:val="22"/>
                <w:szCs w:val="22"/>
              </w:rPr>
              <w:t>Poměr k uchazeči</w:t>
            </w:r>
          </w:p>
          <w:p w14:paraId="7F03946F" w14:textId="77777777" w:rsidR="007B1FD9" w:rsidRPr="007B1FD9" w:rsidRDefault="007B1FD9" w:rsidP="00CB47AA">
            <w:pPr>
              <w:pStyle w:val="text"/>
              <w:keepNext/>
              <w:widowControl/>
              <w:spacing w:before="0" w:line="240" w:lineRule="auto"/>
              <w:ind w:left="72"/>
              <w:jc w:val="left"/>
              <w:rPr>
                <w:rFonts w:asciiTheme="minorHAnsi" w:hAnsiTheme="minorHAnsi" w:cstheme="minorHAnsi"/>
                <w:i/>
                <w:sz w:val="22"/>
                <w:szCs w:val="22"/>
              </w:rPr>
            </w:pPr>
            <w:r w:rsidRPr="007B1FD9">
              <w:rPr>
                <w:rFonts w:asciiTheme="minorHAnsi" w:hAnsiTheme="minorHAnsi" w:cstheme="minorHAnsi"/>
                <w:i/>
                <w:sz w:val="22"/>
                <w:szCs w:val="22"/>
              </w:rPr>
              <w:t>(např. zaměstnanec)</w:t>
            </w:r>
          </w:p>
        </w:tc>
        <w:tc>
          <w:tcPr>
            <w:tcW w:w="4466" w:type="dxa"/>
            <w:tcBorders>
              <w:top w:val="single" w:sz="4" w:space="0" w:color="auto"/>
              <w:left w:val="single" w:sz="4" w:space="0" w:color="auto"/>
              <w:bottom w:val="single" w:sz="4" w:space="0" w:color="auto"/>
              <w:right w:val="single" w:sz="4" w:space="0" w:color="auto"/>
            </w:tcBorders>
            <w:vAlign w:val="center"/>
          </w:tcPr>
          <w:p w14:paraId="47625957" w14:textId="77777777" w:rsidR="007B1FD9" w:rsidRPr="007B1FD9" w:rsidRDefault="007B1FD9" w:rsidP="00CB47AA">
            <w:pPr>
              <w:keepNext/>
              <w:jc w:val="center"/>
              <w:rPr>
                <w:rFonts w:asciiTheme="minorHAnsi" w:hAnsiTheme="minorHAnsi" w:cstheme="minorHAnsi"/>
                <w:sz w:val="22"/>
                <w:szCs w:val="22"/>
              </w:rPr>
            </w:pPr>
          </w:p>
        </w:tc>
      </w:tr>
    </w:tbl>
    <w:p w14:paraId="1ACB4642" w14:textId="3245BDED" w:rsidR="001F6F5A" w:rsidRPr="007B1FD9" w:rsidRDefault="007B1FD9" w:rsidP="001F6F5A">
      <w:pPr>
        <w:pStyle w:val="2nesltext"/>
        <w:keepNext/>
        <w:spacing w:before="480"/>
        <w:rPr>
          <w:rFonts w:asciiTheme="minorHAnsi" w:hAnsiTheme="minorHAnsi" w:cstheme="minorHAnsi"/>
        </w:rPr>
      </w:pPr>
      <w:r w:rsidRPr="007B1FD9">
        <w:rPr>
          <w:rFonts w:asciiTheme="minorHAnsi" w:hAnsiTheme="minorHAnsi" w:cstheme="minorHAnsi"/>
        </w:rPr>
        <w:t>P</w:t>
      </w:r>
      <w:r w:rsidR="001F6F5A" w:rsidRPr="007B1FD9">
        <w:rPr>
          <w:rFonts w:asciiTheme="minorHAnsi" w:hAnsiTheme="minorHAnsi" w:cstheme="minorHAnsi"/>
        </w:rPr>
        <w:t xml:space="preserve">řílohou Seznamu členů realizačního týmu jsou </w:t>
      </w:r>
      <w:r w:rsidR="001F6F5A" w:rsidRPr="007B1FD9">
        <w:rPr>
          <w:rFonts w:asciiTheme="minorHAnsi" w:hAnsiTheme="minorHAnsi" w:cstheme="minorHAnsi"/>
          <w:b/>
          <w:bCs/>
          <w:u w:val="single"/>
        </w:rPr>
        <w:t>životopisy</w:t>
      </w:r>
      <w:r w:rsidR="001F6F5A" w:rsidRPr="007B1FD9">
        <w:rPr>
          <w:rFonts w:asciiTheme="minorHAnsi" w:hAnsiTheme="minorHAnsi" w:cstheme="minorHAnsi"/>
          <w:b/>
          <w:bCs/>
        </w:rPr>
        <w:t xml:space="preserve"> </w:t>
      </w:r>
      <w:r w:rsidR="001F6F5A" w:rsidRPr="007B1FD9">
        <w:rPr>
          <w:rFonts w:asciiTheme="minorHAnsi" w:hAnsiTheme="minorHAnsi" w:cstheme="minorHAnsi"/>
        </w:rPr>
        <w:t>jednotlivých členů týmu (ve formě podepsaného čestného prohlášení této osoby).</w:t>
      </w:r>
    </w:p>
    <w:p w14:paraId="03531E55" w14:textId="77777777" w:rsidR="001F6F5A" w:rsidRPr="007B1FD9" w:rsidRDefault="001F6F5A" w:rsidP="001F6F5A">
      <w:pPr>
        <w:widowControl w:val="0"/>
        <w:autoSpaceDE w:val="0"/>
        <w:autoSpaceDN w:val="0"/>
        <w:adjustRightInd w:val="0"/>
        <w:ind w:right="-1"/>
        <w:jc w:val="both"/>
        <w:rPr>
          <w:rFonts w:asciiTheme="minorHAnsi" w:hAnsiTheme="minorHAnsi" w:cstheme="minorHAnsi"/>
          <w:sz w:val="22"/>
          <w:szCs w:val="22"/>
        </w:rPr>
      </w:pPr>
    </w:p>
    <w:p w14:paraId="26BF59E1" w14:textId="77777777" w:rsidR="001F6F5A" w:rsidRPr="007B1FD9" w:rsidRDefault="001F6F5A" w:rsidP="001F6F5A">
      <w:pPr>
        <w:widowControl w:val="0"/>
        <w:autoSpaceDE w:val="0"/>
        <w:autoSpaceDN w:val="0"/>
        <w:adjustRightInd w:val="0"/>
        <w:ind w:right="-1"/>
        <w:jc w:val="both"/>
        <w:rPr>
          <w:rFonts w:asciiTheme="minorHAnsi" w:hAnsiTheme="minorHAnsi" w:cstheme="minorHAnsi"/>
          <w:sz w:val="22"/>
          <w:szCs w:val="22"/>
        </w:rPr>
      </w:pPr>
      <w:r w:rsidRPr="007B1FD9">
        <w:rPr>
          <w:rFonts w:asciiTheme="minorHAnsi" w:hAnsiTheme="minorHAnsi" w:cstheme="minorHAnsi"/>
          <w:sz w:val="22"/>
          <w:szCs w:val="22"/>
        </w:rPr>
        <w:t>V ……………………………………dne……</w:t>
      </w:r>
      <w:proofErr w:type="gramStart"/>
      <w:r w:rsidRPr="007B1FD9">
        <w:rPr>
          <w:rFonts w:asciiTheme="minorHAnsi" w:hAnsiTheme="minorHAnsi" w:cstheme="minorHAnsi"/>
          <w:sz w:val="22"/>
          <w:szCs w:val="22"/>
        </w:rPr>
        <w:t>…….</w:t>
      </w:r>
      <w:proofErr w:type="gramEnd"/>
      <w:r w:rsidRPr="007B1FD9">
        <w:rPr>
          <w:rFonts w:asciiTheme="minorHAnsi" w:hAnsiTheme="minorHAnsi" w:cstheme="minorHAnsi"/>
          <w:sz w:val="22"/>
          <w:szCs w:val="22"/>
        </w:rPr>
        <w:t>.</w:t>
      </w:r>
      <w:r w:rsidRPr="007B1FD9">
        <w:rPr>
          <w:rFonts w:asciiTheme="minorHAnsi" w:hAnsiTheme="minorHAnsi" w:cstheme="minorHAnsi"/>
          <w:sz w:val="22"/>
          <w:szCs w:val="22"/>
        </w:rPr>
        <w:tab/>
        <w:t xml:space="preserve">     </w:t>
      </w:r>
    </w:p>
    <w:p w14:paraId="15E7CCA8" w14:textId="77777777" w:rsidR="001F6F5A" w:rsidRPr="00A1067D" w:rsidRDefault="001F6F5A" w:rsidP="001F6F5A">
      <w:pPr>
        <w:widowControl w:val="0"/>
        <w:autoSpaceDE w:val="0"/>
        <w:autoSpaceDN w:val="0"/>
        <w:adjustRightInd w:val="0"/>
        <w:ind w:right="-1"/>
        <w:jc w:val="both"/>
        <w:rPr>
          <w:rFonts w:asciiTheme="minorHAnsi" w:hAnsiTheme="minorHAnsi" w:cstheme="minorHAnsi"/>
          <w:sz w:val="22"/>
          <w:szCs w:val="22"/>
        </w:rPr>
      </w:pPr>
    </w:p>
    <w:p w14:paraId="78A3112F" w14:textId="77777777" w:rsidR="001F6F5A" w:rsidRPr="00A1067D" w:rsidRDefault="001F6F5A" w:rsidP="001F6F5A">
      <w:pPr>
        <w:widowControl w:val="0"/>
        <w:autoSpaceDE w:val="0"/>
        <w:autoSpaceDN w:val="0"/>
        <w:adjustRightInd w:val="0"/>
        <w:ind w:right="-1"/>
        <w:jc w:val="both"/>
        <w:rPr>
          <w:rFonts w:asciiTheme="minorHAnsi" w:hAnsiTheme="minorHAnsi" w:cstheme="minorHAnsi"/>
          <w:sz w:val="22"/>
          <w:szCs w:val="22"/>
        </w:rPr>
      </w:pPr>
    </w:p>
    <w:p w14:paraId="22D73535" w14:textId="77777777" w:rsidR="001F6F5A" w:rsidRPr="00A1067D" w:rsidRDefault="001F6F5A" w:rsidP="001F6F5A">
      <w:pPr>
        <w:widowControl w:val="0"/>
        <w:autoSpaceDE w:val="0"/>
        <w:autoSpaceDN w:val="0"/>
        <w:adjustRightInd w:val="0"/>
        <w:ind w:right="-1"/>
        <w:jc w:val="both"/>
        <w:rPr>
          <w:rFonts w:asciiTheme="minorHAnsi" w:hAnsiTheme="minorHAnsi" w:cstheme="minorHAnsi"/>
          <w:sz w:val="22"/>
          <w:szCs w:val="22"/>
        </w:rPr>
      </w:pPr>
    </w:p>
    <w:p w14:paraId="3520F2C5" w14:textId="77777777" w:rsidR="001F6F5A" w:rsidRPr="00A1067D" w:rsidRDefault="001F6F5A" w:rsidP="001F6F5A">
      <w:pPr>
        <w:widowControl w:val="0"/>
        <w:autoSpaceDE w:val="0"/>
        <w:autoSpaceDN w:val="0"/>
        <w:adjustRightInd w:val="0"/>
        <w:ind w:right="-1"/>
        <w:jc w:val="both"/>
        <w:rPr>
          <w:rFonts w:asciiTheme="minorHAnsi" w:hAnsiTheme="minorHAnsi" w:cstheme="minorHAnsi"/>
          <w:sz w:val="22"/>
          <w:szCs w:val="22"/>
        </w:rPr>
      </w:pPr>
    </w:p>
    <w:p w14:paraId="4C0E321A" w14:textId="77777777" w:rsidR="001F6F5A" w:rsidRPr="00A1067D" w:rsidRDefault="001F6F5A" w:rsidP="001F6F5A">
      <w:pPr>
        <w:widowControl w:val="0"/>
        <w:autoSpaceDE w:val="0"/>
        <w:autoSpaceDN w:val="0"/>
        <w:adjustRightInd w:val="0"/>
        <w:ind w:right="-1"/>
        <w:jc w:val="both"/>
        <w:rPr>
          <w:rFonts w:asciiTheme="minorHAnsi" w:hAnsiTheme="minorHAnsi" w:cstheme="minorHAnsi"/>
          <w:sz w:val="22"/>
          <w:szCs w:val="22"/>
        </w:rPr>
      </w:pPr>
      <w:r w:rsidRPr="00A1067D">
        <w:rPr>
          <w:rFonts w:asciiTheme="minorHAnsi" w:hAnsiTheme="minorHAnsi" w:cstheme="minorHAnsi"/>
          <w:sz w:val="22"/>
          <w:szCs w:val="22"/>
        </w:rPr>
        <w:t>……….………………………………………………</w:t>
      </w:r>
      <w:r w:rsidRPr="00A1067D">
        <w:rPr>
          <w:rFonts w:asciiTheme="minorHAnsi" w:hAnsiTheme="minorHAnsi" w:cstheme="minorHAnsi"/>
          <w:sz w:val="22"/>
          <w:szCs w:val="22"/>
        </w:rPr>
        <w:tab/>
      </w:r>
      <w:r w:rsidRPr="00A1067D">
        <w:rPr>
          <w:rFonts w:asciiTheme="minorHAnsi" w:hAnsiTheme="minorHAnsi" w:cstheme="minorHAnsi"/>
          <w:sz w:val="22"/>
          <w:szCs w:val="22"/>
        </w:rPr>
        <w:tab/>
      </w:r>
      <w:r w:rsidRPr="00A1067D">
        <w:rPr>
          <w:rFonts w:asciiTheme="minorHAnsi" w:hAnsiTheme="minorHAnsi" w:cstheme="minorHAnsi"/>
          <w:sz w:val="22"/>
          <w:szCs w:val="22"/>
        </w:rPr>
        <w:tab/>
      </w:r>
    </w:p>
    <w:p w14:paraId="57A4F4AC" w14:textId="77777777" w:rsidR="001F6F5A" w:rsidRPr="00A1067D" w:rsidRDefault="001F6F5A" w:rsidP="001F6F5A">
      <w:pPr>
        <w:widowControl w:val="0"/>
        <w:autoSpaceDE w:val="0"/>
        <w:autoSpaceDN w:val="0"/>
        <w:adjustRightInd w:val="0"/>
        <w:ind w:right="-1"/>
        <w:jc w:val="both"/>
        <w:rPr>
          <w:rFonts w:asciiTheme="minorHAnsi" w:hAnsiTheme="minorHAnsi" w:cstheme="minorHAnsi"/>
          <w:sz w:val="22"/>
          <w:szCs w:val="22"/>
        </w:rPr>
      </w:pPr>
      <w:r w:rsidRPr="00A1067D">
        <w:rPr>
          <w:rFonts w:asciiTheme="minorHAnsi" w:hAnsiTheme="minorHAnsi" w:cstheme="minorHAnsi"/>
          <w:bCs/>
          <w:i/>
          <w:iCs/>
          <w:sz w:val="22"/>
          <w:szCs w:val="22"/>
        </w:rPr>
        <w:t>titul, jméno, příjmení</w:t>
      </w:r>
    </w:p>
    <w:p w14:paraId="6E4B5388" w14:textId="77777777" w:rsidR="001F6F5A" w:rsidRPr="00A1067D" w:rsidRDefault="001F6F5A" w:rsidP="001F6F5A">
      <w:pPr>
        <w:widowControl w:val="0"/>
        <w:autoSpaceDE w:val="0"/>
        <w:autoSpaceDN w:val="0"/>
        <w:adjustRightInd w:val="0"/>
        <w:ind w:right="-1"/>
        <w:jc w:val="both"/>
        <w:rPr>
          <w:rFonts w:asciiTheme="minorHAnsi" w:hAnsiTheme="minorHAnsi" w:cstheme="minorHAnsi"/>
          <w:bCs/>
          <w:i/>
          <w:iCs/>
          <w:sz w:val="22"/>
          <w:szCs w:val="22"/>
        </w:rPr>
      </w:pPr>
      <w:r w:rsidRPr="00A1067D">
        <w:rPr>
          <w:rFonts w:asciiTheme="minorHAnsi" w:hAnsiTheme="minorHAnsi" w:cstheme="minorHAnsi"/>
          <w:bCs/>
          <w:i/>
          <w:iCs/>
          <w:sz w:val="22"/>
          <w:szCs w:val="22"/>
        </w:rPr>
        <w:t>funkce ve společnosti</w:t>
      </w:r>
    </w:p>
    <w:p w14:paraId="35FE69B1" w14:textId="77777777" w:rsidR="001F6F5A" w:rsidRPr="00A1067D" w:rsidRDefault="001F6F5A" w:rsidP="00281E00">
      <w:pPr>
        <w:jc w:val="center"/>
        <w:rPr>
          <w:rFonts w:asciiTheme="minorHAnsi" w:hAnsiTheme="minorHAnsi" w:cstheme="minorHAnsi"/>
          <w:b/>
          <w:bCs/>
          <w:sz w:val="22"/>
          <w:szCs w:val="22"/>
        </w:rPr>
      </w:pPr>
    </w:p>
    <w:p w14:paraId="613018E0" w14:textId="77777777" w:rsidR="001F6F5A" w:rsidRPr="001F6F5A" w:rsidRDefault="001F6F5A" w:rsidP="00281E00">
      <w:pPr>
        <w:jc w:val="center"/>
        <w:rPr>
          <w:rFonts w:asciiTheme="minorHAnsi" w:hAnsiTheme="minorHAnsi" w:cstheme="minorHAnsi"/>
          <w:b/>
          <w:bCs/>
          <w:sz w:val="32"/>
          <w:szCs w:val="32"/>
        </w:rPr>
      </w:pPr>
    </w:p>
    <w:p w14:paraId="1AF7DC7F" w14:textId="77777777" w:rsidR="001F6F5A" w:rsidRPr="001F6F5A" w:rsidRDefault="001F6F5A" w:rsidP="00281E00">
      <w:pPr>
        <w:jc w:val="center"/>
        <w:rPr>
          <w:rFonts w:asciiTheme="minorHAnsi" w:hAnsiTheme="minorHAnsi" w:cstheme="minorHAnsi"/>
          <w:b/>
          <w:bCs/>
          <w:sz w:val="32"/>
          <w:szCs w:val="32"/>
        </w:rPr>
      </w:pPr>
    </w:p>
    <w:p w14:paraId="794705C6" w14:textId="77777777" w:rsidR="001F6F5A" w:rsidRPr="001F6F5A" w:rsidRDefault="001F6F5A" w:rsidP="00281E00">
      <w:pPr>
        <w:jc w:val="center"/>
        <w:rPr>
          <w:rFonts w:asciiTheme="minorHAnsi" w:hAnsiTheme="minorHAnsi" w:cstheme="minorHAnsi"/>
          <w:b/>
          <w:bCs/>
          <w:sz w:val="32"/>
          <w:szCs w:val="32"/>
        </w:rPr>
      </w:pPr>
    </w:p>
    <w:p w14:paraId="34A2BEE3" w14:textId="77777777" w:rsidR="001F6F5A" w:rsidRDefault="001F6F5A" w:rsidP="00281E00">
      <w:pPr>
        <w:jc w:val="center"/>
        <w:rPr>
          <w:rFonts w:asciiTheme="minorHAnsi" w:hAnsiTheme="minorHAnsi" w:cstheme="minorHAnsi"/>
          <w:b/>
          <w:bCs/>
          <w:sz w:val="32"/>
          <w:szCs w:val="32"/>
        </w:rPr>
      </w:pPr>
    </w:p>
    <w:p w14:paraId="232F85F6" w14:textId="77777777" w:rsidR="00A1067D" w:rsidRDefault="00A1067D" w:rsidP="00281E00">
      <w:pPr>
        <w:jc w:val="center"/>
        <w:rPr>
          <w:rFonts w:asciiTheme="minorHAnsi" w:hAnsiTheme="minorHAnsi" w:cstheme="minorHAnsi"/>
          <w:b/>
          <w:bCs/>
          <w:sz w:val="32"/>
          <w:szCs w:val="32"/>
        </w:rPr>
      </w:pPr>
    </w:p>
    <w:p w14:paraId="4B92A4A9" w14:textId="77777777" w:rsidR="00A1067D" w:rsidRDefault="00A1067D" w:rsidP="00281E00">
      <w:pPr>
        <w:jc w:val="center"/>
        <w:rPr>
          <w:rFonts w:asciiTheme="minorHAnsi" w:hAnsiTheme="minorHAnsi" w:cstheme="minorHAnsi"/>
          <w:b/>
          <w:bCs/>
          <w:sz w:val="32"/>
          <w:szCs w:val="32"/>
        </w:rPr>
      </w:pPr>
    </w:p>
    <w:p w14:paraId="309589DA" w14:textId="77777777" w:rsidR="00061171" w:rsidRDefault="00061171" w:rsidP="00281E00">
      <w:pPr>
        <w:jc w:val="center"/>
        <w:rPr>
          <w:rFonts w:asciiTheme="minorHAnsi" w:hAnsiTheme="minorHAnsi" w:cstheme="minorHAnsi"/>
          <w:b/>
          <w:bCs/>
          <w:sz w:val="32"/>
          <w:szCs w:val="32"/>
        </w:rPr>
      </w:pPr>
    </w:p>
    <w:p w14:paraId="7F6B96CB" w14:textId="77777777" w:rsidR="00061171" w:rsidRDefault="00061171" w:rsidP="00281E00">
      <w:pPr>
        <w:jc w:val="center"/>
        <w:rPr>
          <w:rFonts w:asciiTheme="minorHAnsi" w:hAnsiTheme="minorHAnsi" w:cstheme="minorHAnsi"/>
          <w:b/>
          <w:bCs/>
          <w:sz w:val="32"/>
          <w:szCs w:val="32"/>
        </w:rPr>
      </w:pPr>
    </w:p>
    <w:p w14:paraId="5149076B" w14:textId="77777777" w:rsidR="00061171" w:rsidRDefault="00061171" w:rsidP="00281E00">
      <w:pPr>
        <w:jc w:val="center"/>
        <w:rPr>
          <w:rFonts w:asciiTheme="minorHAnsi" w:hAnsiTheme="minorHAnsi" w:cstheme="minorHAnsi"/>
          <w:b/>
          <w:bCs/>
          <w:sz w:val="32"/>
          <w:szCs w:val="32"/>
        </w:rPr>
      </w:pPr>
    </w:p>
    <w:p w14:paraId="33211763" w14:textId="77777777" w:rsidR="00061171" w:rsidRDefault="00061171" w:rsidP="00281E00">
      <w:pPr>
        <w:jc w:val="center"/>
        <w:rPr>
          <w:rFonts w:asciiTheme="minorHAnsi" w:hAnsiTheme="minorHAnsi" w:cstheme="minorHAnsi"/>
          <w:b/>
          <w:bCs/>
          <w:sz w:val="32"/>
          <w:szCs w:val="32"/>
        </w:rPr>
      </w:pPr>
    </w:p>
    <w:p w14:paraId="491C75AF" w14:textId="77777777" w:rsidR="00061171" w:rsidRDefault="00061171" w:rsidP="00281E00">
      <w:pPr>
        <w:jc w:val="center"/>
        <w:rPr>
          <w:rFonts w:asciiTheme="minorHAnsi" w:hAnsiTheme="minorHAnsi" w:cstheme="minorHAnsi"/>
          <w:b/>
          <w:bCs/>
          <w:sz w:val="32"/>
          <w:szCs w:val="32"/>
        </w:rPr>
      </w:pPr>
    </w:p>
    <w:p w14:paraId="7B0A2A78" w14:textId="77777777" w:rsidR="00061171" w:rsidRDefault="00061171" w:rsidP="00281E00">
      <w:pPr>
        <w:jc w:val="center"/>
        <w:rPr>
          <w:rFonts w:asciiTheme="minorHAnsi" w:hAnsiTheme="minorHAnsi" w:cstheme="minorHAnsi"/>
          <w:b/>
          <w:bCs/>
          <w:sz w:val="32"/>
          <w:szCs w:val="32"/>
        </w:rPr>
      </w:pPr>
    </w:p>
    <w:p w14:paraId="7E61273C" w14:textId="77777777" w:rsidR="00061171" w:rsidRDefault="00061171" w:rsidP="00281E00">
      <w:pPr>
        <w:jc w:val="center"/>
        <w:rPr>
          <w:rFonts w:asciiTheme="minorHAnsi" w:hAnsiTheme="minorHAnsi" w:cstheme="minorHAnsi"/>
          <w:b/>
          <w:bCs/>
          <w:sz w:val="32"/>
          <w:szCs w:val="32"/>
        </w:rPr>
      </w:pPr>
    </w:p>
    <w:p w14:paraId="2B236164" w14:textId="77777777" w:rsidR="001F6F5A" w:rsidRDefault="001F6F5A" w:rsidP="00281E00">
      <w:pPr>
        <w:jc w:val="center"/>
        <w:rPr>
          <w:rFonts w:asciiTheme="minorHAnsi" w:hAnsiTheme="minorHAnsi" w:cstheme="minorHAnsi"/>
          <w:b/>
          <w:bCs/>
          <w:sz w:val="32"/>
          <w:szCs w:val="32"/>
        </w:rPr>
      </w:pPr>
    </w:p>
    <w:p w14:paraId="4B4B0652" w14:textId="77777777" w:rsidR="00061171" w:rsidRDefault="00061171" w:rsidP="00281E00">
      <w:pPr>
        <w:jc w:val="center"/>
        <w:rPr>
          <w:rFonts w:asciiTheme="minorHAnsi" w:hAnsiTheme="minorHAnsi" w:cstheme="minorHAnsi"/>
          <w:b/>
          <w:bCs/>
          <w:sz w:val="32"/>
          <w:szCs w:val="32"/>
        </w:rPr>
      </w:pPr>
    </w:p>
    <w:p w14:paraId="32087B2A" w14:textId="77777777" w:rsidR="00A1067D" w:rsidRDefault="00A1067D" w:rsidP="00281E00">
      <w:pPr>
        <w:jc w:val="center"/>
        <w:rPr>
          <w:rFonts w:asciiTheme="minorHAnsi" w:hAnsiTheme="minorHAnsi" w:cstheme="minorHAnsi"/>
          <w:b/>
          <w:bCs/>
          <w:sz w:val="32"/>
          <w:szCs w:val="32"/>
        </w:rPr>
      </w:pPr>
    </w:p>
    <w:p w14:paraId="39570C3F" w14:textId="77777777" w:rsidR="00A1067D" w:rsidRDefault="00A1067D" w:rsidP="00281E00">
      <w:pPr>
        <w:jc w:val="center"/>
        <w:rPr>
          <w:rFonts w:asciiTheme="minorHAnsi" w:hAnsiTheme="minorHAnsi" w:cstheme="minorHAnsi"/>
          <w:b/>
          <w:bCs/>
          <w:sz w:val="32"/>
          <w:szCs w:val="32"/>
        </w:rPr>
      </w:pPr>
    </w:p>
    <w:p w14:paraId="7D7DAA3B" w14:textId="77777777" w:rsidR="00A1067D" w:rsidRDefault="00A1067D" w:rsidP="00281E00">
      <w:pPr>
        <w:jc w:val="center"/>
        <w:rPr>
          <w:rFonts w:asciiTheme="minorHAnsi" w:hAnsiTheme="minorHAnsi" w:cstheme="minorHAnsi"/>
          <w:b/>
          <w:bCs/>
          <w:sz w:val="32"/>
          <w:szCs w:val="32"/>
        </w:rPr>
      </w:pPr>
    </w:p>
    <w:p w14:paraId="54DA2BFF" w14:textId="77777777" w:rsidR="00A1067D" w:rsidRDefault="00A1067D" w:rsidP="00281E00">
      <w:pPr>
        <w:jc w:val="center"/>
        <w:rPr>
          <w:rFonts w:asciiTheme="minorHAnsi" w:hAnsiTheme="minorHAnsi" w:cstheme="minorHAnsi"/>
          <w:b/>
          <w:bCs/>
          <w:sz w:val="32"/>
          <w:szCs w:val="32"/>
        </w:rPr>
      </w:pPr>
    </w:p>
    <w:p w14:paraId="5997B027" w14:textId="77777777" w:rsidR="00A1067D" w:rsidRDefault="00A1067D" w:rsidP="00281E00">
      <w:pPr>
        <w:jc w:val="center"/>
        <w:rPr>
          <w:rFonts w:asciiTheme="minorHAnsi" w:hAnsiTheme="minorHAnsi" w:cstheme="minorHAnsi"/>
          <w:b/>
          <w:bCs/>
          <w:sz w:val="32"/>
          <w:szCs w:val="32"/>
        </w:rPr>
      </w:pPr>
    </w:p>
    <w:p w14:paraId="70F08D8A" w14:textId="6281DDB5" w:rsidR="00281E00" w:rsidRPr="001F6F5A" w:rsidRDefault="00281E00" w:rsidP="00281E00">
      <w:pPr>
        <w:jc w:val="center"/>
        <w:rPr>
          <w:rFonts w:asciiTheme="minorHAnsi" w:hAnsiTheme="minorHAnsi" w:cstheme="minorHAnsi"/>
          <w:b/>
          <w:bCs/>
          <w:sz w:val="32"/>
          <w:szCs w:val="32"/>
        </w:rPr>
      </w:pPr>
      <w:r w:rsidRPr="001F6F5A">
        <w:rPr>
          <w:rFonts w:asciiTheme="minorHAnsi" w:hAnsiTheme="minorHAnsi" w:cstheme="minorHAnsi"/>
          <w:b/>
          <w:bCs/>
          <w:sz w:val="32"/>
          <w:szCs w:val="32"/>
        </w:rPr>
        <w:lastRenderedPageBreak/>
        <w:t>SEZNAM PODDODAVATELŮ</w:t>
      </w:r>
    </w:p>
    <w:p w14:paraId="5772D906" w14:textId="77777777" w:rsidR="00281E00" w:rsidRPr="001F6F5A" w:rsidRDefault="00281E00" w:rsidP="00281E00">
      <w:pPr>
        <w:spacing w:before="240" w:after="240"/>
        <w:ind w:firstLine="6"/>
        <w:contextualSpacing/>
        <w:jc w:val="both"/>
        <w:rPr>
          <w:rFonts w:asciiTheme="minorHAnsi" w:hAnsiTheme="minorHAnsi" w:cstheme="minorHAnsi"/>
          <w:b/>
          <w:i/>
          <w:sz w:val="22"/>
          <w:szCs w:val="22"/>
        </w:rPr>
      </w:pPr>
    </w:p>
    <w:p w14:paraId="6BFC989D" w14:textId="77777777" w:rsidR="00281E00" w:rsidRPr="001F6F5A" w:rsidRDefault="00281E00" w:rsidP="00281E00">
      <w:pPr>
        <w:spacing w:before="240" w:after="240"/>
        <w:ind w:firstLine="6"/>
        <w:contextualSpacing/>
        <w:jc w:val="both"/>
        <w:rPr>
          <w:rFonts w:asciiTheme="minorHAnsi" w:hAnsiTheme="minorHAnsi" w:cstheme="minorHAnsi"/>
          <w:b/>
          <w:i/>
          <w:sz w:val="22"/>
          <w:szCs w:val="22"/>
        </w:rPr>
      </w:pPr>
      <w:r w:rsidRPr="001F6F5A">
        <w:rPr>
          <w:rFonts w:asciiTheme="minorHAnsi" w:hAnsiTheme="minorHAnsi" w:cstheme="minorHAnsi"/>
          <w:b/>
          <w:i/>
          <w:sz w:val="22"/>
          <w:szCs w:val="22"/>
        </w:rPr>
        <w:t>Pokyn pro účastníka zadávacího řízení:</w:t>
      </w:r>
    </w:p>
    <w:p w14:paraId="5477AC48" w14:textId="77777777" w:rsidR="00281E00" w:rsidRPr="001F6F5A" w:rsidRDefault="00281E00" w:rsidP="00281E00">
      <w:pPr>
        <w:keepNext/>
        <w:spacing w:before="240" w:after="240"/>
        <w:jc w:val="both"/>
        <w:rPr>
          <w:rFonts w:asciiTheme="minorHAnsi" w:hAnsiTheme="minorHAnsi" w:cstheme="minorHAnsi"/>
          <w:i/>
          <w:sz w:val="22"/>
          <w:szCs w:val="22"/>
        </w:rPr>
      </w:pPr>
      <w:r w:rsidRPr="001F6F5A">
        <w:rPr>
          <w:rFonts w:asciiTheme="minorHAnsi" w:hAnsiTheme="minorHAnsi" w:cstheme="minorHAnsi"/>
          <w:i/>
          <w:sz w:val="22"/>
          <w:szCs w:val="22"/>
        </w:rPr>
        <w:t>V případě, že účastník zadávacího řízení bude při plnění předmětu veřejné zakázky využívat poddodavatele, uvede je v seznamu,</w:t>
      </w:r>
      <w:r w:rsidRPr="001F6F5A">
        <w:rPr>
          <w:rFonts w:asciiTheme="minorHAnsi" w:hAnsiTheme="minorHAnsi" w:cstheme="minorHAnsi"/>
          <w:sz w:val="22"/>
          <w:szCs w:val="22"/>
        </w:rPr>
        <w:t xml:space="preserve"> </w:t>
      </w:r>
      <w:r w:rsidRPr="001F6F5A">
        <w:rPr>
          <w:rFonts w:asciiTheme="minorHAnsi" w:hAnsiTheme="minorHAnsi" w:cstheme="minorHAnsi"/>
          <w:i/>
          <w:sz w:val="22"/>
          <w:szCs w:val="22"/>
        </w:rPr>
        <w:t>včetně uvedení části veřejné zakázky, kterou bude každý z poddodavatelů plnit.</w:t>
      </w:r>
    </w:p>
    <w:p w14:paraId="11D0B3AF" w14:textId="77777777" w:rsidR="001F6F5A" w:rsidRPr="001F6F5A" w:rsidRDefault="001F6F5A" w:rsidP="001F6F5A">
      <w:pPr>
        <w:rPr>
          <w:rFonts w:asciiTheme="minorHAnsi" w:hAnsiTheme="minorHAnsi" w:cstheme="minorHAnsi"/>
          <w:sz w:val="22"/>
          <w:szCs w:val="22"/>
        </w:rPr>
      </w:pPr>
      <w:r w:rsidRPr="001F6F5A">
        <w:rPr>
          <w:rFonts w:asciiTheme="minorHAnsi" w:hAnsiTheme="minorHAnsi" w:cstheme="minorHAnsi"/>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1F6F5A" w:rsidRPr="001F6F5A" w14:paraId="2A89DB48"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8A0A88" w14:textId="77777777" w:rsidR="001F6F5A" w:rsidRPr="001F6F5A" w:rsidRDefault="001F6F5A" w:rsidP="00876FE4">
            <w:pPr>
              <w:rPr>
                <w:rFonts w:asciiTheme="minorHAnsi" w:hAnsiTheme="minorHAnsi" w:cstheme="minorHAnsi"/>
                <w:sz w:val="22"/>
                <w:szCs w:val="22"/>
              </w:rPr>
            </w:pPr>
            <w:r w:rsidRPr="001F6F5A">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60C2C198" w14:textId="77777777" w:rsidR="001F6F5A" w:rsidRPr="001F6F5A" w:rsidRDefault="001F6F5A" w:rsidP="00876FE4">
            <w:pPr>
              <w:pStyle w:val="Normlnweb"/>
              <w:rPr>
                <w:rFonts w:asciiTheme="minorHAnsi" w:hAnsiTheme="minorHAnsi" w:cstheme="minorHAnsi"/>
                <w:b/>
                <w:sz w:val="22"/>
                <w:szCs w:val="22"/>
              </w:rPr>
            </w:pPr>
          </w:p>
        </w:tc>
      </w:tr>
      <w:tr w:rsidR="001F6F5A" w:rsidRPr="001F6F5A" w14:paraId="27F8D8F9"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5AE24B0" w14:textId="77777777" w:rsidR="001F6F5A" w:rsidRPr="001F6F5A" w:rsidRDefault="001F6F5A" w:rsidP="00876FE4">
            <w:pPr>
              <w:rPr>
                <w:rFonts w:asciiTheme="minorHAnsi" w:hAnsiTheme="minorHAnsi" w:cstheme="minorHAnsi"/>
                <w:sz w:val="22"/>
                <w:szCs w:val="22"/>
              </w:rPr>
            </w:pPr>
            <w:r w:rsidRPr="001F6F5A">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04C22B04" w14:textId="77777777" w:rsidR="001F6F5A" w:rsidRPr="001F6F5A" w:rsidRDefault="001F6F5A" w:rsidP="00876FE4">
            <w:pPr>
              <w:pStyle w:val="Normlnweb"/>
              <w:rPr>
                <w:rFonts w:asciiTheme="minorHAnsi" w:hAnsiTheme="minorHAnsi" w:cstheme="minorHAnsi"/>
                <w:b/>
                <w:sz w:val="22"/>
                <w:szCs w:val="22"/>
              </w:rPr>
            </w:pPr>
          </w:p>
        </w:tc>
      </w:tr>
      <w:tr w:rsidR="001F6F5A" w:rsidRPr="001F6F5A" w14:paraId="711A83F2"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10A89BDB" w14:textId="77777777" w:rsidR="001F6F5A" w:rsidRPr="001F6F5A" w:rsidRDefault="001F6F5A" w:rsidP="00876FE4">
            <w:pPr>
              <w:rPr>
                <w:rFonts w:asciiTheme="minorHAnsi" w:hAnsiTheme="minorHAnsi" w:cstheme="minorHAnsi"/>
                <w:sz w:val="22"/>
                <w:szCs w:val="22"/>
              </w:rPr>
            </w:pPr>
            <w:r w:rsidRPr="001F6F5A">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2F6FDA68" w14:textId="77777777" w:rsidR="001F6F5A" w:rsidRPr="001F6F5A" w:rsidRDefault="001F6F5A" w:rsidP="00876FE4">
            <w:pPr>
              <w:pStyle w:val="Normlnweb"/>
              <w:rPr>
                <w:rFonts w:asciiTheme="minorHAnsi" w:hAnsiTheme="minorHAnsi" w:cstheme="minorHAnsi"/>
                <w:b/>
                <w:sz w:val="22"/>
                <w:szCs w:val="22"/>
              </w:rPr>
            </w:pPr>
          </w:p>
        </w:tc>
      </w:tr>
    </w:tbl>
    <w:p w14:paraId="0E19198E" w14:textId="40EC6783" w:rsidR="00281E00" w:rsidRPr="001F6F5A" w:rsidRDefault="00281E00" w:rsidP="00281E00">
      <w:pPr>
        <w:keepNext/>
        <w:spacing w:before="240" w:after="240"/>
        <w:jc w:val="both"/>
        <w:rPr>
          <w:rFonts w:asciiTheme="minorHAnsi" w:hAnsiTheme="minorHAnsi" w:cstheme="minorHAnsi"/>
          <w:sz w:val="22"/>
          <w:szCs w:val="22"/>
        </w:rPr>
      </w:pPr>
      <w:r w:rsidRPr="001F6F5A">
        <w:rPr>
          <w:rFonts w:asciiTheme="minorHAnsi" w:hAnsiTheme="minorHAnsi" w:cstheme="minorHAnsi"/>
          <w:sz w:val="22"/>
          <w:szCs w:val="22"/>
        </w:rPr>
        <w:t xml:space="preserve">tímto v souladu s § 105 zákona č. 134/2016 Sb., o zadávání veřejných zakázek, čestně prohlašuje, že na plnění veřejné zakázky </w:t>
      </w:r>
      <w:r w:rsidR="001F6F5A" w:rsidRPr="001F6F5A">
        <w:rPr>
          <w:rFonts w:asciiTheme="minorHAnsi" w:hAnsiTheme="minorHAnsi" w:cstheme="minorHAnsi"/>
          <w:b/>
          <w:bCs/>
          <w:sz w:val="22"/>
          <w:szCs w:val="22"/>
        </w:rPr>
        <w:t>„</w:t>
      </w:r>
      <w:r w:rsidR="002C6332" w:rsidRPr="002C6332">
        <w:rPr>
          <w:rFonts w:ascii="Calibri" w:hAnsi="Calibri" w:cs="Calibri"/>
          <w:b/>
          <w:bCs/>
          <w:sz w:val="22"/>
          <w:szCs w:val="22"/>
        </w:rPr>
        <w:t>Rekonstrukce objektů ZŠ Kynšperk nad Ohří</w:t>
      </w:r>
      <w:r w:rsidR="001F6F5A" w:rsidRPr="001F6F5A">
        <w:rPr>
          <w:rFonts w:asciiTheme="minorHAnsi" w:hAnsiTheme="minorHAnsi" w:cstheme="minorHAnsi"/>
          <w:b/>
          <w:bCs/>
          <w:sz w:val="22"/>
          <w:szCs w:val="22"/>
        </w:rPr>
        <w:t xml:space="preserve">“ </w:t>
      </w:r>
      <w:r w:rsidRPr="001F6F5A">
        <w:rPr>
          <w:rFonts w:asciiTheme="minorHAnsi" w:hAnsiTheme="minorHAnsi" w:cstheme="minorHAnsi"/>
          <w:sz w:val="22"/>
          <w:szCs w:val="22"/>
        </w:rPr>
        <w:t>se budou podílet tito poddodavatelé:</w:t>
      </w:r>
    </w:p>
    <w:p w14:paraId="73F6166E" w14:textId="77777777" w:rsidR="00281E00" w:rsidRPr="001F6F5A" w:rsidRDefault="00281E00" w:rsidP="00281E00">
      <w:pPr>
        <w:keepNext/>
        <w:spacing w:before="240" w:after="240"/>
        <w:jc w:val="both"/>
        <w:rPr>
          <w:rFonts w:asciiTheme="minorHAnsi" w:hAnsiTheme="minorHAnsi" w:cstheme="minorHAnsi"/>
          <w:sz w:val="22"/>
          <w:szCs w:val="22"/>
        </w:rPr>
      </w:pPr>
      <w:r w:rsidRPr="001F6F5A">
        <w:rPr>
          <w:rFonts w:asciiTheme="minorHAnsi" w:hAnsiTheme="minorHAnsi" w:cstheme="minorHAnsi"/>
          <w:sz w:val="22"/>
          <w:szCs w:val="22"/>
        </w:rPr>
        <w:t>Pozn.</w:t>
      </w:r>
      <w:r w:rsidRPr="001F6F5A">
        <w:rPr>
          <w:rFonts w:asciiTheme="minorHAnsi" w:hAnsiTheme="minorHAnsi" w:cstheme="minorHAnsi"/>
          <w:b/>
          <w:i/>
          <w:sz w:val="22"/>
          <w:szCs w:val="22"/>
        </w:rPr>
        <w:t xml:space="preserve"> Účastník zadávacího řízení použije tuto tabulku tolikrát, kolik poddodavatelů uvádí.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4990"/>
      </w:tblGrid>
      <w:tr w:rsidR="00281E00" w:rsidRPr="001F6F5A" w14:paraId="75342237" w14:textId="77777777" w:rsidTr="00E76C46">
        <w:trPr>
          <w:trHeight w:val="567"/>
        </w:trPr>
        <w:tc>
          <w:tcPr>
            <w:tcW w:w="9072" w:type="dxa"/>
            <w:gridSpan w:val="2"/>
            <w:shd w:val="clear" w:color="auto" w:fill="D9D9D9"/>
            <w:vAlign w:val="center"/>
          </w:tcPr>
          <w:p w14:paraId="42C75C7E" w14:textId="77777777" w:rsidR="00281E00" w:rsidRPr="001F6F5A" w:rsidRDefault="00281E00" w:rsidP="00E76C46">
            <w:pPr>
              <w:keepNext/>
              <w:jc w:val="center"/>
              <w:rPr>
                <w:rFonts w:asciiTheme="minorHAnsi" w:hAnsiTheme="minorHAnsi" w:cstheme="minorHAnsi"/>
                <w:b/>
                <w:sz w:val="22"/>
                <w:szCs w:val="22"/>
              </w:rPr>
            </w:pPr>
            <w:r w:rsidRPr="001F6F5A">
              <w:rPr>
                <w:rFonts w:asciiTheme="minorHAnsi" w:hAnsiTheme="minorHAnsi" w:cstheme="minorHAnsi"/>
                <w:b/>
                <w:sz w:val="22"/>
                <w:szCs w:val="22"/>
              </w:rPr>
              <w:t>PODDODAVATEL Č. …</w:t>
            </w:r>
          </w:p>
        </w:tc>
      </w:tr>
      <w:tr w:rsidR="00281E00" w:rsidRPr="001F6F5A" w14:paraId="68BF1E40" w14:textId="77777777" w:rsidTr="00E76C46">
        <w:trPr>
          <w:trHeight w:val="567"/>
        </w:trPr>
        <w:tc>
          <w:tcPr>
            <w:tcW w:w="4082" w:type="dxa"/>
            <w:shd w:val="clear" w:color="auto" w:fill="D9D9D9"/>
            <w:vAlign w:val="center"/>
          </w:tcPr>
          <w:p w14:paraId="6C118D04" w14:textId="77777777" w:rsidR="00281E00" w:rsidRPr="001F6F5A" w:rsidRDefault="00281E00" w:rsidP="00E76C46">
            <w:pPr>
              <w:keepNext/>
              <w:jc w:val="both"/>
              <w:rPr>
                <w:rFonts w:asciiTheme="minorHAnsi" w:hAnsiTheme="minorHAnsi" w:cstheme="minorHAnsi"/>
                <w:b/>
                <w:sz w:val="22"/>
                <w:szCs w:val="22"/>
              </w:rPr>
            </w:pPr>
            <w:r w:rsidRPr="001F6F5A">
              <w:rPr>
                <w:rFonts w:asciiTheme="minorHAnsi" w:hAnsiTheme="minorHAnsi" w:cstheme="minorHAnsi"/>
                <w:b/>
                <w:sz w:val="22"/>
                <w:szCs w:val="22"/>
              </w:rPr>
              <w:t>Jméno poddodavatele</w:t>
            </w:r>
          </w:p>
          <w:p w14:paraId="785BC803" w14:textId="77777777" w:rsidR="00281E00" w:rsidRPr="001F6F5A" w:rsidRDefault="00281E00" w:rsidP="00E76C46">
            <w:pPr>
              <w:keepNext/>
              <w:jc w:val="both"/>
              <w:rPr>
                <w:rFonts w:asciiTheme="minorHAnsi" w:hAnsiTheme="minorHAnsi" w:cstheme="minorHAnsi"/>
                <w:b/>
                <w:i/>
                <w:sz w:val="22"/>
                <w:szCs w:val="22"/>
              </w:rPr>
            </w:pPr>
            <w:r w:rsidRPr="001F6F5A">
              <w:rPr>
                <w:rFonts w:asciiTheme="minorHAnsi" w:hAnsiTheme="minorHAnsi" w:cstheme="minorHAnsi"/>
                <w:i/>
                <w:sz w:val="22"/>
                <w:szCs w:val="22"/>
              </w:rPr>
              <w:t>(název, obchodní firma, příp. jméno a příjmení)</w:t>
            </w:r>
          </w:p>
        </w:tc>
        <w:tc>
          <w:tcPr>
            <w:tcW w:w="4990" w:type="dxa"/>
            <w:vAlign w:val="center"/>
          </w:tcPr>
          <w:p w14:paraId="74151B24" w14:textId="77777777" w:rsidR="00281E00" w:rsidRPr="001F6F5A" w:rsidRDefault="00281E00" w:rsidP="00E76C46">
            <w:pPr>
              <w:keepNext/>
              <w:rPr>
                <w:rFonts w:asciiTheme="minorHAnsi" w:hAnsiTheme="minorHAnsi" w:cstheme="minorHAnsi"/>
                <w:b/>
                <w:sz w:val="22"/>
                <w:szCs w:val="22"/>
              </w:rPr>
            </w:pPr>
          </w:p>
        </w:tc>
      </w:tr>
      <w:tr w:rsidR="00281E00" w:rsidRPr="001F6F5A" w14:paraId="5EBBCF48" w14:textId="77777777" w:rsidTr="00E76C46">
        <w:trPr>
          <w:trHeight w:val="567"/>
        </w:trPr>
        <w:tc>
          <w:tcPr>
            <w:tcW w:w="4082" w:type="dxa"/>
            <w:shd w:val="clear" w:color="auto" w:fill="D9D9D9"/>
            <w:vAlign w:val="center"/>
          </w:tcPr>
          <w:p w14:paraId="06F865EE" w14:textId="77777777" w:rsidR="00281E00" w:rsidRPr="001F6F5A" w:rsidRDefault="00281E00" w:rsidP="00E76C46">
            <w:pPr>
              <w:keepNext/>
              <w:jc w:val="both"/>
              <w:rPr>
                <w:rFonts w:asciiTheme="minorHAnsi" w:hAnsiTheme="minorHAnsi" w:cstheme="minorHAnsi"/>
                <w:b/>
                <w:sz w:val="22"/>
                <w:szCs w:val="22"/>
              </w:rPr>
            </w:pPr>
            <w:r w:rsidRPr="001F6F5A">
              <w:rPr>
                <w:rFonts w:asciiTheme="minorHAnsi" w:hAnsiTheme="minorHAnsi" w:cstheme="minorHAnsi"/>
                <w:b/>
                <w:sz w:val="22"/>
                <w:szCs w:val="22"/>
              </w:rPr>
              <w:t>IČO</w:t>
            </w:r>
          </w:p>
        </w:tc>
        <w:tc>
          <w:tcPr>
            <w:tcW w:w="4990" w:type="dxa"/>
            <w:vAlign w:val="center"/>
          </w:tcPr>
          <w:p w14:paraId="026B056D" w14:textId="77777777" w:rsidR="00281E00" w:rsidRPr="001F6F5A" w:rsidRDefault="00281E00" w:rsidP="00E76C46">
            <w:pPr>
              <w:keepNext/>
              <w:rPr>
                <w:rFonts w:asciiTheme="minorHAnsi" w:hAnsiTheme="minorHAnsi" w:cstheme="minorHAnsi"/>
                <w:sz w:val="22"/>
                <w:szCs w:val="22"/>
              </w:rPr>
            </w:pPr>
          </w:p>
        </w:tc>
      </w:tr>
      <w:tr w:rsidR="00281E00" w:rsidRPr="001F6F5A" w14:paraId="3C65B112" w14:textId="77777777" w:rsidTr="00E76C46">
        <w:trPr>
          <w:trHeight w:val="567"/>
        </w:trPr>
        <w:tc>
          <w:tcPr>
            <w:tcW w:w="4082" w:type="dxa"/>
            <w:shd w:val="clear" w:color="auto" w:fill="D9D9D9"/>
            <w:vAlign w:val="center"/>
          </w:tcPr>
          <w:p w14:paraId="660BEF33" w14:textId="77777777" w:rsidR="00281E00" w:rsidRPr="001F6F5A" w:rsidRDefault="00281E00" w:rsidP="00E76C46">
            <w:pPr>
              <w:keepNext/>
              <w:jc w:val="both"/>
              <w:rPr>
                <w:rFonts w:asciiTheme="minorHAnsi" w:hAnsiTheme="minorHAnsi" w:cstheme="minorHAnsi"/>
                <w:b/>
                <w:sz w:val="22"/>
                <w:szCs w:val="22"/>
              </w:rPr>
            </w:pPr>
            <w:r w:rsidRPr="001F6F5A">
              <w:rPr>
                <w:rFonts w:asciiTheme="minorHAnsi" w:hAnsiTheme="minorHAnsi" w:cstheme="minorHAnsi"/>
                <w:b/>
                <w:sz w:val="22"/>
                <w:szCs w:val="22"/>
              </w:rPr>
              <w:t>Sídlo / místo podnikání / bydliště</w:t>
            </w:r>
          </w:p>
        </w:tc>
        <w:tc>
          <w:tcPr>
            <w:tcW w:w="4990" w:type="dxa"/>
            <w:vAlign w:val="center"/>
          </w:tcPr>
          <w:p w14:paraId="72E45389" w14:textId="77777777" w:rsidR="00281E00" w:rsidRPr="001F6F5A" w:rsidRDefault="00281E00" w:rsidP="00E76C46">
            <w:pPr>
              <w:keepNext/>
              <w:rPr>
                <w:rFonts w:asciiTheme="minorHAnsi" w:hAnsiTheme="minorHAnsi" w:cstheme="minorHAnsi"/>
                <w:sz w:val="22"/>
                <w:szCs w:val="22"/>
              </w:rPr>
            </w:pPr>
          </w:p>
        </w:tc>
      </w:tr>
      <w:tr w:rsidR="00281E00" w:rsidRPr="001F6F5A" w14:paraId="22B65E09" w14:textId="77777777" w:rsidTr="00E76C46">
        <w:trPr>
          <w:trHeight w:val="1134"/>
        </w:trPr>
        <w:tc>
          <w:tcPr>
            <w:tcW w:w="4082" w:type="dxa"/>
            <w:shd w:val="clear" w:color="auto" w:fill="D9D9D9"/>
            <w:vAlign w:val="center"/>
          </w:tcPr>
          <w:p w14:paraId="2446D496" w14:textId="77777777" w:rsidR="00281E00" w:rsidRPr="001F6F5A" w:rsidRDefault="00281E00" w:rsidP="00E76C46">
            <w:pPr>
              <w:keepNext/>
              <w:jc w:val="both"/>
              <w:rPr>
                <w:rFonts w:asciiTheme="minorHAnsi" w:hAnsiTheme="minorHAnsi" w:cstheme="minorHAnsi"/>
                <w:b/>
                <w:sz w:val="22"/>
                <w:szCs w:val="22"/>
              </w:rPr>
            </w:pPr>
            <w:r w:rsidRPr="001F6F5A">
              <w:rPr>
                <w:rFonts w:asciiTheme="minorHAnsi" w:hAnsiTheme="minorHAnsi" w:cstheme="minorHAnsi"/>
                <w:b/>
                <w:sz w:val="22"/>
                <w:szCs w:val="22"/>
              </w:rPr>
              <w:t>Část veřejné zakázky, kterou bude poddodavatel plnit</w:t>
            </w:r>
          </w:p>
        </w:tc>
        <w:tc>
          <w:tcPr>
            <w:tcW w:w="4990" w:type="dxa"/>
            <w:vAlign w:val="center"/>
          </w:tcPr>
          <w:p w14:paraId="4C563830" w14:textId="77777777" w:rsidR="00281E00" w:rsidRPr="001F6F5A" w:rsidRDefault="00281E00" w:rsidP="00E76C46">
            <w:pPr>
              <w:keepNext/>
              <w:rPr>
                <w:rFonts w:asciiTheme="minorHAnsi" w:hAnsiTheme="minorHAnsi" w:cstheme="minorHAnsi"/>
                <w:sz w:val="22"/>
                <w:szCs w:val="22"/>
                <w:lang w:eastAsia="en-US" w:bidi="en-US"/>
              </w:rPr>
            </w:pPr>
          </w:p>
        </w:tc>
      </w:tr>
      <w:tr w:rsidR="00281E00" w:rsidRPr="001F6F5A" w14:paraId="41F3B5CB" w14:textId="77777777" w:rsidTr="00E76C46">
        <w:trPr>
          <w:trHeight w:val="936"/>
        </w:trPr>
        <w:tc>
          <w:tcPr>
            <w:tcW w:w="4082" w:type="dxa"/>
            <w:shd w:val="clear" w:color="auto" w:fill="D9D9D9"/>
            <w:vAlign w:val="center"/>
          </w:tcPr>
          <w:p w14:paraId="49423584" w14:textId="77777777" w:rsidR="00281E00" w:rsidRPr="001F6F5A" w:rsidRDefault="00281E00" w:rsidP="00E76C46">
            <w:pPr>
              <w:keepNext/>
              <w:jc w:val="both"/>
              <w:rPr>
                <w:rFonts w:asciiTheme="minorHAnsi" w:hAnsiTheme="minorHAnsi" w:cstheme="minorHAnsi"/>
                <w:b/>
                <w:sz w:val="22"/>
                <w:szCs w:val="22"/>
              </w:rPr>
            </w:pPr>
            <w:r w:rsidRPr="001F6F5A">
              <w:rPr>
                <w:rFonts w:asciiTheme="minorHAnsi" w:hAnsiTheme="minorHAnsi" w:cstheme="minorHAnsi"/>
                <w:b/>
                <w:sz w:val="22"/>
                <w:szCs w:val="22"/>
              </w:rPr>
              <w:t>Podíl části veřejné zakázky, jež bude poddodavatel plnit v Kč bez DPH nebo %</w:t>
            </w:r>
          </w:p>
        </w:tc>
        <w:tc>
          <w:tcPr>
            <w:tcW w:w="4990" w:type="dxa"/>
            <w:vAlign w:val="center"/>
          </w:tcPr>
          <w:p w14:paraId="0C0BF647" w14:textId="77777777" w:rsidR="00281E00" w:rsidRPr="001F6F5A" w:rsidRDefault="00281E00" w:rsidP="00E76C46">
            <w:pPr>
              <w:keepNext/>
              <w:rPr>
                <w:rFonts w:asciiTheme="minorHAnsi" w:hAnsiTheme="minorHAnsi" w:cstheme="minorHAnsi"/>
                <w:i/>
                <w:sz w:val="22"/>
                <w:szCs w:val="22"/>
                <w:highlight w:val="cyan"/>
                <w:lang w:eastAsia="en-US" w:bidi="en-US"/>
              </w:rPr>
            </w:pPr>
          </w:p>
        </w:tc>
      </w:tr>
    </w:tbl>
    <w:p w14:paraId="3D9208D5" w14:textId="77777777" w:rsidR="00281E00" w:rsidRPr="001F6F5A" w:rsidRDefault="00281E00" w:rsidP="00281E00">
      <w:pPr>
        <w:jc w:val="both"/>
        <w:rPr>
          <w:rFonts w:asciiTheme="minorHAnsi" w:hAnsiTheme="minorHAnsi" w:cstheme="minorHAnsi"/>
          <w:sz w:val="22"/>
          <w:szCs w:val="22"/>
        </w:rPr>
      </w:pPr>
    </w:p>
    <w:p w14:paraId="7BF4E4EA" w14:textId="77777777" w:rsidR="001F6F5A" w:rsidRPr="001F6F5A" w:rsidRDefault="001F6F5A" w:rsidP="00281E00">
      <w:pPr>
        <w:jc w:val="both"/>
        <w:rPr>
          <w:rFonts w:asciiTheme="minorHAnsi" w:hAnsiTheme="minorHAnsi" w:cstheme="minorHAnsi"/>
          <w:sz w:val="22"/>
          <w:szCs w:val="22"/>
        </w:rPr>
      </w:pPr>
    </w:p>
    <w:p w14:paraId="5B558739" w14:textId="77777777" w:rsidR="001F6F5A" w:rsidRPr="001F6F5A" w:rsidRDefault="001F6F5A" w:rsidP="00281E00">
      <w:pPr>
        <w:jc w:val="both"/>
        <w:rPr>
          <w:rFonts w:asciiTheme="minorHAnsi" w:hAnsiTheme="minorHAnsi" w:cstheme="minorHAnsi"/>
          <w:sz w:val="22"/>
          <w:szCs w:val="22"/>
        </w:rPr>
      </w:pPr>
    </w:p>
    <w:p w14:paraId="2669B649" w14:textId="77777777" w:rsidR="00281E00" w:rsidRPr="001F6F5A" w:rsidRDefault="00281E00" w:rsidP="00281E00">
      <w:pPr>
        <w:jc w:val="center"/>
        <w:rPr>
          <w:rFonts w:asciiTheme="minorHAnsi" w:hAnsiTheme="minorHAnsi" w:cstheme="minorHAnsi"/>
          <w:b/>
          <w:sz w:val="22"/>
          <w:szCs w:val="22"/>
        </w:rPr>
      </w:pPr>
      <w:r w:rsidRPr="001F6F5A">
        <w:rPr>
          <w:rFonts w:asciiTheme="minorHAnsi" w:hAnsiTheme="minorHAnsi" w:cstheme="minorHAnsi"/>
          <w:b/>
          <w:sz w:val="22"/>
          <w:szCs w:val="22"/>
        </w:rPr>
        <w:t>-------------------------------------------------------------NEBO-------------------------------------------------------------</w:t>
      </w:r>
    </w:p>
    <w:p w14:paraId="4082DF5E" w14:textId="77777777" w:rsidR="00281E00" w:rsidRPr="001F6F5A" w:rsidRDefault="00281E00" w:rsidP="00281E00">
      <w:pPr>
        <w:jc w:val="both"/>
        <w:rPr>
          <w:rFonts w:asciiTheme="minorHAnsi" w:hAnsiTheme="minorHAnsi" w:cstheme="minorHAnsi"/>
          <w:sz w:val="22"/>
          <w:szCs w:val="22"/>
        </w:rPr>
      </w:pPr>
    </w:p>
    <w:p w14:paraId="34238D6D" w14:textId="77777777" w:rsidR="001F6F5A" w:rsidRPr="001F6F5A" w:rsidRDefault="001F6F5A" w:rsidP="00281E00">
      <w:pPr>
        <w:jc w:val="both"/>
        <w:rPr>
          <w:rFonts w:asciiTheme="minorHAnsi" w:hAnsiTheme="minorHAnsi" w:cstheme="minorHAnsi"/>
          <w:sz w:val="22"/>
          <w:szCs w:val="22"/>
        </w:rPr>
      </w:pPr>
    </w:p>
    <w:p w14:paraId="77BFF29C" w14:textId="77777777" w:rsidR="00281E00" w:rsidRPr="001F6F5A" w:rsidRDefault="00281E00" w:rsidP="00281E00">
      <w:pPr>
        <w:ind w:firstLine="4"/>
        <w:jc w:val="both"/>
        <w:rPr>
          <w:rFonts w:asciiTheme="minorHAnsi" w:hAnsiTheme="minorHAnsi" w:cstheme="minorHAnsi"/>
          <w:b/>
          <w:i/>
          <w:sz w:val="22"/>
          <w:szCs w:val="22"/>
        </w:rPr>
      </w:pPr>
      <w:r w:rsidRPr="001F6F5A">
        <w:rPr>
          <w:rFonts w:asciiTheme="minorHAnsi" w:hAnsiTheme="minorHAnsi" w:cstheme="minorHAnsi"/>
          <w:b/>
          <w:i/>
          <w:sz w:val="22"/>
          <w:szCs w:val="22"/>
        </w:rPr>
        <w:t>Pokyn pro účastníka zadávacího řízení:</w:t>
      </w:r>
    </w:p>
    <w:p w14:paraId="19CB463B" w14:textId="77777777" w:rsidR="00281E00" w:rsidRPr="001F6F5A" w:rsidRDefault="00281E00" w:rsidP="00281E00">
      <w:pPr>
        <w:ind w:firstLine="4"/>
        <w:jc w:val="both"/>
        <w:rPr>
          <w:rFonts w:asciiTheme="minorHAnsi" w:hAnsiTheme="minorHAnsi" w:cstheme="minorHAnsi"/>
          <w:i/>
          <w:sz w:val="22"/>
          <w:szCs w:val="22"/>
        </w:rPr>
      </w:pPr>
      <w:r w:rsidRPr="001F6F5A">
        <w:rPr>
          <w:rFonts w:asciiTheme="minorHAnsi" w:hAnsiTheme="minorHAnsi" w:cstheme="minorHAnsi"/>
          <w:i/>
          <w:sz w:val="22"/>
          <w:szCs w:val="22"/>
        </w:rPr>
        <w:t>V případě, že účastníku zadávacího řízení nejsou známi poddodavatelé, jež se budou podílet na plnění veřejné zakázky, účastník zadávacího řízení tento seznam neuvede a tuto skutečnost čestně prohlásí.</w:t>
      </w:r>
    </w:p>
    <w:p w14:paraId="26520D24" w14:textId="77777777" w:rsidR="00281E00" w:rsidRPr="001F6F5A" w:rsidRDefault="00281E00" w:rsidP="00281E00">
      <w:pPr>
        <w:ind w:firstLine="4"/>
        <w:jc w:val="both"/>
        <w:rPr>
          <w:rFonts w:asciiTheme="minorHAnsi" w:hAnsiTheme="minorHAnsi" w:cstheme="minorHAnsi"/>
          <w:sz w:val="22"/>
          <w:szCs w:val="22"/>
        </w:rPr>
      </w:pPr>
    </w:p>
    <w:p w14:paraId="7305D3F2" w14:textId="77777777" w:rsidR="001F6F5A" w:rsidRPr="001F6F5A" w:rsidRDefault="001F6F5A" w:rsidP="001F6F5A">
      <w:pPr>
        <w:rPr>
          <w:rFonts w:asciiTheme="minorHAnsi" w:hAnsiTheme="minorHAnsi" w:cstheme="minorHAnsi"/>
          <w:sz w:val="22"/>
          <w:szCs w:val="22"/>
        </w:rPr>
      </w:pPr>
      <w:r w:rsidRPr="001F6F5A">
        <w:rPr>
          <w:rFonts w:asciiTheme="minorHAnsi" w:hAnsiTheme="minorHAnsi" w:cstheme="minorHAnsi"/>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1F6F5A" w:rsidRPr="001F6F5A" w14:paraId="6D58D98B"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41A0E2BA" w14:textId="77777777" w:rsidR="001F6F5A" w:rsidRPr="001F6F5A" w:rsidRDefault="001F6F5A" w:rsidP="00876FE4">
            <w:pPr>
              <w:rPr>
                <w:rFonts w:asciiTheme="minorHAnsi" w:hAnsiTheme="minorHAnsi" w:cstheme="minorHAnsi"/>
                <w:sz w:val="22"/>
                <w:szCs w:val="22"/>
              </w:rPr>
            </w:pPr>
            <w:r w:rsidRPr="001F6F5A">
              <w:rPr>
                <w:rFonts w:asciiTheme="minorHAnsi" w:hAnsiTheme="minorHAnsi" w:cstheme="minorHAnsi"/>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5426BE21" w14:textId="77777777" w:rsidR="001F6F5A" w:rsidRPr="001F6F5A" w:rsidRDefault="001F6F5A" w:rsidP="00876FE4">
            <w:pPr>
              <w:pStyle w:val="Normlnweb"/>
              <w:rPr>
                <w:rFonts w:asciiTheme="minorHAnsi" w:hAnsiTheme="minorHAnsi" w:cstheme="minorHAnsi"/>
                <w:b/>
                <w:sz w:val="22"/>
                <w:szCs w:val="22"/>
              </w:rPr>
            </w:pPr>
          </w:p>
        </w:tc>
      </w:tr>
      <w:tr w:rsidR="001F6F5A" w:rsidRPr="001F6F5A" w14:paraId="124A1980"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49E965F" w14:textId="77777777" w:rsidR="001F6F5A" w:rsidRPr="001F6F5A" w:rsidRDefault="001F6F5A" w:rsidP="00876FE4">
            <w:pPr>
              <w:rPr>
                <w:rFonts w:asciiTheme="minorHAnsi" w:hAnsiTheme="minorHAnsi" w:cstheme="minorHAnsi"/>
                <w:sz w:val="22"/>
                <w:szCs w:val="22"/>
              </w:rPr>
            </w:pPr>
            <w:r w:rsidRPr="001F6F5A">
              <w:rPr>
                <w:rFonts w:asciiTheme="minorHAnsi" w:hAnsiTheme="minorHAnsi" w:cstheme="minorHAnsi"/>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52FB6B24" w14:textId="77777777" w:rsidR="001F6F5A" w:rsidRPr="001F6F5A" w:rsidRDefault="001F6F5A" w:rsidP="00876FE4">
            <w:pPr>
              <w:pStyle w:val="Normlnweb"/>
              <w:rPr>
                <w:rFonts w:asciiTheme="minorHAnsi" w:hAnsiTheme="minorHAnsi" w:cstheme="minorHAnsi"/>
                <w:b/>
                <w:sz w:val="22"/>
                <w:szCs w:val="22"/>
              </w:rPr>
            </w:pPr>
          </w:p>
        </w:tc>
      </w:tr>
      <w:tr w:rsidR="001F6F5A" w:rsidRPr="001F6F5A" w14:paraId="0319ED3B" w14:textId="77777777" w:rsidTr="00876FE4">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3FC0F9AC" w14:textId="77777777" w:rsidR="001F6F5A" w:rsidRPr="001F6F5A" w:rsidRDefault="001F6F5A" w:rsidP="00876FE4">
            <w:pPr>
              <w:rPr>
                <w:rFonts w:asciiTheme="minorHAnsi" w:hAnsiTheme="minorHAnsi" w:cstheme="minorHAnsi"/>
                <w:sz w:val="22"/>
                <w:szCs w:val="22"/>
              </w:rPr>
            </w:pPr>
            <w:r w:rsidRPr="001F6F5A">
              <w:rPr>
                <w:rFonts w:asciiTheme="minorHAnsi" w:hAnsiTheme="minorHAnsi" w:cstheme="minorHAnsi"/>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693721D6" w14:textId="77777777" w:rsidR="001F6F5A" w:rsidRPr="001F6F5A" w:rsidRDefault="001F6F5A" w:rsidP="00876FE4">
            <w:pPr>
              <w:pStyle w:val="Normlnweb"/>
              <w:rPr>
                <w:rFonts w:asciiTheme="minorHAnsi" w:hAnsiTheme="minorHAnsi" w:cstheme="minorHAnsi"/>
                <w:b/>
                <w:sz w:val="22"/>
                <w:szCs w:val="22"/>
              </w:rPr>
            </w:pPr>
          </w:p>
        </w:tc>
      </w:tr>
    </w:tbl>
    <w:p w14:paraId="34CEF166" w14:textId="22EDBA79" w:rsidR="00281E00" w:rsidRPr="001F6F5A" w:rsidRDefault="00281E00" w:rsidP="00281E00">
      <w:pPr>
        <w:pStyle w:val="2nesltext"/>
        <w:keepNext/>
        <w:spacing w:after="120"/>
        <w:rPr>
          <w:rFonts w:asciiTheme="minorHAnsi" w:hAnsiTheme="minorHAnsi" w:cstheme="minorHAnsi"/>
        </w:rPr>
      </w:pPr>
      <w:r w:rsidRPr="001F6F5A">
        <w:rPr>
          <w:rFonts w:asciiTheme="minorHAnsi" w:hAnsiTheme="minorHAnsi" w:cstheme="minorHAnsi"/>
        </w:rPr>
        <w:lastRenderedPageBreak/>
        <w:t>tímto v souladu s § 105 zákona č. 134/2016 Sb., o zadávání veřejných zakázek, čestně prohlašuje, že mu nejsou známi poddodavatelé, jež se budou podílet na plnění veřejné zakázky</w:t>
      </w:r>
      <w:r w:rsidR="001F6F5A" w:rsidRPr="001F6F5A">
        <w:rPr>
          <w:rFonts w:asciiTheme="minorHAnsi" w:hAnsiTheme="minorHAnsi" w:cstheme="minorHAnsi"/>
        </w:rPr>
        <w:t xml:space="preserve"> </w:t>
      </w:r>
      <w:r w:rsidR="001F6F5A" w:rsidRPr="001F6F5A">
        <w:rPr>
          <w:rFonts w:asciiTheme="minorHAnsi" w:hAnsiTheme="minorHAnsi" w:cstheme="minorHAnsi"/>
          <w:b/>
          <w:bCs/>
        </w:rPr>
        <w:t>„</w:t>
      </w:r>
      <w:r w:rsidR="002C6332" w:rsidRPr="002C6332">
        <w:rPr>
          <w:rFonts w:cs="Calibri"/>
          <w:b/>
          <w:bCs/>
        </w:rPr>
        <w:t>Rekonstrukce objektů ZŠ Kynšperk nad Ohří</w:t>
      </w:r>
      <w:r w:rsidR="001F6F5A" w:rsidRPr="001F6F5A">
        <w:rPr>
          <w:rFonts w:asciiTheme="minorHAnsi" w:hAnsiTheme="minorHAnsi" w:cstheme="minorHAnsi"/>
          <w:b/>
          <w:bCs/>
        </w:rPr>
        <w:t>“</w:t>
      </w:r>
      <w:r w:rsidRPr="001F6F5A">
        <w:rPr>
          <w:rFonts w:asciiTheme="minorHAnsi" w:hAnsiTheme="minorHAnsi" w:cstheme="minorHAnsi"/>
        </w:rPr>
        <w:t xml:space="preserve">. </w:t>
      </w:r>
    </w:p>
    <w:p w14:paraId="020FAF4C" w14:textId="77777777" w:rsidR="00281E00" w:rsidRPr="001F6F5A" w:rsidRDefault="00281E00" w:rsidP="00281E00">
      <w:pPr>
        <w:pStyle w:val="2nesltext"/>
        <w:keepNext/>
        <w:spacing w:after="120"/>
        <w:rPr>
          <w:rFonts w:asciiTheme="minorHAnsi" w:hAnsiTheme="minorHAnsi" w:cstheme="minorHAnsi"/>
        </w:rPr>
      </w:pPr>
    </w:p>
    <w:p w14:paraId="2EC4B6E6"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V ……………………………………dne……</w:t>
      </w:r>
      <w:proofErr w:type="gramStart"/>
      <w:r w:rsidRPr="001F6F5A">
        <w:rPr>
          <w:rFonts w:asciiTheme="minorHAnsi" w:hAnsiTheme="minorHAnsi" w:cstheme="minorHAnsi"/>
          <w:sz w:val="22"/>
          <w:szCs w:val="22"/>
        </w:rPr>
        <w:t>…….</w:t>
      </w:r>
      <w:proofErr w:type="gramEnd"/>
      <w:r w:rsidRPr="001F6F5A">
        <w:rPr>
          <w:rFonts w:asciiTheme="minorHAnsi" w:hAnsiTheme="minorHAnsi" w:cstheme="minorHAnsi"/>
          <w:sz w:val="22"/>
          <w:szCs w:val="22"/>
        </w:rPr>
        <w:t>.</w:t>
      </w:r>
      <w:r w:rsidRPr="001F6F5A">
        <w:rPr>
          <w:rFonts w:asciiTheme="minorHAnsi" w:hAnsiTheme="minorHAnsi" w:cstheme="minorHAnsi"/>
          <w:sz w:val="22"/>
          <w:szCs w:val="22"/>
        </w:rPr>
        <w:tab/>
        <w:t xml:space="preserve">     </w:t>
      </w:r>
    </w:p>
    <w:p w14:paraId="4BA9698D"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p>
    <w:p w14:paraId="3D432874"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p>
    <w:p w14:paraId="5473C900"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p>
    <w:p w14:paraId="78F2DD30"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w:t>
      </w:r>
      <w:r w:rsidRPr="001F6F5A">
        <w:rPr>
          <w:rFonts w:asciiTheme="minorHAnsi" w:hAnsiTheme="minorHAnsi" w:cstheme="minorHAnsi"/>
          <w:sz w:val="22"/>
          <w:szCs w:val="22"/>
        </w:rPr>
        <w:tab/>
      </w:r>
      <w:r w:rsidRPr="001F6F5A">
        <w:rPr>
          <w:rFonts w:asciiTheme="minorHAnsi" w:hAnsiTheme="minorHAnsi" w:cstheme="minorHAnsi"/>
          <w:sz w:val="22"/>
          <w:szCs w:val="22"/>
        </w:rPr>
        <w:tab/>
      </w:r>
      <w:r w:rsidRPr="001F6F5A">
        <w:rPr>
          <w:rFonts w:asciiTheme="minorHAnsi" w:hAnsiTheme="minorHAnsi" w:cstheme="minorHAnsi"/>
          <w:sz w:val="22"/>
          <w:szCs w:val="22"/>
        </w:rPr>
        <w:tab/>
      </w:r>
    </w:p>
    <w:p w14:paraId="181C72A0"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bCs/>
          <w:i/>
          <w:iCs/>
          <w:sz w:val="22"/>
          <w:szCs w:val="22"/>
        </w:rPr>
        <w:t>titul, jméno, příjmení</w:t>
      </w:r>
    </w:p>
    <w:p w14:paraId="16662517" w14:textId="77777777" w:rsidR="00281E00" w:rsidRPr="001F6F5A" w:rsidRDefault="00281E00" w:rsidP="00281E00">
      <w:pPr>
        <w:widowControl w:val="0"/>
        <w:autoSpaceDE w:val="0"/>
        <w:autoSpaceDN w:val="0"/>
        <w:adjustRightInd w:val="0"/>
        <w:ind w:right="-1"/>
        <w:jc w:val="both"/>
        <w:rPr>
          <w:rFonts w:asciiTheme="minorHAnsi" w:hAnsiTheme="minorHAnsi" w:cstheme="minorHAnsi"/>
          <w:bCs/>
          <w:i/>
          <w:iCs/>
          <w:sz w:val="22"/>
          <w:szCs w:val="22"/>
        </w:rPr>
      </w:pPr>
      <w:r w:rsidRPr="001F6F5A">
        <w:rPr>
          <w:rFonts w:asciiTheme="minorHAnsi" w:hAnsiTheme="minorHAnsi" w:cstheme="minorHAnsi"/>
          <w:bCs/>
          <w:i/>
          <w:iCs/>
          <w:sz w:val="22"/>
          <w:szCs w:val="22"/>
        </w:rPr>
        <w:t>funkce ve společnosti</w:t>
      </w:r>
    </w:p>
    <w:p w14:paraId="67A9A956" w14:textId="77777777" w:rsidR="00281E00" w:rsidRPr="001F6F5A" w:rsidRDefault="00281E00" w:rsidP="00281E00">
      <w:pPr>
        <w:widowControl w:val="0"/>
        <w:autoSpaceDE w:val="0"/>
        <w:autoSpaceDN w:val="0"/>
        <w:adjustRightInd w:val="0"/>
        <w:ind w:right="-1"/>
        <w:jc w:val="both"/>
        <w:rPr>
          <w:rFonts w:asciiTheme="minorHAnsi" w:hAnsiTheme="minorHAnsi" w:cstheme="minorHAnsi"/>
          <w:bCs/>
          <w:i/>
          <w:iCs/>
          <w:sz w:val="22"/>
          <w:szCs w:val="22"/>
        </w:rPr>
      </w:pPr>
    </w:p>
    <w:p w14:paraId="72D23B1B" w14:textId="77777777" w:rsidR="00281E00" w:rsidRPr="001F6F5A" w:rsidRDefault="00281E00" w:rsidP="00281E00">
      <w:pPr>
        <w:widowControl w:val="0"/>
        <w:autoSpaceDE w:val="0"/>
        <w:autoSpaceDN w:val="0"/>
        <w:adjustRightInd w:val="0"/>
        <w:ind w:right="-1"/>
        <w:jc w:val="both"/>
        <w:rPr>
          <w:rFonts w:asciiTheme="minorHAnsi" w:hAnsiTheme="minorHAnsi" w:cstheme="minorHAnsi"/>
          <w:bCs/>
          <w:i/>
          <w:iCs/>
          <w:sz w:val="22"/>
          <w:szCs w:val="22"/>
        </w:rPr>
      </w:pPr>
    </w:p>
    <w:p w14:paraId="0632661C" w14:textId="77777777" w:rsidR="00281E00" w:rsidRPr="001F6F5A" w:rsidRDefault="00281E00" w:rsidP="00281E00">
      <w:pPr>
        <w:widowControl w:val="0"/>
        <w:autoSpaceDE w:val="0"/>
        <w:autoSpaceDN w:val="0"/>
        <w:adjustRightInd w:val="0"/>
        <w:ind w:right="-1"/>
        <w:jc w:val="both"/>
        <w:rPr>
          <w:rFonts w:asciiTheme="minorHAnsi" w:hAnsiTheme="minorHAnsi" w:cstheme="minorHAnsi"/>
          <w:bCs/>
          <w:i/>
          <w:iCs/>
          <w:sz w:val="20"/>
          <w:szCs w:val="20"/>
        </w:rPr>
      </w:pPr>
    </w:p>
    <w:p w14:paraId="2B69A5B9"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2D1FA084"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74FD191F"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6BB4BEAA"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70B878E4"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32C50A9"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49D1994"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18C419DE"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2DC4CD81"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68B8CB03"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06826145"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1DDD0FCE"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4ACF0DA1"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4083B28D"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03836F8"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0EEADE35"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FD03F4C"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645B0054"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847F83E"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164B4B22"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2192B512"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6F7DD76A"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1916FCBA"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1EBD089"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63AEB2DF"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65DB8507"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47AFBB8E"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115B23D1"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0B965210"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71F3BBDC"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835F416"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56094494"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4E3BEE9F"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27BA732E"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7FE7FC47"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2A296706"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7D2AB239"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C85F661"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773C7391"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2C3555EF"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325B10D7"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5EC7B9B3"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0EDE0CBA"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0CA67E7C" w14:textId="77777777" w:rsidR="001F6F5A" w:rsidRPr="001F6F5A" w:rsidRDefault="001F6F5A" w:rsidP="00281E00">
      <w:pPr>
        <w:widowControl w:val="0"/>
        <w:autoSpaceDE w:val="0"/>
        <w:autoSpaceDN w:val="0"/>
        <w:adjustRightInd w:val="0"/>
        <w:ind w:right="-1"/>
        <w:jc w:val="both"/>
        <w:rPr>
          <w:rFonts w:asciiTheme="minorHAnsi" w:hAnsiTheme="minorHAnsi" w:cstheme="minorHAnsi"/>
          <w:bCs/>
          <w:i/>
          <w:iCs/>
          <w:sz w:val="20"/>
          <w:szCs w:val="20"/>
        </w:rPr>
      </w:pPr>
    </w:p>
    <w:p w14:paraId="5683F7D8" w14:textId="77777777" w:rsidR="00281E00" w:rsidRPr="001F6F5A" w:rsidRDefault="00281E00" w:rsidP="00281E00">
      <w:pPr>
        <w:ind w:right="-436"/>
        <w:jc w:val="center"/>
        <w:rPr>
          <w:rFonts w:asciiTheme="minorHAnsi" w:hAnsiTheme="minorHAnsi" w:cstheme="minorHAnsi"/>
          <w:b/>
          <w:bCs/>
          <w:sz w:val="32"/>
          <w:szCs w:val="32"/>
        </w:rPr>
      </w:pPr>
      <w:r w:rsidRPr="001F6F5A">
        <w:rPr>
          <w:rFonts w:asciiTheme="minorHAnsi" w:hAnsiTheme="minorHAnsi" w:cstheme="minorHAnsi"/>
          <w:b/>
          <w:bCs/>
          <w:sz w:val="32"/>
          <w:szCs w:val="32"/>
        </w:rPr>
        <w:lastRenderedPageBreak/>
        <w:t>ČESTNÉ PROHLÁŠENÍ PODDODAVATELE – základní způsobilost</w:t>
      </w:r>
    </w:p>
    <w:p w14:paraId="1FC7F1BD" w14:textId="77777777" w:rsidR="00281E00" w:rsidRPr="001F6F5A" w:rsidRDefault="00281E00" w:rsidP="00281E00">
      <w:pPr>
        <w:spacing w:before="120"/>
        <w:jc w:val="center"/>
        <w:rPr>
          <w:rFonts w:asciiTheme="minorHAnsi" w:hAnsiTheme="minorHAnsi" w:cstheme="minorHAnsi"/>
          <w:sz w:val="22"/>
          <w:szCs w:val="22"/>
        </w:rPr>
      </w:pPr>
      <w:r w:rsidRPr="001F6F5A">
        <w:rPr>
          <w:rFonts w:asciiTheme="minorHAnsi" w:hAnsiTheme="minorHAnsi" w:cstheme="minorHAnsi"/>
          <w:sz w:val="22"/>
          <w:szCs w:val="22"/>
        </w:rPr>
        <w:t>o splnění základní způsobilosti podle § 74 zákona č. 134/2016 Sb., o zadávání veřejných zakázek, ve znění pozdějších předpisů,</w:t>
      </w:r>
    </w:p>
    <w:p w14:paraId="54919216" w14:textId="77777777" w:rsidR="00281E00" w:rsidRPr="001F6F5A" w:rsidRDefault="00281E00" w:rsidP="00281E00">
      <w:pPr>
        <w:ind w:right="-436"/>
        <w:rPr>
          <w:rFonts w:asciiTheme="minorHAnsi" w:hAnsiTheme="minorHAnsi" w:cstheme="minorHAnsi"/>
          <w:sz w:val="22"/>
          <w:szCs w:val="22"/>
        </w:rPr>
      </w:pPr>
    </w:p>
    <w:p w14:paraId="6F9E3932" w14:textId="3E077D93" w:rsidR="00281E00" w:rsidRPr="001F6F5A" w:rsidRDefault="00281E00" w:rsidP="00281E00">
      <w:pPr>
        <w:pStyle w:val="2nesltext"/>
        <w:spacing w:after="120"/>
        <w:rPr>
          <w:rFonts w:asciiTheme="minorHAnsi" w:hAnsiTheme="minorHAnsi" w:cstheme="minorHAnsi"/>
          <w:lang w:eastAsia="cs-CZ"/>
        </w:rPr>
      </w:pPr>
      <w:r w:rsidRPr="001F6F5A">
        <w:rPr>
          <w:rFonts w:asciiTheme="minorHAnsi" w:hAnsiTheme="minorHAnsi" w:cstheme="minorHAnsi"/>
          <w:lang w:eastAsia="cs-CZ"/>
        </w:rPr>
        <w:t xml:space="preserve">Poddodavatel </w:t>
      </w:r>
      <w:r w:rsidRPr="001F6F5A">
        <w:rPr>
          <w:rFonts w:asciiTheme="minorHAnsi" w:hAnsiTheme="minorHAnsi" w:cstheme="minorHAnsi"/>
          <w:b/>
          <w:lang w:eastAsia="cs-CZ"/>
        </w:rPr>
        <w:t>…………</w:t>
      </w:r>
      <w:proofErr w:type="gramStart"/>
      <w:r w:rsidRPr="001F6F5A">
        <w:rPr>
          <w:rFonts w:asciiTheme="minorHAnsi" w:hAnsiTheme="minorHAnsi" w:cstheme="minorHAnsi"/>
          <w:b/>
          <w:lang w:eastAsia="cs-CZ"/>
        </w:rPr>
        <w:t>…….</w:t>
      </w:r>
      <w:proofErr w:type="gramEnd"/>
      <w:r w:rsidRPr="001F6F5A">
        <w:rPr>
          <w:rFonts w:asciiTheme="minorHAnsi" w:hAnsiTheme="minorHAnsi" w:cstheme="minorHAnsi"/>
          <w:b/>
          <w:lang w:eastAsia="cs-CZ"/>
        </w:rPr>
        <w:t>.</w:t>
      </w:r>
      <w:r w:rsidRPr="001F6F5A">
        <w:rPr>
          <w:rFonts w:asciiTheme="minorHAnsi" w:hAnsiTheme="minorHAnsi" w:cstheme="minorHAnsi"/>
          <w:lang w:eastAsia="cs-CZ"/>
        </w:rPr>
        <w:t>, IČO: ………</w:t>
      </w:r>
      <w:proofErr w:type="gramStart"/>
      <w:r w:rsidRPr="001F6F5A">
        <w:rPr>
          <w:rFonts w:asciiTheme="minorHAnsi" w:hAnsiTheme="minorHAnsi" w:cstheme="minorHAnsi"/>
          <w:lang w:eastAsia="cs-CZ"/>
        </w:rPr>
        <w:t>…….</w:t>
      </w:r>
      <w:proofErr w:type="gramEnd"/>
      <w:r w:rsidRPr="001F6F5A">
        <w:rPr>
          <w:rFonts w:asciiTheme="minorHAnsi" w:hAnsiTheme="minorHAnsi" w:cstheme="minorHAnsi"/>
          <w:lang w:eastAsia="cs-CZ"/>
        </w:rPr>
        <w:t>, se sídlem ……</w:t>
      </w:r>
      <w:proofErr w:type="gramStart"/>
      <w:r w:rsidRPr="001F6F5A">
        <w:rPr>
          <w:rFonts w:asciiTheme="minorHAnsi" w:hAnsiTheme="minorHAnsi" w:cstheme="minorHAnsi"/>
          <w:lang w:eastAsia="cs-CZ"/>
        </w:rPr>
        <w:t>…….</w:t>
      </w:r>
      <w:proofErr w:type="gramEnd"/>
      <w:r w:rsidRPr="001F6F5A">
        <w:rPr>
          <w:rFonts w:asciiTheme="minorHAnsi" w:hAnsiTheme="minorHAnsi" w:cstheme="minorHAnsi"/>
          <w:lang w:eastAsia="cs-CZ"/>
        </w:rPr>
        <w:t>., (dále jen „</w:t>
      </w:r>
      <w:r w:rsidRPr="001F6F5A">
        <w:rPr>
          <w:rFonts w:asciiTheme="minorHAnsi" w:hAnsiTheme="minorHAnsi" w:cstheme="minorHAnsi"/>
          <w:b/>
          <w:i/>
          <w:lang w:eastAsia="cs-CZ"/>
        </w:rPr>
        <w:t>poddodavatel</w:t>
      </w:r>
      <w:r w:rsidRPr="001F6F5A">
        <w:rPr>
          <w:rFonts w:asciiTheme="minorHAnsi" w:hAnsiTheme="minorHAnsi" w:cstheme="minorHAnsi"/>
          <w:lang w:eastAsia="cs-CZ"/>
        </w:rPr>
        <w:t xml:space="preserve">“), účastníka zadávacího řízení veřejné zakázky s názvem </w:t>
      </w:r>
      <w:r w:rsidRPr="001F6F5A">
        <w:rPr>
          <w:rFonts w:asciiTheme="minorHAnsi" w:hAnsiTheme="minorHAnsi" w:cstheme="minorHAnsi"/>
          <w:b/>
          <w:lang w:eastAsia="cs-CZ"/>
        </w:rPr>
        <w:t>„﻿</w:t>
      </w:r>
      <w:r w:rsidR="002C6332" w:rsidRPr="002C6332">
        <w:rPr>
          <w:rFonts w:cs="Calibri"/>
          <w:b/>
          <w:bCs/>
        </w:rPr>
        <w:t>Rekonstrukce objektů ZŠ Kynšperk nad Ohří</w:t>
      </w:r>
      <w:r w:rsidRPr="001F6F5A">
        <w:rPr>
          <w:rFonts w:asciiTheme="minorHAnsi" w:hAnsiTheme="minorHAnsi" w:cstheme="minorHAnsi"/>
          <w:b/>
          <w:lang w:eastAsia="cs-CZ"/>
        </w:rPr>
        <w:t xml:space="preserve">“ </w:t>
      </w:r>
      <w:r w:rsidRPr="001F6F5A">
        <w:rPr>
          <w:rFonts w:asciiTheme="minorHAnsi" w:hAnsiTheme="minorHAnsi" w:cstheme="minorHAnsi"/>
        </w:rPr>
        <w:t>čestně prohlašuje a splňuje základní způsobilost podle zákona č. 134/2016 Sb., o zadávání veřejných zakázek, ve znění pozdějších předpisů, a to v rozsahu podle § 74 tohoto zákona tak, že:</w:t>
      </w:r>
    </w:p>
    <w:p w14:paraId="24051FE3" w14:textId="77777777" w:rsidR="00281E00" w:rsidRPr="001F6F5A" w:rsidRDefault="00281E00" w:rsidP="00A17FF9">
      <w:pPr>
        <w:widowControl w:val="0"/>
        <w:numPr>
          <w:ilvl w:val="1"/>
          <w:numId w:val="4"/>
        </w:numPr>
        <w:tabs>
          <w:tab w:val="clear" w:pos="1440"/>
          <w:tab w:val="num" w:pos="567"/>
        </w:tabs>
        <w:autoSpaceDE w:val="0"/>
        <w:autoSpaceDN w:val="0"/>
        <w:adjustRightInd w:val="0"/>
        <w:spacing w:before="120"/>
        <w:ind w:left="567" w:right="-1" w:hanging="567"/>
        <w:jc w:val="both"/>
        <w:rPr>
          <w:rFonts w:asciiTheme="minorHAnsi" w:hAnsiTheme="minorHAnsi" w:cstheme="minorHAnsi"/>
          <w:sz w:val="22"/>
          <w:szCs w:val="22"/>
        </w:rPr>
      </w:pPr>
      <w:r w:rsidRPr="001F6F5A">
        <w:rPr>
          <w:rFonts w:asciiTheme="minorHAnsi" w:hAnsiTheme="minorHAnsi" w:cstheme="minorHAnsi"/>
          <w:sz w:val="22"/>
          <w:szCs w:val="22"/>
        </w:rPr>
        <w:t>nebyl v zemi svého sídla v posledních 5 letech před zahájením zadávacího řízení pravomocně odsouzen pro trestný čin spáchaný ve prospěch organizované zločinecké skupiny nebo trestný čin účasti na organizované zločinecké skupině, trestný čin obchodování s lidmi, trestné činy proti majetku (podvod, úvěrový podvod, dotační podvod, podílnictví, podílnictví z nedbalosti, legalizace výnosů z trestné činnosti, legalizace výnosů z trestné činnosti z nedbalosti), 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(trestné činy proti výkonu pravomoci orgánu veřejné moci a úřední osoby, trestné činy úředních osob, úplatkářství, jiná rušení činnosti orgánu veřejné moci) nebo obdobný trestný čin podle právního řádu země sídla poddodavatele; k zahlazeným odsouzením se nepřihlíží; jde-li o právnickou osobu, musí tento předpoklad splňovat tato právnická osoba a zároveň každý člen statutárního orgánu, a je-li členem statutárního orgánu poddodavatele právnická osoba, musí tento předpoklad splňovat jak tato právnická osoba, tak každý člen statutárního orgánu této právnické osoby a osoba zastupující tuto právnickou osobu v statutárním orgánu poddodavatele; účastní-li se zadávacího řízení pobočka závodu zahraniční právnické osoby, musí tento předpoklad splňovat tato právnická osoba a vedoucí pobočky závodu; účastní-li se zadávacího řízení pobočka závodu české právnické osoby, musí tento předpoklad splňovat jak tato právnická osoba, tak každý člen statutárního orgánu této právnické osoby, osoba zastupující tuto právnickou osobu ve statutárním orgánu poddodavatele a vedoucí pobočky závodu;</w:t>
      </w:r>
    </w:p>
    <w:p w14:paraId="73A51084" w14:textId="77777777" w:rsidR="00281E00" w:rsidRPr="001F6F5A" w:rsidRDefault="00281E00" w:rsidP="00A17FF9">
      <w:pPr>
        <w:widowControl w:val="0"/>
        <w:numPr>
          <w:ilvl w:val="1"/>
          <w:numId w:val="4"/>
        </w:numPr>
        <w:tabs>
          <w:tab w:val="clear" w:pos="1440"/>
          <w:tab w:val="num" w:pos="567"/>
        </w:tabs>
        <w:autoSpaceDE w:val="0"/>
        <w:autoSpaceDN w:val="0"/>
        <w:adjustRightInd w:val="0"/>
        <w:spacing w:before="120"/>
        <w:ind w:left="567" w:right="-1" w:hanging="567"/>
        <w:jc w:val="both"/>
        <w:rPr>
          <w:rFonts w:asciiTheme="minorHAnsi" w:hAnsiTheme="minorHAnsi" w:cstheme="minorHAnsi"/>
          <w:sz w:val="22"/>
          <w:szCs w:val="22"/>
        </w:rPr>
      </w:pPr>
      <w:r w:rsidRPr="001F6F5A">
        <w:rPr>
          <w:rFonts w:asciiTheme="minorHAnsi" w:hAnsiTheme="minorHAnsi" w:cstheme="minorHAnsi"/>
          <w:sz w:val="22"/>
          <w:szCs w:val="22"/>
        </w:rPr>
        <w:t>nemá v České republice nebo v zemi svého sídla v evidenci daní zachycen splatný daňový nedoplatek, a to i ve vztahu ke spotřební dani;</w:t>
      </w:r>
    </w:p>
    <w:p w14:paraId="1E779BFB" w14:textId="77777777" w:rsidR="00281E00" w:rsidRPr="001F6F5A" w:rsidRDefault="00281E00" w:rsidP="00A17FF9">
      <w:pPr>
        <w:widowControl w:val="0"/>
        <w:numPr>
          <w:ilvl w:val="1"/>
          <w:numId w:val="4"/>
        </w:numPr>
        <w:tabs>
          <w:tab w:val="clear" w:pos="1440"/>
          <w:tab w:val="num" w:pos="567"/>
        </w:tabs>
        <w:autoSpaceDE w:val="0"/>
        <w:autoSpaceDN w:val="0"/>
        <w:adjustRightInd w:val="0"/>
        <w:spacing w:before="120"/>
        <w:ind w:left="567" w:right="-1" w:hanging="567"/>
        <w:jc w:val="both"/>
        <w:rPr>
          <w:rFonts w:asciiTheme="minorHAnsi" w:hAnsiTheme="minorHAnsi" w:cstheme="minorHAnsi"/>
          <w:sz w:val="22"/>
          <w:szCs w:val="22"/>
        </w:rPr>
      </w:pPr>
      <w:r w:rsidRPr="001F6F5A">
        <w:rPr>
          <w:rFonts w:asciiTheme="minorHAnsi" w:hAnsiTheme="minorHAnsi" w:cstheme="minorHAnsi"/>
          <w:sz w:val="22"/>
          <w:szCs w:val="22"/>
        </w:rPr>
        <w:t>nemá v České republice nebo v zemi svého sídla splatný nedoplatek na pojistném nebo na penále na veřejné zdravotní pojištění;</w:t>
      </w:r>
    </w:p>
    <w:p w14:paraId="6DA7A19B" w14:textId="77777777" w:rsidR="00281E00" w:rsidRPr="001F6F5A" w:rsidRDefault="00281E00" w:rsidP="00A17FF9">
      <w:pPr>
        <w:widowControl w:val="0"/>
        <w:numPr>
          <w:ilvl w:val="1"/>
          <w:numId w:val="4"/>
        </w:numPr>
        <w:tabs>
          <w:tab w:val="clear" w:pos="1440"/>
          <w:tab w:val="num" w:pos="567"/>
        </w:tabs>
        <w:autoSpaceDE w:val="0"/>
        <w:autoSpaceDN w:val="0"/>
        <w:adjustRightInd w:val="0"/>
        <w:spacing w:before="120"/>
        <w:ind w:left="567" w:right="-1" w:hanging="567"/>
        <w:jc w:val="both"/>
        <w:rPr>
          <w:rFonts w:asciiTheme="minorHAnsi" w:hAnsiTheme="minorHAnsi" w:cstheme="minorHAnsi"/>
          <w:sz w:val="22"/>
          <w:szCs w:val="22"/>
        </w:rPr>
      </w:pPr>
      <w:r w:rsidRPr="001F6F5A">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52EFA4B4" w14:textId="77777777" w:rsidR="00281E00" w:rsidRPr="001F6F5A" w:rsidRDefault="00281E00" w:rsidP="00A17FF9">
      <w:pPr>
        <w:widowControl w:val="0"/>
        <w:numPr>
          <w:ilvl w:val="1"/>
          <w:numId w:val="4"/>
        </w:numPr>
        <w:tabs>
          <w:tab w:val="clear" w:pos="1440"/>
          <w:tab w:val="num" w:pos="567"/>
        </w:tabs>
        <w:autoSpaceDE w:val="0"/>
        <w:autoSpaceDN w:val="0"/>
        <w:adjustRightInd w:val="0"/>
        <w:spacing w:before="120"/>
        <w:ind w:left="567" w:right="-1" w:hanging="567"/>
        <w:jc w:val="both"/>
        <w:rPr>
          <w:rFonts w:asciiTheme="minorHAnsi" w:hAnsiTheme="minorHAnsi" w:cstheme="minorHAnsi"/>
          <w:sz w:val="22"/>
          <w:szCs w:val="22"/>
        </w:rPr>
      </w:pPr>
      <w:r w:rsidRPr="001F6F5A">
        <w:rPr>
          <w:rFonts w:asciiTheme="minorHAnsi" w:hAnsiTheme="minorHAnsi" w:cstheme="minorHAnsi"/>
          <w:sz w:val="22"/>
          <w:szCs w:val="22"/>
        </w:rPr>
        <w:t>není v likvidaci dle § 187 zákona č. 89/2012 Sb., nebylo proti němu vydáno rozhodnutí o úpadku dle § 136 zákona č. 182/2006 Sb., nebyla vůči němu nařízena nucená správa podle jiného právního předpisu nebo není v obdobné situaci podle právního řádu země sídla poddodavatele.</w:t>
      </w:r>
    </w:p>
    <w:p w14:paraId="4E8E6EB9" w14:textId="77777777" w:rsidR="00281E00" w:rsidRPr="001F6F5A" w:rsidRDefault="00281E00" w:rsidP="00281E00">
      <w:pPr>
        <w:pStyle w:val="Odstavecseseznamem"/>
        <w:rPr>
          <w:rFonts w:asciiTheme="minorHAnsi" w:hAnsiTheme="minorHAnsi" w:cstheme="minorHAnsi"/>
        </w:rPr>
      </w:pPr>
    </w:p>
    <w:p w14:paraId="493A872C"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V ……………………………………dne……</w:t>
      </w:r>
      <w:proofErr w:type="gramStart"/>
      <w:r w:rsidRPr="001F6F5A">
        <w:rPr>
          <w:rFonts w:asciiTheme="minorHAnsi" w:hAnsiTheme="minorHAnsi" w:cstheme="minorHAnsi"/>
          <w:sz w:val="22"/>
          <w:szCs w:val="22"/>
        </w:rPr>
        <w:t>…….</w:t>
      </w:r>
      <w:proofErr w:type="gramEnd"/>
      <w:r w:rsidRPr="001F6F5A">
        <w:rPr>
          <w:rFonts w:asciiTheme="minorHAnsi" w:hAnsiTheme="minorHAnsi" w:cstheme="minorHAnsi"/>
          <w:sz w:val="22"/>
          <w:szCs w:val="22"/>
        </w:rPr>
        <w:t>.</w:t>
      </w:r>
      <w:r w:rsidRPr="001F6F5A">
        <w:rPr>
          <w:rFonts w:asciiTheme="minorHAnsi" w:hAnsiTheme="minorHAnsi" w:cstheme="minorHAnsi"/>
          <w:sz w:val="22"/>
          <w:szCs w:val="22"/>
        </w:rPr>
        <w:tab/>
        <w:t xml:space="preserve">     </w:t>
      </w:r>
    </w:p>
    <w:p w14:paraId="65608643"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p>
    <w:p w14:paraId="430BAC07"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p>
    <w:p w14:paraId="31D373C4"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p>
    <w:p w14:paraId="180CFD46"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sz w:val="22"/>
          <w:szCs w:val="22"/>
        </w:rPr>
        <w:t>……….………………………………………………</w:t>
      </w:r>
      <w:r w:rsidRPr="001F6F5A">
        <w:rPr>
          <w:rFonts w:asciiTheme="minorHAnsi" w:hAnsiTheme="minorHAnsi" w:cstheme="minorHAnsi"/>
          <w:sz w:val="22"/>
          <w:szCs w:val="22"/>
        </w:rPr>
        <w:tab/>
      </w:r>
      <w:r w:rsidRPr="001F6F5A">
        <w:rPr>
          <w:rFonts w:asciiTheme="minorHAnsi" w:hAnsiTheme="minorHAnsi" w:cstheme="minorHAnsi"/>
          <w:sz w:val="22"/>
          <w:szCs w:val="22"/>
        </w:rPr>
        <w:tab/>
      </w:r>
      <w:r w:rsidRPr="001F6F5A">
        <w:rPr>
          <w:rFonts w:asciiTheme="minorHAnsi" w:hAnsiTheme="minorHAnsi" w:cstheme="minorHAnsi"/>
          <w:sz w:val="22"/>
          <w:szCs w:val="22"/>
        </w:rPr>
        <w:tab/>
      </w:r>
    </w:p>
    <w:p w14:paraId="455D1C74" w14:textId="77777777" w:rsidR="00281E00" w:rsidRPr="001F6F5A" w:rsidRDefault="00281E00" w:rsidP="00281E00">
      <w:pPr>
        <w:widowControl w:val="0"/>
        <w:autoSpaceDE w:val="0"/>
        <w:autoSpaceDN w:val="0"/>
        <w:adjustRightInd w:val="0"/>
        <w:ind w:right="-1"/>
        <w:jc w:val="both"/>
        <w:rPr>
          <w:rFonts w:asciiTheme="minorHAnsi" w:hAnsiTheme="minorHAnsi" w:cstheme="minorHAnsi"/>
          <w:sz w:val="22"/>
          <w:szCs w:val="22"/>
        </w:rPr>
      </w:pPr>
      <w:r w:rsidRPr="001F6F5A">
        <w:rPr>
          <w:rFonts w:asciiTheme="minorHAnsi" w:hAnsiTheme="minorHAnsi" w:cstheme="minorHAnsi"/>
          <w:bCs/>
          <w:i/>
          <w:iCs/>
          <w:sz w:val="22"/>
          <w:szCs w:val="22"/>
        </w:rPr>
        <w:t>titul, jméno, příjmení</w:t>
      </w:r>
    </w:p>
    <w:p w14:paraId="2019668F" w14:textId="77777777" w:rsidR="00281E00" w:rsidRPr="001F6F5A" w:rsidRDefault="00281E00" w:rsidP="00281E00">
      <w:pPr>
        <w:widowControl w:val="0"/>
        <w:autoSpaceDE w:val="0"/>
        <w:autoSpaceDN w:val="0"/>
        <w:adjustRightInd w:val="0"/>
        <w:ind w:right="-1"/>
        <w:jc w:val="both"/>
        <w:rPr>
          <w:rFonts w:asciiTheme="minorHAnsi" w:hAnsiTheme="minorHAnsi" w:cstheme="minorHAnsi"/>
          <w:bCs/>
          <w:i/>
          <w:iCs/>
          <w:sz w:val="22"/>
          <w:szCs w:val="22"/>
        </w:rPr>
      </w:pPr>
      <w:r w:rsidRPr="001F6F5A">
        <w:rPr>
          <w:rFonts w:asciiTheme="minorHAnsi" w:hAnsiTheme="minorHAnsi" w:cstheme="minorHAnsi"/>
          <w:bCs/>
          <w:i/>
          <w:iCs/>
          <w:sz w:val="22"/>
          <w:szCs w:val="22"/>
        </w:rPr>
        <w:t>funkce ve společnosti</w:t>
      </w:r>
    </w:p>
    <w:p w14:paraId="09803C51" w14:textId="77777777" w:rsidR="00281E00" w:rsidRPr="001F6F5A" w:rsidRDefault="00281E00" w:rsidP="00281E00">
      <w:pPr>
        <w:rPr>
          <w:rFonts w:asciiTheme="minorHAnsi" w:hAnsiTheme="minorHAnsi" w:cstheme="minorHAnsi"/>
          <w:sz w:val="22"/>
          <w:szCs w:val="22"/>
        </w:rPr>
      </w:pPr>
    </w:p>
    <w:p w14:paraId="1796A407" w14:textId="77777777" w:rsidR="00281E00" w:rsidRPr="001F6F5A" w:rsidRDefault="00281E00" w:rsidP="00281E00">
      <w:pPr>
        <w:rPr>
          <w:rFonts w:asciiTheme="minorHAnsi" w:hAnsiTheme="minorHAnsi" w:cstheme="minorHAnsi"/>
          <w:sz w:val="22"/>
          <w:szCs w:val="22"/>
        </w:rPr>
      </w:pPr>
    </w:p>
    <w:p w14:paraId="091F67A7" w14:textId="77777777" w:rsidR="00281E00" w:rsidRPr="001F6F5A" w:rsidRDefault="00281E00" w:rsidP="00281E00">
      <w:pPr>
        <w:rPr>
          <w:rFonts w:asciiTheme="minorHAnsi" w:hAnsiTheme="minorHAnsi" w:cstheme="minorHAnsi"/>
          <w:sz w:val="22"/>
          <w:szCs w:val="22"/>
        </w:rPr>
      </w:pPr>
    </w:p>
    <w:p w14:paraId="4ED232B8" w14:textId="77777777" w:rsidR="00281E00" w:rsidRPr="001F6F5A" w:rsidRDefault="00281E00" w:rsidP="00EC2B84">
      <w:pPr>
        <w:jc w:val="center"/>
        <w:rPr>
          <w:rFonts w:asciiTheme="minorHAnsi" w:hAnsiTheme="minorHAnsi" w:cstheme="minorHAnsi"/>
          <w:sz w:val="22"/>
          <w:szCs w:val="22"/>
        </w:rPr>
      </w:pPr>
    </w:p>
    <w:sectPr w:rsidR="00281E00" w:rsidRPr="001F6F5A" w:rsidSect="00EC2B84">
      <w:pgSz w:w="11906" w:h="16838"/>
      <w:pgMar w:top="1016" w:right="1274" w:bottom="840" w:left="1417" w:header="56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75673" w14:textId="77777777" w:rsidR="009C1CB5" w:rsidRDefault="009C1CB5">
      <w:r>
        <w:separator/>
      </w:r>
    </w:p>
  </w:endnote>
  <w:endnote w:type="continuationSeparator" w:id="0">
    <w:p w14:paraId="62310DA4" w14:textId="77777777" w:rsidR="009C1CB5" w:rsidRDefault="009C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AF311" w14:textId="77777777" w:rsidR="009C1CB5" w:rsidRDefault="009C1CB5">
      <w:r>
        <w:separator/>
      </w:r>
    </w:p>
  </w:footnote>
  <w:footnote w:type="continuationSeparator" w:id="0">
    <w:p w14:paraId="073A59BE" w14:textId="77777777" w:rsidR="009C1CB5" w:rsidRDefault="009C1CB5">
      <w:r>
        <w:continuationSeparator/>
      </w:r>
    </w:p>
  </w:footnote>
  <w:footnote w:id="1">
    <w:p w14:paraId="48186796" w14:textId="63A28553" w:rsidR="00EC2B84" w:rsidRDefault="00EC2B84">
      <w:pPr>
        <w:pStyle w:val="Textpoznpodarou"/>
      </w:pPr>
      <w:r>
        <w:rPr>
          <w:rStyle w:val="Znakapoznpodarou"/>
        </w:rPr>
        <w:footnoteRef/>
      </w:r>
      <w:r>
        <w:t xml:space="preserve"> </w:t>
      </w:r>
      <w:r w:rsidRPr="00EC2B84">
        <w:rPr>
          <w:rFonts w:ascii="Calibri" w:hAnsi="Calibri" w:cs="Calibri"/>
          <w:i/>
          <w:iCs/>
        </w:rPr>
        <w:t xml:space="preserve">Aktualizovaný seznam sankcionovaných osob je uveden například na internetových stránkách Finančního analytického úřadu zde </w:t>
      </w:r>
      <w:hyperlink r:id="rId1" w:anchor="rusko-seznam-sankcionovanych-osob" w:history="1">
        <w:r w:rsidRPr="00EC2B84">
          <w:rPr>
            <w:rStyle w:val="Hypertextovodkaz"/>
            <w:rFonts w:ascii="Calibri" w:hAnsi="Calibri" w:cs="Calibri"/>
            <w:i/>
            <w:iCs/>
          </w:rPr>
          <w:t>https://www.financnianalytickyurad.cz/povinne-osoby-dle-zakona-c-2532008-sb#rusko-seznam-sankcionovanych-osob</w:t>
        </w:r>
      </w:hyperlink>
    </w:p>
  </w:footnote>
  <w:footnote w:id="2">
    <w:p w14:paraId="0700D2C1" w14:textId="77777777" w:rsidR="00EC2B84" w:rsidRPr="00EC2B84" w:rsidRDefault="00EC2B84" w:rsidP="00EC2B84">
      <w:pPr>
        <w:suppressAutoHyphens/>
        <w:ind w:left="142"/>
        <w:jc w:val="both"/>
        <w:rPr>
          <w:rFonts w:asciiTheme="minorHAnsi" w:hAnsiTheme="minorHAnsi" w:cstheme="minorHAnsi"/>
          <w:i/>
          <w:iCs/>
          <w:sz w:val="20"/>
          <w:szCs w:val="20"/>
        </w:rPr>
      </w:pPr>
      <w:r w:rsidRPr="00EC2B84">
        <w:rPr>
          <w:rStyle w:val="Znakapoznpodarou"/>
          <w:rFonts w:asciiTheme="minorHAnsi" w:hAnsiTheme="minorHAnsi" w:cstheme="minorHAnsi"/>
          <w:i/>
          <w:iCs/>
          <w:sz w:val="20"/>
          <w:szCs w:val="20"/>
        </w:rPr>
        <w:footnoteRef/>
      </w:r>
      <w:r w:rsidRPr="00EC2B84">
        <w:rPr>
          <w:rFonts w:asciiTheme="minorHAnsi" w:hAnsiTheme="minorHAnsi" w:cstheme="minorHAnsi"/>
          <w:i/>
          <w:iCs/>
          <w:sz w:val="20"/>
          <w:szCs w:val="20"/>
        </w:rPr>
        <w:t xml:space="preserve"> </w:t>
      </w:r>
      <w:r w:rsidRPr="00EC2B84">
        <w:rPr>
          <w:rFonts w:asciiTheme="minorHAnsi" w:hAnsiTheme="minorHAnsi" w:cstheme="minorHAnsi"/>
          <w:bCs/>
          <w:i/>
          <w:iCs/>
          <w:sz w:val="20"/>
          <w:szCs w:val="20"/>
        </w:rPr>
        <w:t xml:space="preserve">§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w:t>
      </w:r>
      <w:hyperlink r:id="rId2" w:history="1">
        <w:r w:rsidRPr="00EC2B84">
          <w:rPr>
            <w:rStyle w:val="Hypertextovodkaz"/>
            <w:rFonts w:asciiTheme="minorHAnsi" w:hAnsiTheme="minorHAnsi" w:cstheme="minorHAnsi"/>
            <w:i/>
            <w:iCs/>
            <w:sz w:val="20"/>
            <w:szCs w:val="20"/>
          </w:rPr>
          <w:t>https://justice.cz/web/msp/seznam-vf</w:t>
        </w:r>
      </w:hyperlink>
    </w:p>
    <w:p w14:paraId="6593B0AA" w14:textId="45A1E611" w:rsidR="00EC2B84" w:rsidRDefault="00EC2B84">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CE0"/>
    <w:multiLevelType w:val="hybridMultilevel"/>
    <w:tmpl w:val="415A9328"/>
    <w:lvl w:ilvl="0" w:tplc="8CA0442A">
      <w:start w:val="17"/>
      <w:numFmt w:val="bullet"/>
      <w:lvlText w:val="-"/>
      <w:lvlJc w:val="left"/>
      <w:pPr>
        <w:ind w:left="360" w:hanging="360"/>
      </w:pPr>
      <w:rPr>
        <w:rFonts w:ascii="Cambria" w:eastAsia="Calibri" w:hAnsi="Cambria" w:cs="Times New Roman" w:hint="default"/>
      </w:rPr>
    </w:lvl>
    <w:lvl w:ilvl="1" w:tplc="04050003">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1" w15:restartNumberingAfterBreak="0">
    <w:nsid w:val="0D4415AC"/>
    <w:multiLevelType w:val="hybridMultilevel"/>
    <w:tmpl w:val="7A160B3A"/>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C7B9D"/>
    <w:multiLevelType w:val="multilevel"/>
    <w:tmpl w:val="DDDA7C2C"/>
    <w:lvl w:ilvl="0">
      <w:start w:val="1"/>
      <w:numFmt w:val="decimal"/>
      <w:pStyle w:val="2Nadpis"/>
      <w:lvlText w:val="%1."/>
      <w:lvlJc w:val="left"/>
      <w:pPr>
        <w:tabs>
          <w:tab w:val="num" w:pos="425"/>
        </w:tabs>
        <w:ind w:left="425" w:hanging="425"/>
      </w:pPr>
      <w:rPr>
        <w:rFonts w:hint="default"/>
      </w:rPr>
    </w:lvl>
    <w:lvl w:ilvl="1">
      <w:start w:val="1"/>
      <w:numFmt w:val="decimal"/>
      <w:pStyle w:val="3Kapitola"/>
      <w:lvlText w:val="%1.%2."/>
      <w:lvlJc w:val="left"/>
      <w:pPr>
        <w:tabs>
          <w:tab w:val="num" w:pos="567"/>
        </w:tabs>
        <w:ind w:left="567" w:hanging="567"/>
      </w:pPr>
      <w:rPr>
        <w:rFonts w:hint="default"/>
      </w:rPr>
    </w:lvl>
    <w:lvl w:ilvl="2">
      <w:start w:val="1"/>
      <w:numFmt w:val="decimal"/>
      <w:pStyle w:val="5Oddl"/>
      <w:lvlText w:val="%1.%2.%3."/>
      <w:lvlJc w:val="left"/>
      <w:pPr>
        <w:tabs>
          <w:tab w:val="num" w:pos="709"/>
        </w:tabs>
        <w:ind w:left="709" w:hanging="709"/>
      </w:pPr>
      <w:rPr>
        <w:rFonts w:hint="default"/>
      </w:rPr>
    </w:lvl>
    <w:lvl w:ilvl="3">
      <w:start w:val="1"/>
      <w:numFmt w:val="none"/>
      <w:pStyle w:val="6Textobecn"/>
      <w:lvlText w:val=""/>
      <w:lvlJc w:val="left"/>
      <w:pPr>
        <w:tabs>
          <w:tab w:val="num" w:pos="0"/>
        </w:tabs>
        <w:ind w:left="0" w:firstLine="0"/>
      </w:pPr>
      <w:rPr>
        <w:rFonts w:hint="default"/>
      </w:rPr>
    </w:lvl>
    <w:lvl w:ilvl="4">
      <w:start w:val="1"/>
      <w:numFmt w:val="lowerLetter"/>
      <w:pStyle w:val="7Psmeno"/>
      <w:lvlText w:val="%5)"/>
      <w:lvlJc w:val="left"/>
      <w:pPr>
        <w:tabs>
          <w:tab w:val="num" w:pos="425"/>
        </w:tabs>
        <w:ind w:left="425" w:hanging="425"/>
      </w:pPr>
      <w:rPr>
        <w:rFonts w:hint="default"/>
      </w:rPr>
    </w:lvl>
    <w:lvl w:ilvl="5">
      <w:start w:val="1"/>
      <w:numFmt w:val="lowerRoman"/>
      <w:pStyle w:val="8Bod"/>
      <w:lvlText w:val="%6."/>
      <w:lvlJc w:val="left"/>
      <w:pPr>
        <w:tabs>
          <w:tab w:val="num" w:pos="851"/>
        </w:tabs>
        <w:ind w:left="851" w:hanging="426"/>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5493954"/>
    <w:multiLevelType w:val="hybridMultilevel"/>
    <w:tmpl w:val="EB62C2E2"/>
    <w:lvl w:ilvl="0" w:tplc="D9E2518E">
      <w:start w:val="1"/>
      <w:numFmt w:val="decimal"/>
      <w:pStyle w:val="Odstavecslovan"/>
      <w:lvlText w:val="%1."/>
      <w:lvlJc w:val="left"/>
      <w:pPr>
        <w:tabs>
          <w:tab w:val="num" w:pos="360"/>
        </w:tabs>
        <w:ind w:left="360" w:hanging="360"/>
      </w:pPr>
      <w:rPr>
        <w:rFonts w:cs="Times New Roman"/>
        <w:sz w:val="24"/>
        <w:szCs w:val="24"/>
      </w:rPr>
    </w:lvl>
    <w:lvl w:ilvl="1" w:tplc="FFFFFFFF">
      <w:start w:val="1"/>
      <w:numFmt w:val="lowerLetter"/>
      <w:lvlText w:val="%2."/>
      <w:lvlJc w:val="left"/>
      <w:pPr>
        <w:tabs>
          <w:tab w:val="num" w:pos="1080"/>
        </w:tabs>
        <w:ind w:left="1080" w:hanging="360"/>
      </w:pPr>
      <w:rPr>
        <w:rFonts w:cs="Times New Roman"/>
      </w:rPr>
    </w:lvl>
    <w:lvl w:ilvl="2" w:tplc="041845AE">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 w15:restartNumberingAfterBreak="0">
    <w:nsid w:val="1871510F"/>
    <w:multiLevelType w:val="hybridMultilevel"/>
    <w:tmpl w:val="22580602"/>
    <w:lvl w:ilvl="0" w:tplc="153029E4">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392AFE"/>
    <w:multiLevelType w:val="hybridMultilevel"/>
    <w:tmpl w:val="B9880B22"/>
    <w:lvl w:ilvl="0" w:tplc="FFFFFFFF">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379F05EE"/>
    <w:multiLevelType w:val="hybridMultilevel"/>
    <w:tmpl w:val="35AC7396"/>
    <w:lvl w:ilvl="0" w:tplc="0405000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22070D"/>
    <w:multiLevelType w:val="hybridMultilevel"/>
    <w:tmpl w:val="96E65B8A"/>
    <w:name w:val="WW8Num12"/>
    <w:lvl w:ilvl="0" w:tplc="04050017">
      <w:start w:val="1"/>
      <w:numFmt w:val="bullet"/>
      <w:lvlText w:val=""/>
      <w:lvlJc w:val="left"/>
      <w:pPr>
        <w:tabs>
          <w:tab w:val="num" w:pos="720"/>
        </w:tabs>
        <w:ind w:left="720" w:hanging="360"/>
      </w:pPr>
      <w:rPr>
        <w:rFonts w:ascii="Symbol" w:hAnsi="Symbol" w:cs="Symbol" w:hint="default"/>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Symbol" w:hAnsi="Symbol" w:cs="Symbol" w:hint="default"/>
      </w:rPr>
    </w:lvl>
    <w:lvl w:ilvl="3" w:tplc="0405000F">
      <w:start w:val="1"/>
      <w:numFmt w:val="bullet"/>
      <w:lvlText w:val=""/>
      <w:lvlJc w:val="left"/>
      <w:pPr>
        <w:tabs>
          <w:tab w:val="num" w:pos="2880"/>
        </w:tabs>
        <w:ind w:left="2880" w:hanging="360"/>
      </w:pPr>
      <w:rPr>
        <w:rFonts w:ascii="Symbol" w:hAnsi="Symbol" w:cs="Symbol" w:hint="default"/>
      </w:rPr>
    </w:lvl>
    <w:lvl w:ilvl="4" w:tplc="04050019">
      <w:start w:val="1"/>
      <w:numFmt w:val="bullet"/>
      <w:lvlText w:val="o"/>
      <w:lvlJc w:val="left"/>
      <w:pPr>
        <w:tabs>
          <w:tab w:val="num" w:pos="3600"/>
        </w:tabs>
        <w:ind w:left="3600" w:hanging="360"/>
      </w:pPr>
      <w:rPr>
        <w:rFonts w:ascii="Courier New" w:hAnsi="Courier New" w:cs="Courier New" w:hint="default"/>
      </w:rPr>
    </w:lvl>
    <w:lvl w:ilvl="5" w:tplc="0405001B">
      <w:start w:val="1"/>
      <w:numFmt w:val="bullet"/>
      <w:lvlText w:val=""/>
      <w:lvlJc w:val="left"/>
      <w:pPr>
        <w:tabs>
          <w:tab w:val="num" w:pos="4320"/>
        </w:tabs>
        <w:ind w:left="4320" w:hanging="360"/>
      </w:pPr>
      <w:rPr>
        <w:rFonts w:ascii="Wingdings" w:hAnsi="Wingdings" w:cs="Wingdings" w:hint="default"/>
      </w:rPr>
    </w:lvl>
    <w:lvl w:ilvl="6" w:tplc="0405000F">
      <w:start w:val="1"/>
      <w:numFmt w:val="bullet"/>
      <w:lvlText w:val=""/>
      <w:lvlJc w:val="left"/>
      <w:pPr>
        <w:tabs>
          <w:tab w:val="num" w:pos="5040"/>
        </w:tabs>
        <w:ind w:left="5040" w:hanging="360"/>
      </w:pPr>
      <w:rPr>
        <w:rFonts w:ascii="Symbol" w:hAnsi="Symbol" w:cs="Symbol" w:hint="default"/>
      </w:rPr>
    </w:lvl>
    <w:lvl w:ilvl="7" w:tplc="04050019">
      <w:start w:val="1"/>
      <w:numFmt w:val="bullet"/>
      <w:lvlText w:val="o"/>
      <w:lvlJc w:val="left"/>
      <w:pPr>
        <w:tabs>
          <w:tab w:val="num" w:pos="5760"/>
        </w:tabs>
        <w:ind w:left="5760" w:hanging="360"/>
      </w:pPr>
      <w:rPr>
        <w:rFonts w:ascii="Courier New" w:hAnsi="Courier New" w:cs="Courier New" w:hint="default"/>
      </w:rPr>
    </w:lvl>
    <w:lvl w:ilvl="8" w:tplc="0405001B">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DA5200D"/>
    <w:multiLevelType w:val="multilevel"/>
    <w:tmpl w:val="066EF5B8"/>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2"/>
      <w:numFmt w:val="lowerLetter"/>
      <w:pStyle w:val="3seznam"/>
      <w:lvlText w:val="%3)"/>
      <w:lvlJc w:val="left"/>
      <w:pPr>
        <w:ind w:left="709" w:hanging="284"/>
      </w:pPr>
      <w:rPr>
        <w:rFonts w:ascii="Calibri" w:hAnsi="Calibri" w:hint="default"/>
        <w:b/>
        <w:i w:val="0"/>
        <w:sz w:val="22"/>
      </w:rPr>
    </w:lvl>
    <w:lvl w:ilvl="3">
      <w:start w:val="1"/>
      <w:numFmt w:val="decimal"/>
      <w:pStyle w:val="4seznam"/>
      <w:lvlText w:val="%4."/>
      <w:lvlJc w:val="left"/>
      <w:pPr>
        <w:tabs>
          <w:tab w:val="num" w:pos="1474"/>
        </w:tabs>
        <w:ind w:left="2126" w:hanging="708"/>
      </w:pPr>
      <w:rPr>
        <w:rFonts w:ascii="Calibri" w:hAnsi="Calibri" w:hint="default"/>
        <w:b/>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740B0D"/>
    <w:multiLevelType w:val="hybridMultilevel"/>
    <w:tmpl w:val="A622DCA8"/>
    <w:lvl w:ilvl="0" w:tplc="A8FAF710">
      <w:start w:val="1"/>
      <w:numFmt w:val="lowerLetter"/>
      <w:pStyle w:val="Styl-normln-slo-odsazen"/>
      <w:lvlText w:val="%1)"/>
      <w:lvlJc w:val="left"/>
      <w:pPr>
        <w:ind w:left="720" w:hanging="360"/>
      </w:pPr>
      <w:rPr>
        <w:rFonts w:ascii="Calibri" w:eastAsia="Times New Roman" w:hAnsi="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F4B320D"/>
    <w:multiLevelType w:val="hybridMultilevel"/>
    <w:tmpl w:val="D036607A"/>
    <w:lvl w:ilvl="0" w:tplc="FFFFFFFF">
      <w:start w:val="1"/>
      <w:numFmt w:val="lowerLetter"/>
      <w:pStyle w:val="Psmenovveodsazen"/>
      <w:lvlText w:val="%1)"/>
      <w:lvlJc w:val="left"/>
      <w:pPr>
        <w:tabs>
          <w:tab w:val="num" w:pos="1134"/>
        </w:tabs>
        <w:ind w:left="1134" w:hanging="777"/>
      </w:pPr>
      <w:rPr>
        <w:rFonts w:cs="Times New Roman" w:hint="default"/>
      </w:rPr>
    </w:lvl>
    <w:lvl w:ilvl="1" w:tplc="FFFFFFFF" w:tentative="1">
      <w:start w:val="1"/>
      <w:numFmt w:val="lowerLetter"/>
      <w:lvlText w:val="%2."/>
      <w:lvlJc w:val="left"/>
      <w:pPr>
        <w:tabs>
          <w:tab w:val="num" w:pos="132"/>
        </w:tabs>
        <w:ind w:left="132" w:hanging="360"/>
      </w:pPr>
      <w:rPr>
        <w:rFonts w:cs="Times New Roman"/>
      </w:rPr>
    </w:lvl>
    <w:lvl w:ilvl="2" w:tplc="FFFFFFFF" w:tentative="1">
      <w:start w:val="1"/>
      <w:numFmt w:val="lowerRoman"/>
      <w:lvlText w:val="%3."/>
      <w:lvlJc w:val="right"/>
      <w:pPr>
        <w:tabs>
          <w:tab w:val="num" w:pos="852"/>
        </w:tabs>
        <w:ind w:left="852" w:hanging="180"/>
      </w:pPr>
      <w:rPr>
        <w:rFonts w:cs="Times New Roman"/>
      </w:rPr>
    </w:lvl>
    <w:lvl w:ilvl="3" w:tplc="FFFFFFFF" w:tentative="1">
      <w:start w:val="1"/>
      <w:numFmt w:val="decimal"/>
      <w:lvlText w:val="%4."/>
      <w:lvlJc w:val="left"/>
      <w:pPr>
        <w:tabs>
          <w:tab w:val="num" w:pos="1572"/>
        </w:tabs>
        <w:ind w:left="1572" w:hanging="360"/>
      </w:pPr>
      <w:rPr>
        <w:rFonts w:cs="Times New Roman"/>
      </w:rPr>
    </w:lvl>
    <w:lvl w:ilvl="4" w:tplc="FFFFFFFF" w:tentative="1">
      <w:start w:val="1"/>
      <w:numFmt w:val="lowerLetter"/>
      <w:lvlText w:val="%5."/>
      <w:lvlJc w:val="left"/>
      <w:pPr>
        <w:tabs>
          <w:tab w:val="num" w:pos="2292"/>
        </w:tabs>
        <w:ind w:left="2292" w:hanging="360"/>
      </w:pPr>
      <w:rPr>
        <w:rFonts w:cs="Times New Roman"/>
      </w:rPr>
    </w:lvl>
    <w:lvl w:ilvl="5" w:tplc="FFFFFFFF" w:tentative="1">
      <w:start w:val="1"/>
      <w:numFmt w:val="lowerRoman"/>
      <w:lvlText w:val="%6."/>
      <w:lvlJc w:val="right"/>
      <w:pPr>
        <w:tabs>
          <w:tab w:val="num" w:pos="3012"/>
        </w:tabs>
        <w:ind w:left="3012" w:hanging="180"/>
      </w:pPr>
      <w:rPr>
        <w:rFonts w:cs="Times New Roman"/>
      </w:rPr>
    </w:lvl>
    <w:lvl w:ilvl="6" w:tplc="FFFFFFFF" w:tentative="1">
      <w:start w:val="1"/>
      <w:numFmt w:val="decimal"/>
      <w:lvlText w:val="%7."/>
      <w:lvlJc w:val="left"/>
      <w:pPr>
        <w:tabs>
          <w:tab w:val="num" w:pos="3732"/>
        </w:tabs>
        <w:ind w:left="3732" w:hanging="360"/>
      </w:pPr>
      <w:rPr>
        <w:rFonts w:cs="Times New Roman"/>
      </w:rPr>
    </w:lvl>
    <w:lvl w:ilvl="7" w:tplc="FFFFFFFF" w:tentative="1">
      <w:start w:val="1"/>
      <w:numFmt w:val="lowerLetter"/>
      <w:lvlText w:val="%8."/>
      <w:lvlJc w:val="left"/>
      <w:pPr>
        <w:tabs>
          <w:tab w:val="num" w:pos="4452"/>
        </w:tabs>
        <w:ind w:left="4452" w:hanging="360"/>
      </w:pPr>
      <w:rPr>
        <w:rFonts w:cs="Times New Roman"/>
      </w:rPr>
    </w:lvl>
    <w:lvl w:ilvl="8" w:tplc="FFFFFFFF" w:tentative="1">
      <w:start w:val="1"/>
      <w:numFmt w:val="lowerRoman"/>
      <w:lvlText w:val="%9."/>
      <w:lvlJc w:val="right"/>
      <w:pPr>
        <w:tabs>
          <w:tab w:val="num" w:pos="5172"/>
        </w:tabs>
        <w:ind w:left="5172" w:hanging="180"/>
      </w:pPr>
      <w:rPr>
        <w:rFonts w:cs="Times New Roman"/>
      </w:rPr>
    </w:lvl>
  </w:abstractNum>
  <w:abstractNum w:abstractNumId="12"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14396907">
    <w:abstractNumId w:val="10"/>
  </w:num>
  <w:num w:numId="2" w16cid:durableId="1753893996">
    <w:abstractNumId w:val="3"/>
  </w:num>
  <w:num w:numId="3" w16cid:durableId="296565824">
    <w:abstractNumId w:val="11"/>
  </w:num>
  <w:num w:numId="4" w16cid:durableId="383213553">
    <w:abstractNumId w:val="6"/>
  </w:num>
  <w:num w:numId="5" w16cid:durableId="1150486422">
    <w:abstractNumId w:val="9"/>
  </w:num>
  <w:num w:numId="6" w16cid:durableId="103574639">
    <w:abstractNumId w:val="7"/>
  </w:num>
  <w:num w:numId="7" w16cid:durableId="1187989740">
    <w:abstractNumId w:val="5"/>
  </w:num>
  <w:num w:numId="8" w16cid:durableId="20981043">
    <w:abstractNumId w:val="12"/>
  </w:num>
  <w:num w:numId="9" w16cid:durableId="1805271582">
    <w:abstractNumId w:val="2"/>
  </w:num>
  <w:num w:numId="10" w16cid:durableId="604925210">
    <w:abstractNumId w:val="0"/>
  </w:num>
  <w:num w:numId="11" w16cid:durableId="590160921">
    <w:abstractNumId w:val="4"/>
  </w:num>
  <w:num w:numId="12" w16cid:durableId="38542282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3F"/>
    <w:rsid w:val="00003784"/>
    <w:rsid w:val="0000522A"/>
    <w:rsid w:val="00006232"/>
    <w:rsid w:val="0000651B"/>
    <w:rsid w:val="000074FC"/>
    <w:rsid w:val="00011657"/>
    <w:rsid w:val="000214F8"/>
    <w:rsid w:val="00022661"/>
    <w:rsid w:val="00023148"/>
    <w:rsid w:val="00025FC8"/>
    <w:rsid w:val="0002632A"/>
    <w:rsid w:val="00027A13"/>
    <w:rsid w:val="00030793"/>
    <w:rsid w:val="000308A6"/>
    <w:rsid w:val="00030F64"/>
    <w:rsid w:val="00031B22"/>
    <w:rsid w:val="00042FCE"/>
    <w:rsid w:val="00043935"/>
    <w:rsid w:val="00044B62"/>
    <w:rsid w:val="00061171"/>
    <w:rsid w:val="00066879"/>
    <w:rsid w:val="00066EED"/>
    <w:rsid w:val="000702F3"/>
    <w:rsid w:val="0007576D"/>
    <w:rsid w:val="00075CED"/>
    <w:rsid w:val="00082C0C"/>
    <w:rsid w:val="00084F64"/>
    <w:rsid w:val="00090129"/>
    <w:rsid w:val="0009596E"/>
    <w:rsid w:val="00097D84"/>
    <w:rsid w:val="000A120A"/>
    <w:rsid w:val="000A1278"/>
    <w:rsid w:val="000A59F0"/>
    <w:rsid w:val="000A708B"/>
    <w:rsid w:val="000B0621"/>
    <w:rsid w:val="000B2B28"/>
    <w:rsid w:val="000B7981"/>
    <w:rsid w:val="000C146C"/>
    <w:rsid w:val="000D11F5"/>
    <w:rsid w:val="000D35DD"/>
    <w:rsid w:val="000D36A9"/>
    <w:rsid w:val="000E5389"/>
    <w:rsid w:val="000E6B8D"/>
    <w:rsid w:val="000F24EC"/>
    <w:rsid w:val="00100F49"/>
    <w:rsid w:val="0010172E"/>
    <w:rsid w:val="00102BF0"/>
    <w:rsid w:val="00103D0F"/>
    <w:rsid w:val="001103E7"/>
    <w:rsid w:val="00111800"/>
    <w:rsid w:val="001120C3"/>
    <w:rsid w:val="00114BBA"/>
    <w:rsid w:val="001150A2"/>
    <w:rsid w:val="001244AA"/>
    <w:rsid w:val="00130C1B"/>
    <w:rsid w:val="00135899"/>
    <w:rsid w:val="00135D2C"/>
    <w:rsid w:val="001360FA"/>
    <w:rsid w:val="001374AC"/>
    <w:rsid w:val="0013783B"/>
    <w:rsid w:val="0016084D"/>
    <w:rsid w:val="00161863"/>
    <w:rsid w:val="00162C41"/>
    <w:rsid w:val="00163D59"/>
    <w:rsid w:val="001645A9"/>
    <w:rsid w:val="00165601"/>
    <w:rsid w:val="001665D4"/>
    <w:rsid w:val="001669DE"/>
    <w:rsid w:val="00167045"/>
    <w:rsid w:val="001675F3"/>
    <w:rsid w:val="0017261B"/>
    <w:rsid w:val="001738A5"/>
    <w:rsid w:val="00173BC8"/>
    <w:rsid w:val="00175422"/>
    <w:rsid w:val="00176498"/>
    <w:rsid w:val="001774C5"/>
    <w:rsid w:val="001774DE"/>
    <w:rsid w:val="001800E9"/>
    <w:rsid w:val="00180D8E"/>
    <w:rsid w:val="00186819"/>
    <w:rsid w:val="00190B5C"/>
    <w:rsid w:val="001915C8"/>
    <w:rsid w:val="00193426"/>
    <w:rsid w:val="00194C50"/>
    <w:rsid w:val="00195955"/>
    <w:rsid w:val="001A1D5F"/>
    <w:rsid w:val="001B0FE1"/>
    <w:rsid w:val="001B1A36"/>
    <w:rsid w:val="001B2304"/>
    <w:rsid w:val="001B48D3"/>
    <w:rsid w:val="001C17AB"/>
    <w:rsid w:val="001C2AE4"/>
    <w:rsid w:val="001C5D8F"/>
    <w:rsid w:val="001C75FC"/>
    <w:rsid w:val="001D19DF"/>
    <w:rsid w:val="001D1A40"/>
    <w:rsid w:val="001D3D66"/>
    <w:rsid w:val="001E2090"/>
    <w:rsid w:val="001E2729"/>
    <w:rsid w:val="001E2824"/>
    <w:rsid w:val="001E32A6"/>
    <w:rsid w:val="001E5FBE"/>
    <w:rsid w:val="001E74A2"/>
    <w:rsid w:val="001E7881"/>
    <w:rsid w:val="001F09AE"/>
    <w:rsid w:val="001F1A95"/>
    <w:rsid w:val="001F5212"/>
    <w:rsid w:val="001F6F5A"/>
    <w:rsid w:val="001F7BE8"/>
    <w:rsid w:val="00202577"/>
    <w:rsid w:val="00204596"/>
    <w:rsid w:val="00206E81"/>
    <w:rsid w:val="00207C3A"/>
    <w:rsid w:val="00210B6F"/>
    <w:rsid w:val="002114DE"/>
    <w:rsid w:val="00213A90"/>
    <w:rsid w:val="00214026"/>
    <w:rsid w:val="002150F6"/>
    <w:rsid w:val="00215F16"/>
    <w:rsid w:val="002166F0"/>
    <w:rsid w:val="00221AE2"/>
    <w:rsid w:val="00223F7E"/>
    <w:rsid w:val="00225098"/>
    <w:rsid w:val="0023118E"/>
    <w:rsid w:val="00231A63"/>
    <w:rsid w:val="00236236"/>
    <w:rsid w:val="00236393"/>
    <w:rsid w:val="00237C7F"/>
    <w:rsid w:val="002403C6"/>
    <w:rsid w:val="002444AB"/>
    <w:rsid w:val="00246159"/>
    <w:rsid w:val="00251E35"/>
    <w:rsid w:val="00252740"/>
    <w:rsid w:val="00254DDB"/>
    <w:rsid w:val="0025715B"/>
    <w:rsid w:val="0026078D"/>
    <w:rsid w:val="00261499"/>
    <w:rsid w:val="002623C6"/>
    <w:rsid w:val="00263993"/>
    <w:rsid w:val="002672B4"/>
    <w:rsid w:val="00273146"/>
    <w:rsid w:val="00273C3B"/>
    <w:rsid w:val="00275361"/>
    <w:rsid w:val="00281E00"/>
    <w:rsid w:val="00290AE9"/>
    <w:rsid w:val="00292879"/>
    <w:rsid w:val="002A467E"/>
    <w:rsid w:val="002A49A6"/>
    <w:rsid w:val="002A6805"/>
    <w:rsid w:val="002B216E"/>
    <w:rsid w:val="002C22CB"/>
    <w:rsid w:val="002C5A13"/>
    <w:rsid w:val="002C5AAC"/>
    <w:rsid w:val="002C6332"/>
    <w:rsid w:val="002D00B9"/>
    <w:rsid w:val="002D04B1"/>
    <w:rsid w:val="002D21E6"/>
    <w:rsid w:val="002D2B32"/>
    <w:rsid w:val="002D4B67"/>
    <w:rsid w:val="002D5707"/>
    <w:rsid w:val="002D59E1"/>
    <w:rsid w:val="002D5B9E"/>
    <w:rsid w:val="002D6E8F"/>
    <w:rsid w:val="002E315A"/>
    <w:rsid w:val="002E3E48"/>
    <w:rsid w:val="002F143E"/>
    <w:rsid w:val="002F33AB"/>
    <w:rsid w:val="002F73FE"/>
    <w:rsid w:val="00307802"/>
    <w:rsid w:val="00313486"/>
    <w:rsid w:val="00321464"/>
    <w:rsid w:val="00324853"/>
    <w:rsid w:val="00324CE5"/>
    <w:rsid w:val="00325350"/>
    <w:rsid w:val="00332C28"/>
    <w:rsid w:val="00341D43"/>
    <w:rsid w:val="003463DF"/>
    <w:rsid w:val="003473C9"/>
    <w:rsid w:val="003512E3"/>
    <w:rsid w:val="00352145"/>
    <w:rsid w:val="003648B3"/>
    <w:rsid w:val="0037339D"/>
    <w:rsid w:val="0037643D"/>
    <w:rsid w:val="0037743B"/>
    <w:rsid w:val="0038091B"/>
    <w:rsid w:val="00385310"/>
    <w:rsid w:val="00387D78"/>
    <w:rsid w:val="00393540"/>
    <w:rsid w:val="00396DDA"/>
    <w:rsid w:val="003973EF"/>
    <w:rsid w:val="003A0C5D"/>
    <w:rsid w:val="003A1633"/>
    <w:rsid w:val="003A1D05"/>
    <w:rsid w:val="003A3B4F"/>
    <w:rsid w:val="003B1AB3"/>
    <w:rsid w:val="003B43CB"/>
    <w:rsid w:val="003B58B2"/>
    <w:rsid w:val="003B6C0F"/>
    <w:rsid w:val="003D7620"/>
    <w:rsid w:val="003E6D56"/>
    <w:rsid w:val="003F0E8C"/>
    <w:rsid w:val="003F0F0A"/>
    <w:rsid w:val="00405596"/>
    <w:rsid w:val="0041213F"/>
    <w:rsid w:val="0042006C"/>
    <w:rsid w:val="00420CFA"/>
    <w:rsid w:val="00422CAD"/>
    <w:rsid w:val="00424ACD"/>
    <w:rsid w:val="0043259D"/>
    <w:rsid w:val="00433544"/>
    <w:rsid w:val="004353CD"/>
    <w:rsid w:val="00461509"/>
    <w:rsid w:val="00464A9A"/>
    <w:rsid w:val="00471E77"/>
    <w:rsid w:val="00473ED1"/>
    <w:rsid w:val="004853F1"/>
    <w:rsid w:val="004903A9"/>
    <w:rsid w:val="00493156"/>
    <w:rsid w:val="0049488A"/>
    <w:rsid w:val="004A02C5"/>
    <w:rsid w:val="004A0585"/>
    <w:rsid w:val="004A0C7A"/>
    <w:rsid w:val="004A0DF5"/>
    <w:rsid w:val="004A2BE0"/>
    <w:rsid w:val="004A4B7D"/>
    <w:rsid w:val="004A50AE"/>
    <w:rsid w:val="004B0DC9"/>
    <w:rsid w:val="004B2698"/>
    <w:rsid w:val="004B281B"/>
    <w:rsid w:val="004B4B94"/>
    <w:rsid w:val="004C40D3"/>
    <w:rsid w:val="004C4C42"/>
    <w:rsid w:val="004C57A7"/>
    <w:rsid w:val="004C7D83"/>
    <w:rsid w:val="004D0DD1"/>
    <w:rsid w:val="004D1681"/>
    <w:rsid w:val="004D387A"/>
    <w:rsid w:val="004D5F62"/>
    <w:rsid w:val="004D79E9"/>
    <w:rsid w:val="004E652E"/>
    <w:rsid w:val="004E67CB"/>
    <w:rsid w:val="004E7FF5"/>
    <w:rsid w:val="004F4FB2"/>
    <w:rsid w:val="004F7D54"/>
    <w:rsid w:val="0050278B"/>
    <w:rsid w:val="00503A1B"/>
    <w:rsid w:val="005047F5"/>
    <w:rsid w:val="00504A14"/>
    <w:rsid w:val="005055FB"/>
    <w:rsid w:val="005060A5"/>
    <w:rsid w:val="0051182A"/>
    <w:rsid w:val="00512116"/>
    <w:rsid w:val="005136A1"/>
    <w:rsid w:val="005156F9"/>
    <w:rsid w:val="005266BD"/>
    <w:rsid w:val="00526E5F"/>
    <w:rsid w:val="0052745C"/>
    <w:rsid w:val="005314FC"/>
    <w:rsid w:val="00537CC5"/>
    <w:rsid w:val="00537CDD"/>
    <w:rsid w:val="00541EFF"/>
    <w:rsid w:val="005425EF"/>
    <w:rsid w:val="00545390"/>
    <w:rsid w:val="005458D1"/>
    <w:rsid w:val="005470C9"/>
    <w:rsid w:val="00552066"/>
    <w:rsid w:val="005529CD"/>
    <w:rsid w:val="0055663B"/>
    <w:rsid w:val="00567530"/>
    <w:rsid w:val="005721F2"/>
    <w:rsid w:val="005736F1"/>
    <w:rsid w:val="00574188"/>
    <w:rsid w:val="00581A0C"/>
    <w:rsid w:val="00582E1B"/>
    <w:rsid w:val="00594E70"/>
    <w:rsid w:val="005960BD"/>
    <w:rsid w:val="00597F87"/>
    <w:rsid w:val="005A05EB"/>
    <w:rsid w:val="005A1365"/>
    <w:rsid w:val="005A671E"/>
    <w:rsid w:val="005A7759"/>
    <w:rsid w:val="005A7ED0"/>
    <w:rsid w:val="005B0FCE"/>
    <w:rsid w:val="005B16F8"/>
    <w:rsid w:val="005B5F2D"/>
    <w:rsid w:val="005B66E6"/>
    <w:rsid w:val="005C08D4"/>
    <w:rsid w:val="005D1D12"/>
    <w:rsid w:val="005E0366"/>
    <w:rsid w:val="005E1EF8"/>
    <w:rsid w:val="005E72BF"/>
    <w:rsid w:val="00600771"/>
    <w:rsid w:val="0060194A"/>
    <w:rsid w:val="0060309B"/>
    <w:rsid w:val="006068CB"/>
    <w:rsid w:val="00606E2B"/>
    <w:rsid w:val="006132FD"/>
    <w:rsid w:val="006148D1"/>
    <w:rsid w:val="00621D8C"/>
    <w:rsid w:val="00630A53"/>
    <w:rsid w:val="00631A04"/>
    <w:rsid w:val="006320CD"/>
    <w:rsid w:val="006326CB"/>
    <w:rsid w:val="00632EFF"/>
    <w:rsid w:val="00635A1C"/>
    <w:rsid w:val="00640056"/>
    <w:rsid w:val="00643C62"/>
    <w:rsid w:val="00650957"/>
    <w:rsid w:val="006518C5"/>
    <w:rsid w:val="00652456"/>
    <w:rsid w:val="00654CDD"/>
    <w:rsid w:val="006608C3"/>
    <w:rsid w:val="00662891"/>
    <w:rsid w:val="0066339B"/>
    <w:rsid w:val="00664023"/>
    <w:rsid w:val="00666DBA"/>
    <w:rsid w:val="0066799A"/>
    <w:rsid w:val="0067201B"/>
    <w:rsid w:val="0067384A"/>
    <w:rsid w:val="00686A7E"/>
    <w:rsid w:val="0069078B"/>
    <w:rsid w:val="00696E1D"/>
    <w:rsid w:val="006A3C03"/>
    <w:rsid w:val="006B103F"/>
    <w:rsid w:val="006B4D56"/>
    <w:rsid w:val="006B5A4D"/>
    <w:rsid w:val="006C22EA"/>
    <w:rsid w:val="006C4CD4"/>
    <w:rsid w:val="006C5ED8"/>
    <w:rsid w:val="006C77AB"/>
    <w:rsid w:val="006C7D89"/>
    <w:rsid w:val="006E494D"/>
    <w:rsid w:val="006F2015"/>
    <w:rsid w:val="006F7BC5"/>
    <w:rsid w:val="0070395F"/>
    <w:rsid w:val="00705470"/>
    <w:rsid w:val="00707C6F"/>
    <w:rsid w:val="007100F6"/>
    <w:rsid w:val="00710585"/>
    <w:rsid w:val="0071206A"/>
    <w:rsid w:val="00712086"/>
    <w:rsid w:val="0071600A"/>
    <w:rsid w:val="0072344A"/>
    <w:rsid w:val="0072430C"/>
    <w:rsid w:val="00724401"/>
    <w:rsid w:val="00727A52"/>
    <w:rsid w:val="00731740"/>
    <w:rsid w:val="00732538"/>
    <w:rsid w:val="00732863"/>
    <w:rsid w:val="00740137"/>
    <w:rsid w:val="00741E56"/>
    <w:rsid w:val="00746B78"/>
    <w:rsid w:val="00750918"/>
    <w:rsid w:val="007609AC"/>
    <w:rsid w:val="00761A6C"/>
    <w:rsid w:val="007668F3"/>
    <w:rsid w:val="00771633"/>
    <w:rsid w:val="007737AE"/>
    <w:rsid w:val="00780B4A"/>
    <w:rsid w:val="0078265F"/>
    <w:rsid w:val="00785219"/>
    <w:rsid w:val="007959B8"/>
    <w:rsid w:val="007A1B45"/>
    <w:rsid w:val="007B1B78"/>
    <w:rsid w:val="007B1FD9"/>
    <w:rsid w:val="007B2836"/>
    <w:rsid w:val="007B4DAA"/>
    <w:rsid w:val="007B77AF"/>
    <w:rsid w:val="007C39D2"/>
    <w:rsid w:val="007D1174"/>
    <w:rsid w:val="007D1FA4"/>
    <w:rsid w:val="007D2118"/>
    <w:rsid w:val="007E1C26"/>
    <w:rsid w:val="007E392D"/>
    <w:rsid w:val="007F287E"/>
    <w:rsid w:val="007F4068"/>
    <w:rsid w:val="007F4F2B"/>
    <w:rsid w:val="007F5BA7"/>
    <w:rsid w:val="007F74CE"/>
    <w:rsid w:val="008006F9"/>
    <w:rsid w:val="00804AF4"/>
    <w:rsid w:val="0081152A"/>
    <w:rsid w:val="008117A1"/>
    <w:rsid w:val="00821A0E"/>
    <w:rsid w:val="0082298B"/>
    <w:rsid w:val="00824AF2"/>
    <w:rsid w:val="00827A14"/>
    <w:rsid w:val="00830BE8"/>
    <w:rsid w:val="00836CF5"/>
    <w:rsid w:val="00836D49"/>
    <w:rsid w:val="00837029"/>
    <w:rsid w:val="00842C92"/>
    <w:rsid w:val="00843F36"/>
    <w:rsid w:val="00862458"/>
    <w:rsid w:val="00862562"/>
    <w:rsid w:val="00863093"/>
    <w:rsid w:val="00867A0E"/>
    <w:rsid w:val="008721B1"/>
    <w:rsid w:val="00872738"/>
    <w:rsid w:val="0087452B"/>
    <w:rsid w:val="00876605"/>
    <w:rsid w:val="008824BD"/>
    <w:rsid w:val="008838A3"/>
    <w:rsid w:val="00884C50"/>
    <w:rsid w:val="00886A19"/>
    <w:rsid w:val="00887F07"/>
    <w:rsid w:val="00890A82"/>
    <w:rsid w:val="00891A90"/>
    <w:rsid w:val="00893594"/>
    <w:rsid w:val="008A07E4"/>
    <w:rsid w:val="008A4CE0"/>
    <w:rsid w:val="008B043D"/>
    <w:rsid w:val="008B0A2D"/>
    <w:rsid w:val="008B0EA2"/>
    <w:rsid w:val="008B1D05"/>
    <w:rsid w:val="008B1FDE"/>
    <w:rsid w:val="008B4554"/>
    <w:rsid w:val="008B70B6"/>
    <w:rsid w:val="008C1696"/>
    <w:rsid w:val="008C4DD9"/>
    <w:rsid w:val="008C77B6"/>
    <w:rsid w:val="008D2039"/>
    <w:rsid w:val="008D57D8"/>
    <w:rsid w:val="008D7707"/>
    <w:rsid w:val="008E083F"/>
    <w:rsid w:val="008E7F31"/>
    <w:rsid w:val="008F1756"/>
    <w:rsid w:val="00904EA1"/>
    <w:rsid w:val="00905329"/>
    <w:rsid w:val="009069F4"/>
    <w:rsid w:val="00912726"/>
    <w:rsid w:val="009142C2"/>
    <w:rsid w:val="00921930"/>
    <w:rsid w:val="009307B1"/>
    <w:rsid w:val="009327C3"/>
    <w:rsid w:val="0093520F"/>
    <w:rsid w:val="00940756"/>
    <w:rsid w:val="0094188B"/>
    <w:rsid w:val="00941B70"/>
    <w:rsid w:val="00942E11"/>
    <w:rsid w:val="009476F6"/>
    <w:rsid w:val="00954621"/>
    <w:rsid w:val="0095549E"/>
    <w:rsid w:val="00956257"/>
    <w:rsid w:val="0096040C"/>
    <w:rsid w:val="00963C99"/>
    <w:rsid w:val="00970814"/>
    <w:rsid w:val="00970885"/>
    <w:rsid w:val="00973902"/>
    <w:rsid w:val="00973F83"/>
    <w:rsid w:val="009748DF"/>
    <w:rsid w:val="00984AF0"/>
    <w:rsid w:val="00987923"/>
    <w:rsid w:val="00990C7E"/>
    <w:rsid w:val="00992C1D"/>
    <w:rsid w:val="009976C9"/>
    <w:rsid w:val="009A22DD"/>
    <w:rsid w:val="009A257C"/>
    <w:rsid w:val="009B498C"/>
    <w:rsid w:val="009B4B75"/>
    <w:rsid w:val="009B573E"/>
    <w:rsid w:val="009C1CB5"/>
    <w:rsid w:val="009D13F3"/>
    <w:rsid w:val="009D1B9A"/>
    <w:rsid w:val="009D7DB1"/>
    <w:rsid w:val="009E5A1A"/>
    <w:rsid w:val="009F0F50"/>
    <w:rsid w:val="009F1EA4"/>
    <w:rsid w:val="009F461B"/>
    <w:rsid w:val="00A01266"/>
    <w:rsid w:val="00A07794"/>
    <w:rsid w:val="00A07CB8"/>
    <w:rsid w:val="00A1067D"/>
    <w:rsid w:val="00A14BDD"/>
    <w:rsid w:val="00A156CF"/>
    <w:rsid w:val="00A17FF9"/>
    <w:rsid w:val="00A204FD"/>
    <w:rsid w:val="00A22F25"/>
    <w:rsid w:val="00A23C53"/>
    <w:rsid w:val="00A2495B"/>
    <w:rsid w:val="00A262FD"/>
    <w:rsid w:val="00A318CA"/>
    <w:rsid w:val="00A32E9F"/>
    <w:rsid w:val="00A40AEC"/>
    <w:rsid w:val="00A553FD"/>
    <w:rsid w:val="00A560AD"/>
    <w:rsid w:val="00A60FF9"/>
    <w:rsid w:val="00A62CA2"/>
    <w:rsid w:val="00A65F41"/>
    <w:rsid w:val="00A664E0"/>
    <w:rsid w:val="00A8044D"/>
    <w:rsid w:val="00A80CAD"/>
    <w:rsid w:val="00A81B27"/>
    <w:rsid w:val="00A83503"/>
    <w:rsid w:val="00A8490E"/>
    <w:rsid w:val="00A84B76"/>
    <w:rsid w:val="00A92F8F"/>
    <w:rsid w:val="00A94CD4"/>
    <w:rsid w:val="00A9547D"/>
    <w:rsid w:val="00A97690"/>
    <w:rsid w:val="00AA1BF9"/>
    <w:rsid w:val="00AA3BEF"/>
    <w:rsid w:val="00AA7DAF"/>
    <w:rsid w:val="00AC3873"/>
    <w:rsid w:val="00AD13F7"/>
    <w:rsid w:val="00AD4342"/>
    <w:rsid w:val="00AD6AEF"/>
    <w:rsid w:val="00AE0058"/>
    <w:rsid w:val="00AE39FA"/>
    <w:rsid w:val="00AE4AA4"/>
    <w:rsid w:val="00AF169D"/>
    <w:rsid w:val="00AF2DB9"/>
    <w:rsid w:val="00B00B7F"/>
    <w:rsid w:val="00B0118B"/>
    <w:rsid w:val="00B027E7"/>
    <w:rsid w:val="00B1130D"/>
    <w:rsid w:val="00B22C8B"/>
    <w:rsid w:val="00B24576"/>
    <w:rsid w:val="00B3014E"/>
    <w:rsid w:val="00B36147"/>
    <w:rsid w:val="00B43039"/>
    <w:rsid w:val="00B44E89"/>
    <w:rsid w:val="00B51101"/>
    <w:rsid w:val="00B52541"/>
    <w:rsid w:val="00B620BE"/>
    <w:rsid w:val="00B70A39"/>
    <w:rsid w:val="00B70D92"/>
    <w:rsid w:val="00B73943"/>
    <w:rsid w:val="00B7427E"/>
    <w:rsid w:val="00B75185"/>
    <w:rsid w:val="00B772BF"/>
    <w:rsid w:val="00B80AB5"/>
    <w:rsid w:val="00B81877"/>
    <w:rsid w:val="00B87091"/>
    <w:rsid w:val="00BA132B"/>
    <w:rsid w:val="00BA20EF"/>
    <w:rsid w:val="00BA3E51"/>
    <w:rsid w:val="00BB2BC8"/>
    <w:rsid w:val="00BB6249"/>
    <w:rsid w:val="00BB6BE2"/>
    <w:rsid w:val="00BB7FBB"/>
    <w:rsid w:val="00BC1366"/>
    <w:rsid w:val="00BC24C1"/>
    <w:rsid w:val="00BC4BF1"/>
    <w:rsid w:val="00BC630B"/>
    <w:rsid w:val="00BD187D"/>
    <w:rsid w:val="00BD458A"/>
    <w:rsid w:val="00BD6FF9"/>
    <w:rsid w:val="00BE3079"/>
    <w:rsid w:val="00BE4F73"/>
    <w:rsid w:val="00BF1336"/>
    <w:rsid w:val="00BF2639"/>
    <w:rsid w:val="00BF5689"/>
    <w:rsid w:val="00BF7196"/>
    <w:rsid w:val="00BF74CD"/>
    <w:rsid w:val="00C0333A"/>
    <w:rsid w:val="00C06F0B"/>
    <w:rsid w:val="00C166A3"/>
    <w:rsid w:val="00C169F5"/>
    <w:rsid w:val="00C16B03"/>
    <w:rsid w:val="00C20EFA"/>
    <w:rsid w:val="00C23278"/>
    <w:rsid w:val="00C23A8F"/>
    <w:rsid w:val="00C276C0"/>
    <w:rsid w:val="00C3034C"/>
    <w:rsid w:val="00C32781"/>
    <w:rsid w:val="00C332AE"/>
    <w:rsid w:val="00C36EE0"/>
    <w:rsid w:val="00C37EEA"/>
    <w:rsid w:val="00C479A4"/>
    <w:rsid w:val="00C5137A"/>
    <w:rsid w:val="00C52A17"/>
    <w:rsid w:val="00C60F95"/>
    <w:rsid w:val="00C62E89"/>
    <w:rsid w:val="00C650E9"/>
    <w:rsid w:val="00C6747F"/>
    <w:rsid w:val="00C71738"/>
    <w:rsid w:val="00C87ACE"/>
    <w:rsid w:val="00C9518B"/>
    <w:rsid w:val="00C96C92"/>
    <w:rsid w:val="00CA04E6"/>
    <w:rsid w:val="00CA3C15"/>
    <w:rsid w:val="00CA6FCA"/>
    <w:rsid w:val="00CB0217"/>
    <w:rsid w:val="00CB2B59"/>
    <w:rsid w:val="00CB6DF9"/>
    <w:rsid w:val="00CB6EE7"/>
    <w:rsid w:val="00CC5AD6"/>
    <w:rsid w:val="00CE1FC4"/>
    <w:rsid w:val="00CE26CE"/>
    <w:rsid w:val="00CE2F76"/>
    <w:rsid w:val="00CE3B49"/>
    <w:rsid w:val="00CE4A59"/>
    <w:rsid w:val="00CE4B09"/>
    <w:rsid w:val="00CE55DE"/>
    <w:rsid w:val="00CF1962"/>
    <w:rsid w:val="00CF2AFF"/>
    <w:rsid w:val="00CF33B2"/>
    <w:rsid w:val="00CF43FA"/>
    <w:rsid w:val="00CF4F8A"/>
    <w:rsid w:val="00D02A21"/>
    <w:rsid w:val="00D053B2"/>
    <w:rsid w:val="00D072FF"/>
    <w:rsid w:val="00D11D88"/>
    <w:rsid w:val="00D145E7"/>
    <w:rsid w:val="00D15496"/>
    <w:rsid w:val="00D2495B"/>
    <w:rsid w:val="00D2694A"/>
    <w:rsid w:val="00D27843"/>
    <w:rsid w:val="00D31388"/>
    <w:rsid w:val="00D3253B"/>
    <w:rsid w:val="00D3497A"/>
    <w:rsid w:val="00D4478E"/>
    <w:rsid w:val="00D50647"/>
    <w:rsid w:val="00D50FD6"/>
    <w:rsid w:val="00D52DD8"/>
    <w:rsid w:val="00D548C5"/>
    <w:rsid w:val="00D578BF"/>
    <w:rsid w:val="00D63F52"/>
    <w:rsid w:val="00D65CA7"/>
    <w:rsid w:val="00D712E0"/>
    <w:rsid w:val="00D740A4"/>
    <w:rsid w:val="00D75082"/>
    <w:rsid w:val="00D7538E"/>
    <w:rsid w:val="00D75A3E"/>
    <w:rsid w:val="00D81435"/>
    <w:rsid w:val="00D83E8F"/>
    <w:rsid w:val="00D8476D"/>
    <w:rsid w:val="00D91441"/>
    <w:rsid w:val="00D927AB"/>
    <w:rsid w:val="00D92816"/>
    <w:rsid w:val="00D93191"/>
    <w:rsid w:val="00D97814"/>
    <w:rsid w:val="00DA1D5E"/>
    <w:rsid w:val="00DA3458"/>
    <w:rsid w:val="00DA6EBE"/>
    <w:rsid w:val="00DB59ED"/>
    <w:rsid w:val="00DC740D"/>
    <w:rsid w:val="00DD02B2"/>
    <w:rsid w:val="00DD07D8"/>
    <w:rsid w:val="00DD1D42"/>
    <w:rsid w:val="00DD3FE7"/>
    <w:rsid w:val="00DD4406"/>
    <w:rsid w:val="00DE2CAD"/>
    <w:rsid w:val="00DE4AB0"/>
    <w:rsid w:val="00DE5579"/>
    <w:rsid w:val="00E016A7"/>
    <w:rsid w:val="00E057E4"/>
    <w:rsid w:val="00E0631A"/>
    <w:rsid w:val="00E114D8"/>
    <w:rsid w:val="00E120D1"/>
    <w:rsid w:val="00E122A9"/>
    <w:rsid w:val="00E213EC"/>
    <w:rsid w:val="00E2398F"/>
    <w:rsid w:val="00E3271C"/>
    <w:rsid w:val="00E42B14"/>
    <w:rsid w:val="00E443A7"/>
    <w:rsid w:val="00E46660"/>
    <w:rsid w:val="00E521FB"/>
    <w:rsid w:val="00E57274"/>
    <w:rsid w:val="00E60FD1"/>
    <w:rsid w:val="00E61FCE"/>
    <w:rsid w:val="00E64D02"/>
    <w:rsid w:val="00E66EB9"/>
    <w:rsid w:val="00E72EA7"/>
    <w:rsid w:val="00E7314D"/>
    <w:rsid w:val="00E749BF"/>
    <w:rsid w:val="00E8092B"/>
    <w:rsid w:val="00E87498"/>
    <w:rsid w:val="00E90B74"/>
    <w:rsid w:val="00E97CEC"/>
    <w:rsid w:val="00EA247A"/>
    <w:rsid w:val="00EB13AA"/>
    <w:rsid w:val="00EC2B84"/>
    <w:rsid w:val="00EC7360"/>
    <w:rsid w:val="00ED09E7"/>
    <w:rsid w:val="00ED7016"/>
    <w:rsid w:val="00EE2D1B"/>
    <w:rsid w:val="00EE5B53"/>
    <w:rsid w:val="00EF14B4"/>
    <w:rsid w:val="00EF70A1"/>
    <w:rsid w:val="00EF7AE0"/>
    <w:rsid w:val="00F001D1"/>
    <w:rsid w:val="00F02692"/>
    <w:rsid w:val="00F02D3E"/>
    <w:rsid w:val="00F06324"/>
    <w:rsid w:val="00F115F2"/>
    <w:rsid w:val="00F11B0B"/>
    <w:rsid w:val="00F140F7"/>
    <w:rsid w:val="00F1485D"/>
    <w:rsid w:val="00F15B59"/>
    <w:rsid w:val="00F165DA"/>
    <w:rsid w:val="00F16BFD"/>
    <w:rsid w:val="00F20DC3"/>
    <w:rsid w:val="00F24773"/>
    <w:rsid w:val="00F24CFA"/>
    <w:rsid w:val="00F27B68"/>
    <w:rsid w:val="00F27F03"/>
    <w:rsid w:val="00F31ACA"/>
    <w:rsid w:val="00F34DC7"/>
    <w:rsid w:val="00F417F0"/>
    <w:rsid w:val="00F4207A"/>
    <w:rsid w:val="00F4440F"/>
    <w:rsid w:val="00F44689"/>
    <w:rsid w:val="00F4650A"/>
    <w:rsid w:val="00F468AC"/>
    <w:rsid w:val="00F46C9B"/>
    <w:rsid w:val="00F47381"/>
    <w:rsid w:val="00F500C4"/>
    <w:rsid w:val="00F50B9A"/>
    <w:rsid w:val="00F525A7"/>
    <w:rsid w:val="00F62CAF"/>
    <w:rsid w:val="00F6544B"/>
    <w:rsid w:val="00F65763"/>
    <w:rsid w:val="00F804D3"/>
    <w:rsid w:val="00F811E1"/>
    <w:rsid w:val="00F84AE8"/>
    <w:rsid w:val="00F917B5"/>
    <w:rsid w:val="00F9500A"/>
    <w:rsid w:val="00F96BEB"/>
    <w:rsid w:val="00F97417"/>
    <w:rsid w:val="00FA0066"/>
    <w:rsid w:val="00FA1423"/>
    <w:rsid w:val="00FA2E1A"/>
    <w:rsid w:val="00FA45B1"/>
    <w:rsid w:val="00FA4C40"/>
    <w:rsid w:val="00FA52BC"/>
    <w:rsid w:val="00FA61EE"/>
    <w:rsid w:val="00FA79E8"/>
    <w:rsid w:val="00FB2E26"/>
    <w:rsid w:val="00FB6402"/>
    <w:rsid w:val="00FC01E6"/>
    <w:rsid w:val="00FC538F"/>
    <w:rsid w:val="00FD1F91"/>
    <w:rsid w:val="00FD2A0F"/>
    <w:rsid w:val="00FD4F26"/>
    <w:rsid w:val="00FD70BE"/>
    <w:rsid w:val="00FD71A6"/>
    <w:rsid w:val="00FE07E4"/>
    <w:rsid w:val="00FE1091"/>
    <w:rsid w:val="00FE2ED8"/>
    <w:rsid w:val="00FE36C4"/>
    <w:rsid w:val="00FE5DA3"/>
    <w:rsid w:val="00FE6958"/>
    <w:rsid w:val="00FF2287"/>
    <w:rsid w:val="00FF3660"/>
    <w:rsid w:val="00FF53B1"/>
    <w:rsid w:val="00FF6750"/>
    <w:rsid w:val="00FF73B9"/>
    <w:rsid w:val="00FF75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07826"/>
  <w15:chartTrackingRefBased/>
  <w15:docId w15:val="{E42E4F97-73A1-5443-B503-8DCD0BCD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069F4"/>
    <w:rPr>
      <w:sz w:val="24"/>
      <w:szCs w:val="24"/>
    </w:rPr>
  </w:style>
  <w:style w:type="paragraph" w:styleId="Nadpis1">
    <w:name w:val="heading 1"/>
    <w:basedOn w:val="Normln"/>
    <w:next w:val="Normln"/>
    <w:link w:val="Nadpis1Char"/>
    <w:uiPriority w:val="99"/>
    <w:qFormat/>
    <w:rsid w:val="00084F64"/>
    <w:pPr>
      <w:keepNext/>
      <w:spacing w:before="40" w:after="40"/>
      <w:jc w:val="center"/>
      <w:outlineLvl w:val="0"/>
    </w:pPr>
    <w:rPr>
      <w:rFonts w:ascii="Calibri" w:hAnsi="Calibri" w:cs="Calibri"/>
      <w:b/>
      <w:bCs/>
      <w:kern w:val="32"/>
      <w:sz w:val="36"/>
      <w:szCs w:val="36"/>
    </w:rPr>
  </w:style>
  <w:style w:type="paragraph" w:styleId="Nadpis2">
    <w:name w:val="heading 2"/>
    <w:basedOn w:val="Normln"/>
    <w:next w:val="Normln"/>
    <w:link w:val="Nadpis2Char"/>
    <w:uiPriority w:val="99"/>
    <w:qFormat/>
    <w:rsid w:val="00B7427E"/>
    <w:pPr>
      <w:keepNext/>
      <w:spacing w:before="240" w:after="60"/>
      <w:outlineLvl w:val="1"/>
    </w:pPr>
    <w:rPr>
      <w:rFonts w:ascii="Calibri" w:hAnsi="Calibri" w:cs="Calibri"/>
      <w:b/>
      <w:bCs/>
      <w:sz w:val="28"/>
      <w:szCs w:val="28"/>
    </w:rPr>
  </w:style>
  <w:style w:type="paragraph" w:styleId="Nadpis3">
    <w:name w:val="heading 3"/>
    <w:basedOn w:val="Normln"/>
    <w:next w:val="Normln"/>
    <w:link w:val="Nadpis3Char"/>
    <w:uiPriority w:val="99"/>
    <w:qFormat/>
    <w:rsid w:val="00043935"/>
    <w:pPr>
      <w:keepNext/>
      <w:spacing w:before="240" w:after="60"/>
      <w:outlineLvl w:val="2"/>
    </w:pPr>
    <w:rPr>
      <w:rFonts w:ascii="Calibri" w:hAnsi="Calibri" w:cs="Calibri"/>
      <w:b/>
      <w:bCs/>
    </w:rPr>
  </w:style>
  <w:style w:type="paragraph" w:styleId="Nadpis5">
    <w:name w:val="heading 5"/>
    <w:basedOn w:val="Normln"/>
    <w:next w:val="Normln"/>
    <w:link w:val="Nadpis5Char"/>
    <w:unhideWhenUsed/>
    <w:qFormat/>
    <w:locked/>
    <w:rsid w:val="00A560AD"/>
    <w:pPr>
      <w:spacing w:before="240" w:after="60"/>
      <w:outlineLvl w:val="4"/>
    </w:pPr>
    <w:rPr>
      <w:rFonts w:ascii="Calibri" w:hAnsi="Calibri"/>
      <w:b/>
      <w:bCs/>
      <w:i/>
      <w:iCs/>
      <w:sz w:val="26"/>
      <w:szCs w:val="26"/>
    </w:rPr>
  </w:style>
  <w:style w:type="paragraph" w:styleId="Nadpis7">
    <w:name w:val="heading 7"/>
    <w:basedOn w:val="Normln"/>
    <w:next w:val="Normln"/>
    <w:link w:val="Nadpis7Char"/>
    <w:semiHidden/>
    <w:unhideWhenUsed/>
    <w:qFormat/>
    <w:locked/>
    <w:rsid w:val="00A560AD"/>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C4209"/>
    <w:rPr>
      <w:rFonts w:ascii="Cambria" w:eastAsia="Times New Roman" w:hAnsi="Cambria" w:cs="Times New Roman"/>
      <w:b/>
      <w:bCs/>
      <w:kern w:val="32"/>
      <w:sz w:val="32"/>
      <w:szCs w:val="32"/>
    </w:rPr>
  </w:style>
  <w:style w:type="character" w:customStyle="1" w:styleId="Nadpis2Char">
    <w:name w:val="Nadpis 2 Char"/>
    <w:link w:val="Nadpis2"/>
    <w:uiPriority w:val="9"/>
    <w:rsid w:val="008C4209"/>
    <w:rPr>
      <w:rFonts w:ascii="Cambria" w:eastAsia="Times New Roman" w:hAnsi="Cambria" w:cs="Times New Roman"/>
      <w:b/>
      <w:bCs/>
      <w:i/>
      <w:iCs/>
      <w:sz w:val="28"/>
      <w:szCs w:val="28"/>
    </w:rPr>
  </w:style>
  <w:style w:type="character" w:customStyle="1" w:styleId="Nadpis3Char">
    <w:name w:val="Nadpis 3 Char"/>
    <w:link w:val="Nadpis3"/>
    <w:uiPriority w:val="9"/>
    <w:rsid w:val="008C4209"/>
    <w:rPr>
      <w:rFonts w:ascii="Cambria" w:eastAsia="Times New Roman" w:hAnsi="Cambria" w:cs="Times New Roman"/>
      <w:b/>
      <w:bCs/>
      <w:sz w:val="26"/>
      <w:szCs w:val="26"/>
    </w:rPr>
  </w:style>
  <w:style w:type="paragraph" w:styleId="Zhlav">
    <w:name w:val="header"/>
    <w:basedOn w:val="Normln"/>
    <w:link w:val="ZhlavChar"/>
    <w:uiPriority w:val="99"/>
    <w:rsid w:val="008E083F"/>
    <w:pPr>
      <w:tabs>
        <w:tab w:val="center" w:pos="4536"/>
        <w:tab w:val="right" w:pos="9072"/>
      </w:tabs>
    </w:pPr>
  </w:style>
  <w:style w:type="character" w:customStyle="1" w:styleId="ZhlavChar">
    <w:name w:val="Záhlaví Char"/>
    <w:link w:val="Zhlav"/>
    <w:uiPriority w:val="99"/>
    <w:locked/>
    <w:rsid w:val="008E083F"/>
    <w:rPr>
      <w:sz w:val="24"/>
      <w:szCs w:val="24"/>
      <w:lang w:val="cs-CZ" w:eastAsia="cs-CZ"/>
    </w:rPr>
  </w:style>
  <w:style w:type="paragraph" w:styleId="Zpat">
    <w:name w:val="footer"/>
    <w:basedOn w:val="Normln"/>
    <w:link w:val="ZpatChar"/>
    <w:uiPriority w:val="99"/>
    <w:rsid w:val="008E083F"/>
    <w:pPr>
      <w:tabs>
        <w:tab w:val="center" w:pos="4536"/>
        <w:tab w:val="right" w:pos="9072"/>
      </w:tabs>
    </w:pPr>
  </w:style>
  <w:style w:type="character" w:customStyle="1" w:styleId="ZpatChar">
    <w:name w:val="Zápatí Char"/>
    <w:link w:val="Zpat"/>
    <w:uiPriority w:val="99"/>
    <w:locked/>
    <w:rsid w:val="008E083F"/>
    <w:rPr>
      <w:sz w:val="24"/>
      <w:szCs w:val="24"/>
      <w:lang w:val="cs-CZ" w:eastAsia="cs-CZ"/>
    </w:rPr>
  </w:style>
  <w:style w:type="character" w:styleId="slostrnky">
    <w:name w:val="page number"/>
    <w:basedOn w:val="Standardnpsmoodstavce"/>
    <w:rsid w:val="008E083F"/>
  </w:style>
  <w:style w:type="table" w:styleId="Mkatabulky">
    <w:name w:val="Table Grid"/>
    <w:basedOn w:val="Normlntabulka"/>
    <w:rsid w:val="00CE4B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BC4BF1"/>
    <w:rPr>
      <w:color w:val="0000FF"/>
      <w:u w:val="single"/>
    </w:rPr>
  </w:style>
  <w:style w:type="paragraph" w:styleId="Normlnweb">
    <w:name w:val="Normal (Web)"/>
    <w:basedOn w:val="Normln"/>
    <w:rsid w:val="003F0E8C"/>
    <w:pPr>
      <w:suppressAutoHyphens/>
      <w:autoSpaceDN w:val="0"/>
      <w:textAlignment w:val="baseline"/>
    </w:pPr>
    <w:rPr>
      <w:kern w:val="3"/>
      <w:lang w:eastAsia="ar-SA"/>
    </w:rPr>
  </w:style>
  <w:style w:type="paragraph" w:customStyle="1" w:styleId="Textpsmene">
    <w:name w:val="Text písmene"/>
    <w:basedOn w:val="Normln"/>
    <w:uiPriority w:val="99"/>
    <w:rsid w:val="00A262FD"/>
    <w:pPr>
      <w:tabs>
        <w:tab w:val="num" w:pos="360"/>
      </w:tabs>
      <w:jc w:val="both"/>
      <w:outlineLvl w:val="7"/>
    </w:pPr>
  </w:style>
  <w:style w:type="paragraph" w:customStyle="1" w:styleId="Textodstavce">
    <w:name w:val="Text odstavce"/>
    <w:basedOn w:val="Normln"/>
    <w:uiPriority w:val="99"/>
    <w:rsid w:val="00E57274"/>
    <w:pPr>
      <w:tabs>
        <w:tab w:val="left" w:pos="851"/>
      </w:tabs>
      <w:spacing w:before="120" w:after="120"/>
      <w:jc w:val="both"/>
      <w:outlineLvl w:val="6"/>
    </w:pPr>
  </w:style>
  <w:style w:type="paragraph" w:customStyle="1" w:styleId="Styl-normln-odsazen">
    <w:name w:val="Styl-normální-odsazený"/>
    <w:basedOn w:val="Normln"/>
    <w:uiPriority w:val="99"/>
    <w:rsid w:val="00D7538E"/>
    <w:pPr>
      <w:spacing w:after="60"/>
      <w:ind w:left="284"/>
      <w:jc w:val="both"/>
    </w:pPr>
    <w:rPr>
      <w:rFonts w:ascii="Calibri" w:hAnsi="Calibri" w:cs="Calibri"/>
      <w:sz w:val="22"/>
      <w:szCs w:val="22"/>
      <w:lang w:eastAsia="en-US"/>
    </w:rPr>
  </w:style>
  <w:style w:type="paragraph" w:customStyle="1" w:styleId="Styl-normln-slo-odsazen">
    <w:name w:val="Styl-normální-číslo-odsazený"/>
    <w:basedOn w:val="Normln"/>
    <w:uiPriority w:val="99"/>
    <w:rsid w:val="00CE55DE"/>
    <w:pPr>
      <w:numPr>
        <w:numId w:val="1"/>
      </w:numPr>
      <w:spacing w:after="60"/>
      <w:jc w:val="both"/>
    </w:pPr>
    <w:rPr>
      <w:rFonts w:ascii="Calibri" w:hAnsi="Calibri" w:cs="Calibri"/>
      <w:sz w:val="22"/>
      <w:szCs w:val="22"/>
      <w:lang w:eastAsia="en-US"/>
    </w:rPr>
  </w:style>
  <w:style w:type="paragraph" w:styleId="Textkomente">
    <w:name w:val="annotation text"/>
    <w:basedOn w:val="Normln"/>
    <w:link w:val="TextkomenteChar"/>
    <w:rsid w:val="00E46660"/>
    <w:rPr>
      <w:sz w:val="20"/>
      <w:szCs w:val="20"/>
    </w:rPr>
  </w:style>
  <w:style w:type="character" w:customStyle="1" w:styleId="TextkomenteChar">
    <w:name w:val="Text komentáře Char"/>
    <w:link w:val="Textkomente"/>
    <w:locked/>
    <w:rsid w:val="00E46660"/>
    <w:rPr>
      <w:lang w:val="cs-CZ" w:eastAsia="cs-CZ"/>
    </w:rPr>
  </w:style>
  <w:style w:type="paragraph" w:customStyle="1" w:styleId="Standard">
    <w:name w:val="Standard"/>
    <w:uiPriority w:val="99"/>
    <w:rsid w:val="00E46660"/>
    <w:pPr>
      <w:suppressAutoHyphens/>
      <w:autoSpaceDN w:val="0"/>
      <w:textAlignment w:val="baseline"/>
    </w:pPr>
    <w:rPr>
      <w:kern w:val="3"/>
      <w:sz w:val="24"/>
      <w:szCs w:val="24"/>
      <w:lang w:eastAsia="ar-SA"/>
    </w:rPr>
  </w:style>
  <w:style w:type="paragraph" w:styleId="Zkladntextodsazen">
    <w:name w:val="Body Text Indent"/>
    <w:basedOn w:val="Normln"/>
    <w:link w:val="ZkladntextodsazenChar"/>
    <w:uiPriority w:val="99"/>
    <w:rsid w:val="00254DDB"/>
    <w:pPr>
      <w:tabs>
        <w:tab w:val="left" w:pos="360"/>
        <w:tab w:val="left" w:pos="720"/>
      </w:tabs>
      <w:ind w:left="708" w:hanging="708"/>
      <w:jc w:val="both"/>
    </w:pPr>
    <w:rPr>
      <w:rFonts w:ascii="Arial" w:hAnsi="Arial" w:cs="Arial"/>
      <w:sz w:val="20"/>
      <w:szCs w:val="20"/>
    </w:rPr>
  </w:style>
  <w:style w:type="character" w:customStyle="1" w:styleId="ZkladntextodsazenChar">
    <w:name w:val="Základní text odsazený Char"/>
    <w:link w:val="Zkladntextodsazen"/>
    <w:uiPriority w:val="99"/>
    <w:locked/>
    <w:rsid w:val="00254DDB"/>
    <w:rPr>
      <w:rFonts w:ascii="Arial" w:hAnsi="Arial" w:cs="Arial"/>
      <w:sz w:val="22"/>
      <w:szCs w:val="22"/>
      <w:lang w:val="cs-CZ" w:eastAsia="cs-CZ"/>
    </w:rPr>
  </w:style>
  <w:style w:type="paragraph" w:styleId="Obsah1">
    <w:name w:val="toc 1"/>
    <w:basedOn w:val="Normln"/>
    <w:next w:val="Normln"/>
    <w:autoRedefine/>
    <w:uiPriority w:val="39"/>
    <w:rsid w:val="0071206A"/>
    <w:pPr>
      <w:tabs>
        <w:tab w:val="right" w:leader="dot" w:pos="9193"/>
      </w:tabs>
    </w:pPr>
  </w:style>
  <w:style w:type="paragraph" w:styleId="Obsah2">
    <w:name w:val="toc 2"/>
    <w:basedOn w:val="Normln"/>
    <w:next w:val="Normln"/>
    <w:autoRedefine/>
    <w:uiPriority w:val="39"/>
    <w:rsid w:val="00193426"/>
    <w:pPr>
      <w:ind w:left="240"/>
    </w:pPr>
  </w:style>
  <w:style w:type="paragraph" w:styleId="Obsah3">
    <w:name w:val="toc 3"/>
    <w:basedOn w:val="Normln"/>
    <w:next w:val="Normln"/>
    <w:autoRedefine/>
    <w:uiPriority w:val="39"/>
    <w:rsid w:val="00193426"/>
    <w:pPr>
      <w:ind w:left="480"/>
    </w:pPr>
  </w:style>
  <w:style w:type="paragraph" w:styleId="Textbubliny">
    <w:name w:val="Balloon Text"/>
    <w:basedOn w:val="Normln"/>
    <w:link w:val="TextbublinyChar"/>
    <w:uiPriority w:val="99"/>
    <w:semiHidden/>
    <w:unhideWhenUsed/>
    <w:rsid w:val="00F9500A"/>
    <w:rPr>
      <w:rFonts w:ascii="Tahoma" w:hAnsi="Tahoma" w:cs="Tahoma"/>
      <w:sz w:val="16"/>
      <w:szCs w:val="16"/>
    </w:rPr>
  </w:style>
  <w:style w:type="character" w:customStyle="1" w:styleId="TextbublinyChar">
    <w:name w:val="Text bubliny Char"/>
    <w:link w:val="Textbubliny"/>
    <w:uiPriority w:val="99"/>
    <w:semiHidden/>
    <w:rsid w:val="00F9500A"/>
    <w:rPr>
      <w:rFonts w:ascii="Tahoma" w:hAnsi="Tahoma" w:cs="Tahoma"/>
      <w:sz w:val="16"/>
      <w:szCs w:val="16"/>
    </w:rPr>
  </w:style>
  <w:style w:type="character" w:customStyle="1" w:styleId="st">
    <w:name w:val="st"/>
    <w:basedOn w:val="Standardnpsmoodstavce"/>
    <w:rsid w:val="00E0631A"/>
  </w:style>
  <w:style w:type="character" w:customStyle="1" w:styleId="Zvraznn">
    <w:name w:val="Zvýraznění"/>
    <w:uiPriority w:val="20"/>
    <w:qFormat/>
    <w:locked/>
    <w:rsid w:val="00E0631A"/>
    <w:rPr>
      <w:i/>
      <w:iCs/>
    </w:rPr>
  </w:style>
  <w:style w:type="character" w:styleId="Siln">
    <w:name w:val="Strong"/>
    <w:uiPriority w:val="22"/>
    <w:qFormat/>
    <w:locked/>
    <w:rsid w:val="00941B70"/>
    <w:rPr>
      <w:b/>
      <w:bCs/>
    </w:rPr>
  </w:style>
  <w:style w:type="paragraph" w:customStyle="1" w:styleId="Default">
    <w:name w:val="Default"/>
    <w:rsid w:val="00632EFF"/>
    <w:pPr>
      <w:autoSpaceDE w:val="0"/>
      <w:autoSpaceDN w:val="0"/>
      <w:adjustRightInd w:val="0"/>
    </w:pPr>
    <w:rPr>
      <w:rFonts w:ascii="Calibri" w:hAnsi="Calibri" w:cs="Calibri"/>
      <w:color w:val="000000"/>
      <w:sz w:val="24"/>
      <w:szCs w:val="24"/>
    </w:rPr>
  </w:style>
  <w:style w:type="character" w:styleId="Odkaznakoment">
    <w:name w:val="annotation reference"/>
    <w:unhideWhenUsed/>
    <w:rsid w:val="007B1B78"/>
    <w:rPr>
      <w:sz w:val="16"/>
      <w:szCs w:val="16"/>
    </w:rPr>
  </w:style>
  <w:style w:type="paragraph" w:styleId="Pedmtkomente">
    <w:name w:val="annotation subject"/>
    <w:basedOn w:val="Textkomente"/>
    <w:next w:val="Textkomente"/>
    <w:link w:val="PedmtkomenteChar"/>
    <w:uiPriority w:val="99"/>
    <w:semiHidden/>
    <w:unhideWhenUsed/>
    <w:rsid w:val="007B1B78"/>
    <w:rPr>
      <w:b/>
      <w:bCs/>
    </w:rPr>
  </w:style>
  <w:style w:type="character" w:customStyle="1" w:styleId="PedmtkomenteChar">
    <w:name w:val="Předmět komentáře Char"/>
    <w:link w:val="Pedmtkomente"/>
    <w:uiPriority w:val="99"/>
    <w:semiHidden/>
    <w:rsid w:val="007B1B78"/>
    <w:rPr>
      <w:b/>
      <w:bCs/>
      <w:lang w:val="cs-CZ" w:eastAsia="cs-CZ"/>
    </w:rPr>
  </w:style>
  <w:style w:type="paragraph" w:styleId="Zkladntext2">
    <w:name w:val="Body Text 2"/>
    <w:basedOn w:val="Normln"/>
    <w:link w:val="Zkladntext2Char"/>
    <w:uiPriority w:val="99"/>
    <w:semiHidden/>
    <w:unhideWhenUsed/>
    <w:rsid w:val="007B1B78"/>
    <w:pPr>
      <w:spacing w:after="120" w:line="480" w:lineRule="auto"/>
    </w:pPr>
  </w:style>
  <w:style w:type="character" w:customStyle="1" w:styleId="Zkladntext2Char">
    <w:name w:val="Základní text 2 Char"/>
    <w:link w:val="Zkladntext2"/>
    <w:uiPriority w:val="99"/>
    <w:semiHidden/>
    <w:rsid w:val="007B1B78"/>
    <w:rPr>
      <w:sz w:val="24"/>
      <w:szCs w:val="24"/>
    </w:rPr>
  </w:style>
  <w:style w:type="paragraph" w:styleId="Odstavecseseznamem">
    <w:name w:val="List Paragraph"/>
    <w:aliases w:val="Bullet Number,Odstavec_muj,A-Odrážky1,Nad,List Paragraph"/>
    <w:basedOn w:val="Normln"/>
    <w:link w:val="OdstavecseseznamemChar"/>
    <w:uiPriority w:val="34"/>
    <w:qFormat/>
    <w:rsid w:val="007B1B78"/>
    <w:pPr>
      <w:spacing w:after="200" w:line="276" w:lineRule="auto"/>
      <w:ind w:left="720"/>
      <w:contextualSpacing/>
    </w:pPr>
    <w:rPr>
      <w:rFonts w:ascii="Calibri" w:eastAsia="Calibri" w:hAnsi="Calibri"/>
      <w:sz w:val="22"/>
      <w:szCs w:val="22"/>
      <w:lang w:eastAsia="en-US"/>
    </w:rPr>
  </w:style>
  <w:style w:type="paragraph" w:styleId="Revize">
    <w:name w:val="Revision"/>
    <w:hidden/>
    <w:uiPriority w:val="99"/>
    <w:semiHidden/>
    <w:rsid w:val="007B1B78"/>
    <w:rPr>
      <w:sz w:val="24"/>
      <w:szCs w:val="24"/>
    </w:rPr>
  </w:style>
  <w:style w:type="paragraph" w:customStyle="1" w:styleId="titre4">
    <w:name w:val="titre4"/>
    <w:basedOn w:val="Normln"/>
    <w:autoRedefine/>
    <w:semiHidden/>
    <w:rsid w:val="007B1B78"/>
    <w:pPr>
      <w:widowControl w:val="0"/>
      <w:snapToGrid w:val="0"/>
      <w:ind w:left="567"/>
      <w:jc w:val="both"/>
    </w:pPr>
    <w:rPr>
      <w:rFonts w:ascii="Calibri" w:hAnsi="Calibri" w:cs="Calibri"/>
      <w:snapToGrid w:val="0"/>
      <w:sz w:val="22"/>
      <w:szCs w:val="22"/>
    </w:rPr>
  </w:style>
  <w:style w:type="paragraph" w:styleId="Zkladntext">
    <w:name w:val="Body Text"/>
    <w:basedOn w:val="Normln"/>
    <w:link w:val="ZkladntextChar"/>
    <w:uiPriority w:val="99"/>
    <w:unhideWhenUsed/>
    <w:rsid w:val="0041213F"/>
    <w:pPr>
      <w:spacing w:after="120"/>
    </w:pPr>
  </w:style>
  <w:style w:type="character" w:customStyle="1" w:styleId="ZkladntextChar">
    <w:name w:val="Základní text Char"/>
    <w:link w:val="Zkladntext"/>
    <w:uiPriority w:val="99"/>
    <w:rsid w:val="0041213F"/>
    <w:rPr>
      <w:sz w:val="24"/>
      <w:szCs w:val="24"/>
    </w:rPr>
  </w:style>
  <w:style w:type="paragraph" w:customStyle="1" w:styleId="center">
    <w:name w:val="center"/>
    <w:basedOn w:val="Normln"/>
    <w:rsid w:val="002114DE"/>
    <w:pPr>
      <w:spacing w:before="100" w:beforeAutospacing="1" w:after="100" w:afterAutospacing="1"/>
    </w:pPr>
  </w:style>
  <w:style w:type="paragraph" w:styleId="Bezmezer">
    <w:name w:val="No Spacing"/>
    <w:uiPriority w:val="1"/>
    <w:qFormat/>
    <w:rsid w:val="002114DE"/>
    <w:pPr>
      <w:suppressAutoHyphens/>
      <w:jc w:val="both"/>
    </w:pPr>
    <w:rPr>
      <w:rFonts w:ascii="Palatino Linotype" w:hAnsi="Palatino Linotype" w:cs="Palatino Linotype"/>
      <w:sz w:val="22"/>
      <w:szCs w:val="22"/>
      <w:lang w:eastAsia="ar-SA"/>
    </w:rPr>
  </w:style>
  <w:style w:type="character" w:customStyle="1" w:styleId="Nadpis5Char">
    <w:name w:val="Nadpis 5 Char"/>
    <w:link w:val="Nadpis5"/>
    <w:rsid w:val="00A560AD"/>
    <w:rPr>
      <w:rFonts w:ascii="Calibri" w:hAnsi="Calibri"/>
      <w:b/>
      <w:bCs/>
      <w:i/>
      <w:iCs/>
      <w:sz w:val="26"/>
      <w:szCs w:val="26"/>
    </w:rPr>
  </w:style>
  <w:style w:type="character" w:customStyle="1" w:styleId="Nadpis7Char">
    <w:name w:val="Nadpis 7 Char"/>
    <w:link w:val="Nadpis7"/>
    <w:semiHidden/>
    <w:rsid w:val="00A560AD"/>
    <w:rPr>
      <w:rFonts w:ascii="Calibri" w:hAnsi="Calibri"/>
      <w:sz w:val="24"/>
      <w:szCs w:val="24"/>
    </w:rPr>
  </w:style>
  <w:style w:type="paragraph" w:styleId="Zkladntextodsazen3">
    <w:name w:val="Body Text Indent 3"/>
    <w:basedOn w:val="Normln"/>
    <w:link w:val="Zkladntextodsazen3Char"/>
    <w:uiPriority w:val="99"/>
    <w:semiHidden/>
    <w:unhideWhenUsed/>
    <w:rsid w:val="00A560AD"/>
    <w:pPr>
      <w:spacing w:after="120"/>
      <w:ind w:left="283"/>
    </w:pPr>
    <w:rPr>
      <w:sz w:val="16"/>
      <w:szCs w:val="16"/>
    </w:rPr>
  </w:style>
  <w:style w:type="character" w:customStyle="1" w:styleId="Zkladntextodsazen3Char">
    <w:name w:val="Základní text odsazený 3 Char"/>
    <w:link w:val="Zkladntextodsazen3"/>
    <w:uiPriority w:val="99"/>
    <w:semiHidden/>
    <w:rsid w:val="00A560AD"/>
    <w:rPr>
      <w:sz w:val="16"/>
      <w:szCs w:val="16"/>
    </w:rPr>
  </w:style>
  <w:style w:type="paragraph" w:customStyle="1" w:styleId="Normln0">
    <w:name w:val="Normální~"/>
    <w:basedOn w:val="Normln"/>
    <w:rsid w:val="00A560AD"/>
    <w:pPr>
      <w:widowControl w:val="0"/>
    </w:pPr>
    <w:rPr>
      <w:noProof/>
      <w:szCs w:val="20"/>
    </w:rPr>
  </w:style>
  <w:style w:type="paragraph" w:customStyle="1" w:styleId="Styl1">
    <w:name w:val="Styl1"/>
    <w:basedOn w:val="Normln"/>
    <w:uiPriority w:val="99"/>
    <w:rsid w:val="00A560AD"/>
    <w:pPr>
      <w:spacing w:line="360" w:lineRule="auto"/>
      <w:jc w:val="both"/>
    </w:pPr>
  </w:style>
  <w:style w:type="character" w:customStyle="1" w:styleId="apple-style-span">
    <w:name w:val="apple-style-span"/>
    <w:rsid w:val="00A560AD"/>
  </w:style>
  <w:style w:type="paragraph" w:customStyle="1" w:styleId="ANadpis2">
    <w:name w:val="A_Nadpis2"/>
    <w:basedOn w:val="Normln"/>
    <w:rsid w:val="00135899"/>
    <w:pPr>
      <w:tabs>
        <w:tab w:val="left" w:pos="567"/>
      </w:tabs>
      <w:overflowPunct w:val="0"/>
      <w:autoSpaceDE w:val="0"/>
      <w:autoSpaceDN w:val="0"/>
      <w:adjustRightInd w:val="0"/>
      <w:spacing w:before="120"/>
      <w:ind w:left="567" w:hanging="567"/>
      <w:jc w:val="both"/>
      <w:textAlignment w:val="baseline"/>
    </w:pPr>
    <w:rPr>
      <w:b/>
      <w:szCs w:val="20"/>
    </w:rPr>
  </w:style>
  <w:style w:type="paragraph" w:customStyle="1" w:styleId="PodpodnadpisTA">
    <w:name w:val="Podpodnadpis TA"/>
    <w:basedOn w:val="Normln"/>
    <w:autoRedefine/>
    <w:uiPriority w:val="99"/>
    <w:rsid w:val="00135899"/>
    <w:pPr>
      <w:spacing w:before="240" w:after="120"/>
      <w:jc w:val="both"/>
    </w:pPr>
    <w:rPr>
      <w:rFonts w:ascii="Arial" w:hAnsi="Arial" w:cs="Arial"/>
      <w:sz w:val="22"/>
      <w:szCs w:val="22"/>
      <w:lang w:eastAsia="en-US"/>
    </w:rPr>
  </w:style>
  <w:style w:type="character" w:customStyle="1" w:styleId="st1">
    <w:name w:val="st1"/>
    <w:rsid w:val="00135899"/>
  </w:style>
  <w:style w:type="character" w:styleId="Odkazjemn">
    <w:name w:val="Subtle Reference"/>
    <w:uiPriority w:val="31"/>
    <w:qFormat/>
    <w:rsid w:val="00135899"/>
    <w:rPr>
      <w:smallCaps/>
      <w:color w:val="5A5A5A"/>
    </w:rPr>
  </w:style>
  <w:style w:type="character" w:styleId="Zdraznnjemn">
    <w:name w:val="Subtle Emphasis"/>
    <w:uiPriority w:val="19"/>
    <w:qFormat/>
    <w:rsid w:val="00135899"/>
    <w:rPr>
      <w:i/>
      <w:iCs/>
      <w:color w:val="404040"/>
    </w:rPr>
  </w:style>
  <w:style w:type="paragraph" w:customStyle="1" w:styleId="Odstavecslovan">
    <w:name w:val="Odstavec číslovaný"/>
    <w:basedOn w:val="Normln"/>
    <w:rsid w:val="00F84AE8"/>
    <w:pPr>
      <w:numPr>
        <w:numId w:val="2"/>
      </w:numPr>
      <w:spacing w:after="120"/>
      <w:jc w:val="both"/>
    </w:pPr>
    <w:rPr>
      <w:szCs w:val="20"/>
    </w:rPr>
  </w:style>
  <w:style w:type="paragraph" w:customStyle="1" w:styleId="Psmenovveodsazen">
    <w:name w:val="Písmenový výče odsazený"/>
    <w:basedOn w:val="Normln"/>
    <w:rsid w:val="00F84AE8"/>
    <w:pPr>
      <w:numPr>
        <w:numId w:val="3"/>
      </w:numPr>
      <w:spacing w:after="120"/>
      <w:jc w:val="both"/>
    </w:pPr>
    <w:rPr>
      <w:szCs w:val="20"/>
    </w:rPr>
  </w:style>
  <w:style w:type="paragraph" w:customStyle="1" w:styleId="Zkladntext2-smlouva">
    <w:name w:val="Základní text (2) - smlouva"/>
    <w:basedOn w:val="Zkladntext2"/>
    <w:uiPriority w:val="99"/>
    <w:rsid w:val="00F84AE8"/>
    <w:pPr>
      <w:spacing w:before="180" w:after="0" w:line="240" w:lineRule="auto"/>
      <w:jc w:val="both"/>
      <w:outlineLvl w:val="1"/>
    </w:pPr>
    <w:rPr>
      <w:bCs/>
      <w:szCs w:val="20"/>
    </w:rPr>
  </w:style>
  <w:style w:type="paragraph" w:styleId="Nzev">
    <w:name w:val="Title"/>
    <w:basedOn w:val="Normln"/>
    <w:link w:val="NzevChar"/>
    <w:qFormat/>
    <w:locked/>
    <w:rsid w:val="006F7BC5"/>
    <w:pPr>
      <w:jc w:val="center"/>
    </w:pPr>
    <w:rPr>
      <w:sz w:val="144"/>
      <w:szCs w:val="20"/>
    </w:rPr>
  </w:style>
  <w:style w:type="character" w:customStyle="1" w:styleId="NzevChar">
    <w:name w:val="Název Char"/>
    <w:link w:val="Nzev"/>
    <w:rsid w:val="006F7BC5"/>
    <w:rPr>
      <w:sz w:val="144"/>
    </w:rPr>
  </w:style>
  <w:style w:type="paragraph" w:customStyle="1" w:styleId="1nadpis">
    <w:name w:val="1nadpis"/>
    <w:basedOn w:val="Normln"/>
    <w:qFormat/>
    <w:rsid w:val="00F804D3"/>
    <w:pPr>
      <w:keepNext/>
      <w:numPr>
        <w:numId w:val="5"/>
      </w:numPr>
      <w:pBdr>
        <w:top w:val="single" w:sz="4" w:space="1" w:color="auto"/>
        <w:left w:val="single" w:sz="4" w:space="4" w:color="auto"/>
        <w:bottom w:val="single" w:sz="4" w:space="1" w:color="auto"/>
        <w:right w:val="single" w:sz="4" w:space="4" w:color="auto"/>
      </w:pBdr>
      <w:spacing w:before="520" w:after="260"/>
      <w:jc w:val="both"/>
      <w:outlineLvl w:val="0"/>
    </w:pPr>
    <w:rPr>
      <w:rFonts w:ascii="Calibri" w:hAnsi="Calibri"/>
      <w:b/>
      <w:bCs/>
      <w:kern w:val="32"/>
      <w:sz w:val="28"/>
      <w:szCs w:val="28"/>
      <w:lang w:eastAsia="en-US"/>
    </w:rPr>
  </w:style>
  <w:style w:type="paragraph" w:customStyle="1" w:styleId="2sltext">
    <w:name w:val="2čísl.text"/>
    <w:basedOn w:val="Zkladntext"/>
    <w:qFormat/>
    <w:rsid w:val="00F804D3"/>
    <w:pPr>
      <w:numPr>
        <w:ilvl w:val="1"/>
        <w:numId w:val="5"/>
      </w:numPr>
      <w:spacing w:before="240" w:after="240"/>
      <w:jc w:val="both"/>
    </w:pPr>
    <w:rPr>
      <w:rFonts w:ascii="Calibri" w:hAnsi="Calibri"/>
      <w:sz w:val="22"/>
      <w:szCs w:val="22"/>
      <w:lang w:eastAsia="en-US"/>
    </w:rPr>
  </w:style>
  <w:style w:type="paragraph" w:customStyle="1" w:styleId="2nesltext">
    <w:name w:val="2nečísl.text"/>
    <w:basedOn w:val="Normln"/>
    <w:qFormat/>
    <w:rsid w:val="00F804D3"/>
    <w:pPr>
      <w:spacing w:before="120" w:after="240"/>
      <w:jc w:val="both"/>
    </w:pPr>
    <w:rPr>
      <w:rFonts w:ascii="Calibri" w:eastAsia="Calibri" w:hAnsi="Calibri"/>
      <w:sz w:val="22"/>
      <w:szCs w:val="22"/>
      <w:lang w:eastAsia="en-US"/>
    </w:rPr>
  </w:style>
  <w:style w:type="paragraph" w:customStyle="1" w:styleId="3seznam">
    <w:name w:val="3seznam"/>
    <w:basedOn w:val="Normln"/>
    <w:qFormat/>
    <w:rsid w:val="00F804D3"/>
    <w:pPr>
      <w:numPr>
        <w:ilvl w:val="2"/>
        <w:numId w:val="5"/>
      </w:numPr>
      <w:spacing w:before="120" w:after="120"/>
      <w:jc w:val="both"/>
    </w:pPr>
    <w:rPr>
      <w:rFonts w:ascii="Calibri" w:eastAsia="Calibri" w:hAnsi="Calibri"/>
      <w:sz w:val="22"/>
      <w:szCs w:val="22"/>
      <w:lang w:eastAsia="en-US"/>
    </w:rPr>
  </w:style>
  <w:style w:type="paragraph" w:customStyle="1" w:styleId="4seznam">
    <w:name w:val="4seznam"/>
    <w:basedOn w:val="Normln"/>
    <w:qFormat/>
    <w:rsid w:val="00F804D3"/>
    <w:pPr>
      <w:numPr>
        <w:ilvl w:val="3"/>
        <w:numId w:val="5"/>
      </w:numPr>
      <w:spacing w:after="260"/>
      <w:contextualSpacing/>
      <w:jc w:val="both"/>
    </w:pPr>
    <w:rPr>
      <w:rFonts w:ascii="Calibri" w:eastAsia="Calibri" w:hAnsi="Calibri"/>
      <w:iCs/>
      <w:sz w:val="22"/>
      <w:szCs w:val="22"/>
      <w:lang w:eastAsia="en-US"/>
    </w:rPr>
  </w:style>
  <w:style w:type="character" w:customStyle="1" w:styleId="OdstavecseseznamemChar">
    <w:name w:val="Odstavec se seznamem Char"/>
    <w:aliases w:val="Bullet Number Char,Odstavec_muj Char,A-Odrážky1 Char,Nad Char,List Paragraph Char"/>
    <w:link w:val="Odstavecseseznamem"/>
    <w:uiPriority w:val="34"/>
    <w:rsid w:val="00EC2B84"/>
    <w:rPr>
      <w:rFonts w:ascii="Calibri" w:eastAsia="Calibri" w:hAnsi="Calibri"/>
      <w:sz w:val="22"/>
      <w:szCs w:val="22"/>
      <w:lang w:eastAsia="en-US"/>
    </w:rPr>
  </w:style>
  <w:style w:type="paragraph" w:styleId="Textpoznpodarou">
    <w:name w:val="footnote text"/>
    <w:basedOn w:val="Normln"/>
    <w:link w:val="TextpoznpodarouChar"/>
    <w:unhideWhenUsed/>
    <w:rsid w:val="00EC2B84"/>
    <w:pPr>
      <w:jc w:val="both"/>
    </w:pPr>
    <w:rPr>
      <w:rFonts w:ascii="Garamond" w:hAnsi="Garamond"/>
      <w:sz w:val="20"/>
      <w:szCs w:val="20"/>
    </w:rPr>
  </w:style>
  <w:style w:type="character" w:customStyle="1" w:styleId="TextpoznpodarouChar">
    <w:name w:val="Text pozn. pod čarou Char"/>
    <w:basedOn w:val="Standardnpsmoodstavce"/>
    <w:link w:val="Textpoznpodarou"/>
    <w:rsid w:val="00EC2B84"/>
    <w:rPr>
      <w:rFonts w:ascii="Garamond" w:hAnsi="Garamond"/>
    </w:rPr>
  </w:style>
  <w:style w:type="character" w:styleId="Znakapoznpodarou">
    <w:name w:val="footnote reference"/>
    <w:uiPriority w:val="99"/>
    <w:unhideWhenUsed/>
    <w:rsid w:val="00EC2B84"/>
    <w:rPr>
      <w:vertAlign w:val="superscript"/>
    </w:rPr>
  </w:style>
  <w:style w:type="paragraph" w:customStyle="1" w:styleId="text">
    <w:name w:val="text"/>
    <w:rsid w:val="003A1633"/>
    <w:pPr>
      <w:widowControl w:val="0"/>
      <w:snapToGrid w:val="0"/>
      <w:spacing w:before="240" w:line="240" w:lineRule="exact"/>
      <w:jc w:val="both"/>
    </w:pPr>
    <w:rPr>
      <w:rFonts w:ascii="Arial" w:hAnsi="Arial" w:cs="Arial"/>
      <w:sz w:val="24"/>
      <w:szCs w:val="24"/>
      <w:lang w:eastAsia="en-US"/>
    </w:rPr>
  </w:style>
  <w:style w:type="paragraph" w:customStyle="1" w:styleId="2Nadpis">
    <w:name w:val="2_Nadpis"/>
    <w:basedOn w:val="Normln"/>
    <w:qFormat/>
    <w:rsid w:val="00EA247A"/>
    <w:pPr>
      <w:keepNext/>
      <w:numPr>
        <w:numId w:val="9"/>
      </w:numPr>
      <w:spacing w:after="120"/>
      <w:jc w:val="both"/>
    </w:pPr>
    <w:rPr>
      <w:rFonts w:asciiTheme="minorHAnsi" w:hAnsiTheme="minorHAnsi" w:cs="Arial"/>
      <w:b/>
    </w:rPr>
  </w:style>
  <w:style w:type="paragraph" w:customStyle="1" w:styleId="3Kapitola">
    <w:name w:val="3_Kapitola"/>
    <w:basedOn w:val="Normln"/>
    <w:qFormat/>
    <w:rsid w:val="00EA247A"/>
    <w:pPr>
      <w:keepNext/>
      <w:numPr>
        <w:ilvl w:val="1"/>
        <w:numId w:val="9"/>
      </w:numPr>
      <w:spacing w:after="120"/>
      <w:jc w:val="both"/>
    </w:pPr>
    <w:rPr>
      <w:rFonts w:asciiTheme="minorHAnsi" w:hAnsiTheme="minorHAnsi" w:cs="Arial"/>
      <w:b/>
      <w:sz w:val="22"/>
      <w:szCs w:val="22"/>
      <w:u w:val="single"/>
    </w:rPr>
  </w:style>
  <w:style w:type="paragraph" w:customStyle="1" w:styleId="5Oddl">
    <w:name w:val="5_Oddíl"/>
    <w:basedOn w:val="Normln"/>
    <w:qFormat/>
    <w:rsid w:val="00EA247A"/>
    <w:pPr>
      <w:keepNext/>
      <w:numPr>
        <w:ilvl w:val="2"/>
        <w:numId w:val="9"/>
      </w:numPr>
      <w:spacing w:after="120"/>
      <w:jc w:val="both"/>
    </w:pPr>
    <w:rPr>
      <w:rFonts w:asciiTheme="minorHAnsi" w:hAnsiTheme="minorHAnsi" w:cs="Arial"/>
      <w:b/>
      <w:i/>
      <w:sz w:val="22"/>
      <w:szCs w:val="22"/>
    </w:rPr>
  </w:style>
  <w:style w:type="paragraph" w:customStyle="1" w:styleId="7Psmeno">
    <w:name w:val="7_Písmeno"/>
    <w:basedOn w:val="Normln"/>
    <w:link w:val="7PsmenoChar"/>
    <w:qFormat/>
    <w:rsid w:val="00EA247A"/>
    <w:pPr>
      <w:numPr>
        <w:ilvl w:val="4"/>
        <w:numId w:val="9"/>
      </w:numPr>
      <w:spacing w:after="60" w:line="276" w:lineRule="auto"/>
      <w:contextualSpacing/>
      <w:jc w:val="both"/>
    </w:pPr>
    <w:rPr>
      <w:rFonts w:asciiTheme="minorHAnsi" w:hAnsiTheme="minorHAnsi" w:cs="Arial"/>
      <w:sz w:val="22"/>
      <w:szCs w:val="22"/>
    </w:rPr>
  </w:style>
  <w:style w:type="paragraph" w:customStyle="1" w:styleId="8Bod">
    <w:name w:val="8_Bod"/>
    <w:basedOn w:val="Normln"/>
    <w:qFormat/>
    <w:rsid w:val="00EA247A"/>
    <w:pPr>
      <w:numPr>
        <w:ilvl w:val="5"/>
        <w:numId w:val="9"/>
      </w:numPr>
      <w:spacing w:after="60"/>
      <w:contextualSpacing/>
      <w:jc w:val="both"/>
    </w:pPr>
    <w:rPr>
      <w:rFonts w:asciiTheme="minorHAnsi" w:hAnsiTheme="minorHAnsi" w:cs="Arial"/>
      <w:sz w:val="22"/>
      <w:szCs w:val="22"/>
    </w:rPr>
  </w:style>
  <w:style w:type="character" w:customStyle="1" w:styleId="7PsmenoChar">
    <w:name w:val="7_Písmeno Char"/>
    <w:basedOn w:val="Standardnpsmoodstavce"/>
    <w:link w:val="7Psmeno"/>
    <w:rsid w:val="00EA247A"/>
    <w:rPr>
      <w:rFonts w:asciiTheme="minorHAnsi" w:hAnsiTheme="minorHAnsi" w:cs="Arial"/>
      <w:sz w:val="22"/>
      <w:szCs w:val="22"/>
    </w:rPr>
  </w:style>
  <w:style w:type="paragraph" w:customStyle="1" w:styleId="6Textobecn">
    <w:name w:val="6_Text obecný"/>
    <w:basedOn w:val="Normln"/>
    <w:link w:val="6TextobecnChar"/>
    <w:qFormat/>
    <w:rsid w:val="00EA247A"/>
    <w:pPr>
      <w:numPr>
        <w:ilvl w:val="3"/>
        <w:numId w:val="9"/>
      </w:numPr>
      <w:spacing w:after="120"/>
      <w:jc w:val="both"/>
    </w:pPr>
    <w:rPr>
      <w:rFonts w:asciiTheme="minorHAnsi" w:hAnsiTheme="minorHAnsi" w:cs="Arial"/>
      <w:sz w:val="22"/>
      <w:szCs w:val="22"/>
    </w:rPr>
  </w:style>
  <w:style w:type="character" w:customStyle="1" w:styleId="6TextobecnChar">
    <w:name w:val="6_Text obecný Char"/>
    <w:basedOn w:val="Standardnpsmoodstavce"/>
    <w:link w:val="6Textobecn"/>
    <w:rsid w:val="00EA247A"/>
    <w:rPr>
      <w:rFonts w:asciiTheme="minorHAnsi" w:hAnsiTheme="minorHAnsi" w:cs="Arial"/>
      <w:sz w:val="22"/>
      <w:szCs w:val="22"/>
    </w:rPr>
  </w:style>
  <w:style w:type="character" w:styleId="Zstupntext">
    <w:name w:val="Placeholder Text"/>
    <w:basedOn w:val="Standardnpsmoodstavce"/>
    <w:uiPriority w:val="99"/>
    <w:semiHidden/>
    <w:rsid w:val="00EA24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095647">
      <w:marLeft w:val="0"/>
      <w:marRight w:val="0"/>
      <w:marTop w:val="0"/>
      <w:marBottom w:val="0"/>
      <w:divBdr>
        <w:top w:val="none" w:sz="0" w:space="0" w:color="auto"/>
        <w:left w:val="none" w:sz="0" w:space="0" w:color="auto"/>
        <w:bottom w:val="none" w:sz="0" w:space="0" w:color="auto"/>
        <w:right w:val="none" w:sz="0" w:space="0" w:color="auto"/>
      </w:divBdr>
    </w:div>
    <w:div w:id="239095648">
      <w:marLeft w:val="0"/>
      <w:marRight w:val="0"/>
      <w:marTop w:val="0"/>
      <w:marBottom w:val="0"/>
      <w:divBdr>
        <w:top w:val="none" w:sz="0" w:space="0" w:color="auto"/>
        <w:left w:val="none" w:sz="0" w:space="0" w:color="auto"/>
        <w:bottom w:val="none" w:sz="0" w:space="0" w:color="auto"/>
        <w:right w:val="none" w:sz="0" w:space="0" w:color="auto"/>
      </w:divBdr>
    </w:div>
    <w:div w:id="239095649">
      <w:marLeft w:val="0"/>
      <w:marRight w:val="0"/>
      <w:marTop w:val="0"/>
      <w:marBottom w:val="0"/>
      <w:divBdr>
        <w:top w:val="none" w:sz="0" w:space="0" w:color="auto"/>
        <w:left w:val="none" w:sz="0" w:space="0" w:color="auto"/>
        <w:bottom w:val="none" w:sz="0" w:space="0" w:color="auto"/>
        <w:right w:val="none" w:sz="0" w:space="0" w:color="auto"/>
      </w:divBdr>
    </w:div>
    <w:div w:id="239095650">
      <w:marLeft w:val="0"/>
      <w:marRight w:val="0"/>
      <w:marTop w:val="0"/>
      <w:marBottom w:val="0"/>
      <w:divBdr>
        <w:top w:val="none" w:sz="0" w:space="0" w:color="auto"/>
        <w:left w:val="none" w:sz="0" w:space="0" w:color="auto"/>
        <w:bottom w:val="none" w:sz="0" w:space="0" w:color="auto"/>
        <w:right w:val="none" w:sz="0" w:space="0" w:color="auto"/>
      </w:divBdr>
    </w:div>
    <w:div w:id="239095651">
      <w:marLeft w:val="0"/>
      <w:marRight w:val="0"/>
      <w:marTop w:val="0"/>
      <w:marBottom w:val="0"/>
      <w:divBdr>
        <w:top w:val="none" w:sz="0" w:space="0" w:color="auto"/>
        <w:left w:val="none" w:sz="0" w:space="0" w:color="auto"/>
        <w:bottom w:val="none" w:sz="0" w:space="0" w:color="auto"/>
        <w:right w:val="none" w:sz="0" w:space="0" w:color="auto"/>
      </w:divBdr>
    </w:div>
    <w:div w:id="239095652">
      <w:marLeft w:val="0"/>
      <w:marRight w:val="0"/>
      <w:marTop w:val="0"/>
      <w:marBottom w:val="0"/>
      <w:divBdr>
        <w:top w:val="none" w:sz="0" w:space="0" w:color="auto"/>
        <w:left w:val="none" w:sz="0" w:space="0" w:color="auto"/>
        <w:bottom w:val="none" w:sz="0" w:space="0" w:color="auto"/>
        <w:right w:val="none" w:sz="0" w:space="0" w:color="auto"/>
      </w:divBdr>
    </w:div>
    <w:div w:id="239095653">
      <w:marLeft w:val="0"/>
      <w:marRight w:val="0"/>
      <w:marTop w:val="0"/>
      <w:marBottom w:val="0"/>
      <w:divBdr>
        <w:top w:val="none" w:sz="0" w:space="0" w:color="auto"/>
        <w:left w:val="none" w:sz="0" w:space="0" w:color="auto"/>
        <w:bottom w:val="none" w:sz="0" w:space="0" w:color="auto"/>
        <w:right w:val="none" w:sz="0" w:space="0" w:color="auto"/>
      </w:divBdr>
    </w:div>
    <w:div w:id="239095654">
      <w:marLeft w:val="0"/>
      <w:marRight w:val="0"/>
      <w:marTop w:val="0"/>
      <w:marBottom w:val="0"/>
      <w:divBdr>
        <w:top w:val="none" w:sz="0" w:space="0" w:color="auto"/>
        <w:left w:val="none" w:sz="0" w:space="0" w:color="auto"/>
        <w:bottom w:val="none" w:sz="0" w:space="0" w:color="auto"/>
        <w:right w:val="none" w:sz="0" w:space="0" w:color="auto"/>
      </w:divBdr>
    </w:div>
    <w:div w:id="239095655">
      <w:marLeft w:val="0"/>
      <w:marRight w:val="0"/>
      <w:marTop w:val="0"/>
      <w:marBottom w:val="0"/>
      <w:divBdr>
        <w:top w:val="none" w:sz="0" w:space="0" w:color="auto"/>
        <w:left w:val="none" w:sz="0" w:space="0" w:color="auto"/>
        <w:bottom w:val="none" w:sz="0" w:space="0" w:color="auto"/>
        <w:right w:val="none" w:sz="0" w:space="0" w:color="auto"/>
      </w:divBdr>
    </w:div>
    <w:div w:id="239095656">
      <w:marLeft w:val="0"/>
      <w:marRight w:val="0"/>
      <w:marTop w:val="0"/>
      <w:marBottom w:val="0"/>
      <w:divBdr>
        <w:top w:val="none" w:sz="0" w:space="0" w:color="auto"/>
        <w:left w:val="none" w:sz="0" w:space="0" w:color="auto"/>
        <w:bottom w:val="none" w:sz="0" w:space="0" w:color="auto"/>
        <w:right w:val="none" w:sz="0" w:space="0" w:color="auto"/>
      </w:divBdr>
    </w:div>
    <w:div w:id="239095657">
      <w:marLeft w:val="0"/>
      <w:marRight w:val="0"/>
      <w:marTop w:val="0"/>
      <w:marBottom w:val="0"/>
      <w:divBdr>
        <w:top w:val="none" w:sz="0" w:space="0" w:color="auto"/>
        <w:left w:val="none" w:sz="0" w:space="0" w:color="auto"/>
        <w:bottom w:val="none" w:sz="0" w:space="0" w:color="auto"/>
        <w:right w:val="none" w:sz="0" w:space="0" w:color="auto"/>
      </w:divBdr>
    </w:div>
    <w:div w:id="239095658">
      <w:marLeft w:val="0"/>
      <w:marRight w:val="0"/>
      <w:marTop w:val="0"/>
      <w:marBottom w:val="0"/>
      <w:divBdr>
        <w:top w:val="none" w:sz="0" w:space="0" w:color="auto"/>
        <w:left w:val="none" w:sz="0" w:space="0" w:color="auto"/>
        <w:bottom w:val="none" w:sz="0" w:space="0" w:color="auto"/>
        <w:right w:val="none" w:sz="0" w:space="0" w:color="auto"/>
      </w:divBdr>
    </w:div>
    <w:div w:id="239095659">
      <w:marLeft w:val="0"/>
      <w:marRight w:val="0"/>
      <w:marTop w:val="0"/>
      <w:marBottom w:val="0"/>
      <w:divBdr>
        <w:top w:val="none" w:sz="0" w:space="0" w:color="auto"/>
        <w:left w:val="none" w:sz="0" w:space="0" w:color="auto"/>
        <w:bottom w:val="none" w:sz="0" w:space="0" w:color="auto"/>
        <w:right w:val="none" w:sz="0" w:space="0" w:color="auto"/>
      </w:divBdr>
    </w:div>
    <w:div w:id="239095660">
      <w:marLeft w:val="0"/>
      <w:marRight w:val="0"/>
      <w:marTop w:val="0"/>
      <w:marBottom w:val="0"/>
      <w:divBdr>
        <w:top w:val="none" w:sz="0" w:space="0" w:color="auto"/>
        <w:left w:val="none" w:sz="0" w:space="0" w:color="auto"/>
        <w:bottom w:val="none" w:sz="0" w:space="0" w:color="auto"/>
        <w:right w:val="none" w:sz="0" w:space="0" w:color="auto"/>
      </w:divBdr>
    </w:div>
    <w:div w:id="239095661">
      <w:marLeft w:val="0"/>
      <w:marRight w:val="0"/>
      <w:marTop w:val="0"/>
      <w:marBottom w:val="0"/>
      <w:divBdr>
        <w:top w:val="none" w:sz="0" w:space="0" w:color="auto"/>
        <w:left w:val="none" w:sz="0" w:space="0" w:color="auto"/>
        <w:bottom w:val="none" w:sz="0" w:space="0" w:color="auto"/>
        <w:right w:val="none" w:sz="0" w:space="0" w:color="auto"/>
      </w:divBdr>
    </w:div>
    <w:div w:id="239095662">
      <w:marLeft w:val="0"/>
      <w:marRight w:val="0"/>
      <w:marTop w:val="0"/>
      <w:marBottom w:val="0"/>
      <w:divBdr>
        <w:top w:val="none" w:sz="0" w:space="0" w:color="auto"/>
        <w:left w:val="none" w:sz="0" w:space="0" w:color="auto"/>
        <w:bottom w:val="none" w:sz="0" w:space="0" w:color="auto"/>
        <w:right w:val="none" w:sz="0" w:space="0" w:color="auto"/>
      </w:divBdr>
    </w:div>
    <w:div w:id="239095663">
      <w:marLeft w:val="0"/>
      <w:marRight w:val="0"/>
      <w:marTop w:val="0"/>
      <w:marBottom w:val="0"/>
      <w:divBdr>
        <w:top w:val="none" w:sz="0" w:space="0" w:color="auto"/>
        <w:left w:val="none" w:sz="0" w:space="0" w:color="auto"/>
        <w:bottom w:val="none" w:sz="0" w:space="0" w:color="auto"/>
        <w:right w:val="none" w:sz="0" w:space="0" w:color="auto"/>
      </w:divBdr>
    </w:div>
    <w:div w:id="239095664">
      <w:marLeft w:val="0"/>
      <w:marRight w:val="0"/>
      <w:marTop w:val="0"/>
      <w:marBottom w:val="0"/>
      <w:divBdr>
        <w:top w:val="none" w:sz="0" w:space="0" w:color="auto"/>
        <w:left w:val="none" w:sz="0" w:space="0" w:color="auto"/>
        <w:bottom w:val="none" w:sz="0" w:space="0" w:color="auto"/>
        <w:right w:val="none" w:sz="0" w:space="0" w:color="auto"/>
      </w:divBdr>
    </w:div>
    <w:div w:id="239095665">
      <w:marLeft w:val="0"/>
      <w:marRight w:val="0"/>
      <w:marTop w:val="0"/>
      <w:marBottom w:val="0"/>
      <w:divBdr>
        <w:top w:val="none" w:sz="0" w:space="0" w:color="auto"/>
        <w:left w:val="none" w:sz="0" w:space="0" w:color="auto"/>
        <w:bottom w:val="none" w:sz="0" w:space="0" w:color="auto"/>
        <w:right w:val="none" w:sz="0" w:space="0" w:color="auto"/>
      </w:divBdr>
    </w:div>
    <w:div w:id="239095666">
      <w:marLeft w:val="0"/>
      <w:marRight w:val="0"/>
      <w:marTop w:val="0"/>
      <w:marBottom w:val="0"/>
      <w:divBdr>
        <w:top w:val="none" w:sz="0" w:space="0" w:color="auto"/>
        <w:left w:val="none" w:sz="0" w:space="0" w:color="auto"/>
        <w:bottom w:val="none" w:sz="0" w:space="0" w:color="auto"/>
        <w:right w:val="none" w:sz="0" w:space="0" w:color="auto"/>
      </w:divBdr>
    </w:div>
    <w:div w:id="239095667">
      <w:marLeft w:val="0"/>
      <w:marRight w:val="0"/>
      <w:marTop w:val="0"/>
      <w:marBottom w:val="0"/>
      <w:divBdr>
        <w:top w:val="none" w:sz="0" w:space="0" w:color="auto"/>
        <w:left w:val="none" w:sz="0" w:space="0" w:color="auto"/>
        <w:bottom w:val="none" w:sz="0" w:space="0" w:color="auto"/>
        <w:right w:val="none" w:sz="0" w:space="0" w:color="auto"/>
      </w:divBdr>
    </w:div>
    <w:div w:id="239095668">
      <w:marLeft w:val="0"/>
      <w:marRight w:val="0"/>
      <w:marTop w:val="0"/>
      <w:marBottom w:val="0"/>
      <w:divBdr>
        <w:top w:val="none" w:sz="0" w:space="0" w:color="auto"/>
        <w:left w:val="none" w:sz="0" w:space="0" w:color="auto"/>
        <w:bottom w:val="none" w:sz="0" w:space="0" w:color="auto"/>
        <w:right w:val="none" w:sz="0" w:space="0" w:color="auto"/>
      </w:divBdr>
    </w:div>
    <w:div w:id="239095669">
      <w:marLeft w:val="0"/>
      <w:marRight w:val="0"/>
      <w:marTop w:val="0"/>
      <w:marBottom w:val="0"/>
      <w:divBdr>
        <w:top w:val="none" w:sz="0" w:space="0" w:color="auto"/>
        <w:left w:val="none" w:sz="0" w:space="0" w:color="auto"/>
        <w:bottom w:val="none" w:sz="0" w:space="0" w:color="auto"/>
        <w:right w:val="none" w:sz="0" w:space="0" w:color="auto"/>
      </w:divBdr>
    </w:div>
    <w:div w:id="239095670">
      <w:marLeft w:val="0"/>
      <w:marRight w:val="0"/>
      <w:marTop w:val="0"/>
      <w:marBottom w:val="0"/>
      <w:divBdr>
        <w:top w:val="none" w:sz="0" w:space="0" w:color="auto"/>
        <w:left w:val="none" w:sz="0" w:space="0" w:color="auto"/>
        <w:bottom w:val="none" w:sz="0" w:space="0" w:color="auto"/>
        <w:right w:val="none" w:sz="0" w:space="0" w:color="auto"/>
      </w:divBdr>
    </w:div>
    <w:div w:id="239095671">
      <w:marLeft w:val="0"/>
      <w:marRight w:val="0"/>
      <w:marTop w:val="0"/>
      <w:marBottom w:val="0"/>
      <w:divBdr>
        <w:top w:val="none" w:sz="0" w:space="0" w:color="auto"/>
        <w:left w:val="none" w:sz="0" w:space="0" w:color="auto"/>
        <w:bottom w:val="none" w:sz="0" w:space="0" w:color="auto"/>
        <w:right w:val="none" w:sz="0" w:space="0" w:color="auto"/>
      </w:divBdr>
    </w:div>
    <w:div w:id="239095672">
      <w:marLeft w:val="0"/>
      <w:marRight w:val="0"/>
      <w:marTop w:val="0"/>
      <w:marBottom w:val="0"/>
      <w:divBdr>
        <w:top w:val="none" w:sz="0" w:space="0" w:color="auto"/>
        <w:left w:val="none" w:sz="0" w:space="0" w:color="auto"/>
        <w:bottom w:val="none" w:sz="0" w:space="0" w:color="auto"/>
        <w:right w:val="none" w:sz="0" w:space="0" w:color="auto"/>
      </w:divBdr>
    </w:div>
    <w:div w:id="239095673">
      <w:marLeft w:val="0"/>
      <w:marRight w:val="0"/>
      <w:marTop w:val="0"/>
      <w:marBottom w:val="0"/>
      <w:divBdr>
        <w:top w:val="none" w:sz="0" w:space="0" w:color="auto"/>
        <w:left w:val="none" w:sz="0" w:space="0" w:color="auto"/>
        <w:bottom w:val="none" w:sz="0" w:space="0" w:color="auto"/>
        <w:right w:val="none" w:sz="0" w:space="0" w:color="auto"/>
      </w:divBdr>
    </w:div>
    <w:div w:id="239095674">
      <w:marLeft w:val="0"/>
      <w:marRight w:val="0"/>
      <w:marTop w:val="0"/>
      <w:marBottom w:val="0"/>
      <w:divBdr>
        <w:top w:val="none" w:sz="0" w:space="0" w:color="auto"/>
        <w:left w:val="none" w:sz="0" w:space="0" w:color="auto"/>
        <w:bottom w:val="none" w:sz="0" w:space="0" w:color="auto"/>
        <w:right w:val="none" w:sz="0" w:space="0" w:color="auto"/>
      </w:divBdr>
    </w:div>
    <w:div w:id="239095675">
      <w:marLeft w:val="0"/>
      <w:marRight w:val="0"/>
      <w:marTop w:val="0"/>
      <w:marBottom w:val="0"/>
      <w:divBdr>
        <w:top w:val="none" w:sz="0" w:space="0" w:color="auto"/>
        <w:left w:val="none" w:sz="0" w:space="0" w:color="auto"/>
        <w:bottom w:val="none" w:sz="0" w:space="0" w:color="auto"/>
        <w:right w:val="none" w:sz="0" w:space="0" w:color="auto"/>
      </w:divBdr>
    </w:div>
    <w:div w:id="239095676">
      <w:marLeft w:val="0"/>
      <w:marRight w:val="0"/>
      <w:marTop w:val="0"/>
      <w:marBottom w:val="0"/>
      <w:divBdr>
        <w:top w:val="none" w:sz="0" w:space="0" w:color="auto"/>
        <w:left w:val="none" w:sz="0" w:space="0" w:color="auto"/>
        <w:bottom w:val="none" w:sz="0" w:space="0" w:color="auto"/>
        <w:right w:val="none" w:sz="0" w:space="0" w:color="auto"/>
      </w:divBdr>
    </w:div>
    <w:div w:id="239095677">
      <w:marLeft w:val="0"/>
      <w:marRight w:val="0"/>
      <w:marTop w:val="0"/>
      <w:marBottom w:val="0"/>
      <w:divBdr>
        <w:top w:val="none" w:sz="0" w:space="0" w:color="auto"/>
        <w:left w:val="none" w:sz="0" w:space="0" w:color="auto"/>
        <w:bottom w:val="none" w:sz="0" w:space="0" w:color="auto"/>
        <w:right w:val="none" w:sz="0" w:space="0" w:color="auto"/>
      </w:divBdr>
    </w:div>
    <w:div w:id="239095678">
      <w:marLeft w:val="0"/>
      <w:marRight w:val="0"/>
      <w:marTop w:val="0"/>
      <w:marBottom w:val="0"/>
      <w:divBdr>
        <w:top w:val="none" w:sz="0" w:space="0" w:color="auto"/>
        <w:left w:val="none" w:sz="0" w:space="0" w:color="auto"/>
        <w:bottom w:val="none" w:sz="0" w:space="0" w:color="auto"/>
        <w:right w:val="none" w:sz="0" w:space="0" w:color="auto"/>
      </w:divBdr>
    </w:div>
    <w:div w:id="239095679">
      <w:marLeft w:val="0"/>
      <w:marRight w:val="0"/>
      <w:marTop w:val="0"/>
      <w:marBottom w:val="0"/>
      <w:divBdr>
        <w:top w:val="none" w:sz="0" w:space="0" w:color="auto"/>
        <w:left w:val="none" w:sz="0" w:space="0" w:color="auto"/>
        <w:bottom w:val="none" w:sz="0" w:space="0" w:color="auto"/>
        <w:right w:val="none" w:sz="0" w:space="0" w:color="auto"/>
      </w:divBdr>
    </w:div>
    <w:div w:id="239095680">
      <w:marLeft w:val="0"/>
      <w:marRight w:val="0"/>
      <w:marTop w:val="0"/>
      <w:marBottom w:val="0"/>
      <w:divBdr>
        <w:top w:val="none" w:sz="0" w:space="0" w:color="auto"/>
        <w:left w:val="none" w:sz="0" w:space="0" w:color="auto"/>
        <w:bottom w:val="none" w:sz="0" w:space="0" w:color="auto"/>
        <w:right w:val="none" w:sz="0" w:space="0" w:color="auto"/>
      </w:divBdr>
    </w:div>
    <w:div w:id="239095681">
      <w:marLeft w:val="0"/>
      <w:marRight w:val="0"/>
      <w:marTop w:val="0"/>
      <w:marBottom w:val="0"/>
      <w:divBdr>
        <w:top w:val="none" w:sz="0" w:space="0" w:color="auto"/>
        <w:left w:val="none" w:sz="0" w:space="0" w:color="auto"/>
        <w:bottom w:val="none" w:sz="0" w:space="0" w:color="auto"/>
        <w:right w:val="none" w:sz="0" w:space="0" w:color="auto"/>
      </w:divBdr>
    </w:div>
    <w:div w:id="239095682">
      <w:marLeft w:val="0"/>
      <w:marRight w:val="0"/>
      <w:marTop w:val="0"/>
      <w:marBottom w:val="0"/>
      <w:divBdr>
        <w:top w:val="none" w:sz="0" w:space="0" w:color="auto"/>
        <w:left w:val="none" w:sz="0" w:space="0" w:color="auto"/>
        <w:bottom w:val="none" w:sz="0" w:space="0" w:color="auto"/>
        <w:right w:val="none" w:sz="0" w:space="0" w:color="auto"/>
      </w:divBdr>
    </w:div>
    <w:div w:id="239095683">
      <w:marLeft w:val="0"/>
      <w:marRight w:val="0"/>
      <w:marTop w:val="0"/>
      <w:marBottom w:val="0"/>
      <w:divBdr>
        <w:top w:val="none" w:sz="0" w:space="0" w:color="auto"/>
        <w:left w:val="none" w:sz="0" w:space="0" w:color="auto"/>
        <w:bottom w:val="none" w:sz="0" w:space="0" w:color="auto"/>
        <w:right w:val="none" w:sz="0" w:space="0" w:color="auto"/>
      </w:divBdr>
    </w:div>
    <w:div w:id="239095684">
      <w:marLeft w:val="0"/>
      <w:marRight w:val="0"/>
      <w:marTop w:val="0"/>
      <w:marBottom w:val="0"/>
      <w:divBdr>
        <w:top w:val="none" w:sz="0" w:space="0" w:color="auto"/>
        <w:left w:val="none" w:sz="0" w:space="0" w:color="auto"/>
        <w:bottom w:val="none" w:sz="0" w:space="0" w:color="auto"/>
        <w:right w:val="none" w:sz="0" w:space="0" w:color="auto"/>
      </w:divBdr>
    </w:div>
    <w:div w:id="239095685">
      <w:marLeft w:val="0"/>
      <w:marRight w:val="0"/>
      <w:marTop w:val="0"/>
      <w:marBottom w:val="0"/>
      <w:divBdr>
        <w:top w:val="none" w:sz="0" w:space="0" w:color="auto"/>
        <w:left w:val="none" w:sz="0" w:space="0" w:color="auto"/>
        <w:bottom w:val="none" w:sz="0" w:space="0" w:color="auto"/>
        <w:right w:val="none" w:sz="0" w:space="0" w:color="auto"/>
      </w:divBdr>
    </w:div>
    <w:div w:id="239095686">
      <w:marLeft w:val="0"/>
      <w:marRight w:val="0"/>
      <w:marTop w:val="0"/>
      <w:marBottom w:val="0"/>
      <w:divBdr>
        <w:top w:val="none" w:sz="0" w:space="0" w:color="auto"/>
        <w:left w:val="none" w:sz="0" w:space="0" w:color="auto"/>
        <w:bottom w:val="none" w:sz="0" w:space="0" w:color="auto"/>
        <w:right w:val="none" w:sz="0" w:space="0" w:color="auto"/>
      </w:divBdr>
    </w:div>
    <w:div w:id="239095687">
      <w:marLeft w:val="0"/>
      <w:marRight w:val="0"/>
      <w:marTop w:val="0"/>
      <w:marBottom w:val="0"/>
      <w:divBdr>
        <w:top w:val="none" w:sz="0" w:space="0" w:color="auto"/>
        <w:left w:val="none" w:sz="0" w:space="0" w:color="auto"/>
        <w:bottom w:val="none" w:sz="0" w:space="0" w:color="auto"/>
        <w:right w:val="none" w:sz="0" w:space="0" w:color="auto"/>
      </w:divBdr>
    </w:div>
    <w:div w:id="2390956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justice.cz/web/msp/seznam-vf" TargetMode="External"/><Relationship Id="rId1" Type="http://schemas.openxmlformats.org/officeDocument/2006/relationships/hyperlink" Target="https://www.financnianalytickyurad.cz/povinne-osoby-dle-zakona-c-2532008-s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29AC710809348938BEE4E692DB7AE"/>
        <w:category>
          <w:name w:val="Obecné"/>
          <w:gallery w:val="placeholder"/>
        </w:category>
        <w:types>
          <w:type w:val="bbPlcHdr"/>
        </w:types>
        <w:behaviors>
          <w:behavior w:val="content"/>
        </w:behaviors>
        <w:guid w:val="{B3987D05-8114-EE47-9277-58D9F464A611}"/>
      </w:docPartPr>
      <w:docPartBody>
        <w:p w:rsidR="00F9310A" w:rsidRDefault="0050113F" w:rsidP="0050113F">
          <w:pPr>
            <w:pStyle w:val="16129AC710809348938BEE4E692DB7AE"/>
          </w:pPr>
          <w:r w:rsidRPr="00F55E0A">
            <w:rPr>
              <w:rStyle w:val="Zstupntext"/>
            </w:rPr>
            <w:t>Zvolte položku.</w:t>
          </w:r>
        </w:p>
      </w:docPartBody>
    </w:docPart>
    <w:docPart>
      <w:docPartPr>
        <w:name w:val="604599AFBFA41F4C90D56C4E63FBCFC9"/>
        <w:category>
          <w:name w:val="Obecné"/>
          <w:gallery w:val="placeholder"/>
        </w:category>
        <w:types>
          <w:type w:val="bbPlcHdr"/>
        </w:types>
        <w:behaviors>
          <w:behavior w:val="content"/>
        </w:behaviors>
        <w:guid w:val="{CBFE1C75-CF95-7746-8BE4-DA6EA52CAE6D}"/>
      </w:docPartPr>
      <w:docPartBody>
        <w:p w:rsidR="00F9310A" w:rsidRDefault="0050113F" w:rsidP="0050113F">
          <w:pPr>
            <w:pStyle w:val="604599AFBFA41F4C90D56C4E63FBCFC9"/>
          </w:pPr>
          <w:r w:rsidRPr="00F55E0A">
            <w:rPr>
              <w:rStyle w:val="Zstupntext"/>
            </w:rPr>
            <w:t>Zvolte položku.</w:t>
          </w:r>
        </w:p>
      </w:docPartBody>
    </w:docPart>
    <w:docPart>
      <w:docPartPr>
        <w:name w:val="65EE6DDCB8248A41A37E3195A88120F0"/>
        <w:category>
          <w:name w:val="Obecné"/>
          <w:gallery w:val="placeholder"/>
        </w:category>
        <w:types>
          <w:type w:val="bbPlcHdr"/>
        </w:types>
        <w:behaviors>
          <w:behavior w:val="content"/>
        </w:behaviors>
        <w:guid w:val="{F3D3F042-0A6E-9843-B225-9502EC2B7E9E}"/>
      </w:docPartPr>
      <w:docPartBody>
        <w:p w:rsidR="00F9310A" w:rsidRDefault="0050113F" w:rsidP="0050113F">
          <w:pPr>
            <w:pStyle w:val="65EE6DDCB8248A41A37E3195A88120F0"/>
          </w:pPr>
          <w:r w:rsidRPr="00F55E0A">
            <w:rPr>
              <w:rStyle w:val="Zstupntext"/>
            </w:rPr>
            <w:t>Zvolte položku.</w:t>
          </w:r>
        </w:p>
      </w:docPartBody>
    </w:docPart>
    <w:docPart>
      <w:docPartPr>
        <w:name w:val="AC0CF57D05BD7F4AB9F3EA10B65835CE"/>
        <w:category>
          <w:name w:val="Obecné"/>
          <w:gallery w:val="placeholder"/>
        </w:category>
        <w:types>
          <w:type w:val="bbPlcHdr"/>
        </w:types>
        <w:behaviors>
          <w:behavior w:val="content"/>
        </w:behaviors>
        <w:guid w:val="{9C6B7B0D-0280-F94D-84FC-C26EBCFBF2CF}"/>
      </w:docPartPr>
      <w:docPartBody>
        <w:p w:rsidR="00F9310A" w:rsidRDefault="0050113F" w:rsidP="0050113F">
          <w:pPr>
            <w:pStyle w:val="AC0CF57D05BD7F4AB9F3EA10B65835CE"/>
          </w:pPr>
          <w:r w:rsidRPr="00F55E0A">
            <w:rPr>
              <w:rStyle w:val="Zstupntext"/>
            </w:rPr>
            <w:t>Zvolte položku.</w:t>
          </w:r>
        </w:p>
      </w:docPartBody>
    </w:docPart>
    <w:docPart>
      <w:docPartPr>
        <w:name w:val="4DBF9EAFD040F846BB93700F967C1922"/>
        <w:category>
          <w:name w:val="Obecné"/>
          <w:gallery w:val="placeholder"/>
        </w:category>
        <w:types>
          <w:type w:val="bbPlcHdr"/>
        </w:types>
        <w:behaviors>
          <w:behavior w:val="content"/>
        </w:behaviors>
        <w:guid w:val="{EB78E18B-3E7E-0845-B091-7845ACB9277E}"/>
      </w:docPartPr>
      <w:docPartBody>
        <w:p w:rsidR="00F9310A" w:rsidRDefault="0050113F" w:rsidP="0050113F">
          <w:pPr>
            <w:pStyle w:val="4DBF9EAFD040F846BB93700F967C1922"/>
          </w:pPr>
          <w:r w:rsidRPr="00F55E0A">
            <w:rPr>
              <w:rStyle w:val="Zstupntext"/>
            </w:rPr>
            <w:t>Zvolte položku.</w:t>
          </w:r>
        </w:p>
      </w:docPartBody>
    </w:docPart>
    <w:docPart>
      <w:docPartPr>
        <w:name w:val="7676DFB3CE36DE45B8B6FA2BD358E692"/>
        <w:category>
          <w:name w:val="Obecné"/>
          <w:gallery w:val="placeholder"/>
        </w:category>
        <w:types>
          <w:type w:val="bbPlcHdr"/>
        </w:types>
        <w:behaviors>
          <w:behavior w:val="content"/>
        </w:behaviors>
        <w:guid w:val="{03AD1B65-6042-9E47-84D1-06A6FC19E709}"/>
      </w:docPartPr>
      <w:docPartBody>
        <w:p w:rsidR="00F9310A" w:rsidRDefault="0050113F" w:rsidP="0050113F">
          <w:pPr>
            <w:pStyle w:val="7676DFB3CE36DE45B8B6FA2BD358E692"/>
          </w:pPr>
          <w:r w:rsidRPr="00F55E0A">
            <w:rPr>
              <w:rStyle w:val="Zstupntext"/>
            </w:rPr>
            <w:t>Zvolte položku.</w:t>
          </w:r>
        </w:p>
      </w:docPartBody>
    </w:docPart>
    <w:docPart>
      <w:docPartPr>
        <w:name w:val="5F99CBA0378AE04BBC79DE496C706443"/>
        <w:category>
          <w:name w:val="Obecné"/>
          <w:gallery w:val="placeholder"/>
        </w:category>
        <w:types>
          <w:type w:val="bbPlcHdr"/>
        </w:types>
        <w:behaviors>
          <w:behavior w:val="content"/>
        </w:behaviors>
        <w:guid w:val="{2688C344-0E15-4643-97B8-5495A3C1C569}"/>
      </w:docPartPr>
      <w:docPartBody>
        <w:p w:rsidR="00F9310A" w:rsidRDefault="0050113F" w:rsidP="0050113F">
          <w:pPr>
            <w:pStyle w:val="5F99CBA0378AE04BBC79DE496C706443"/>
          </w:pPr>
          <w:r w:rsidRPr="00F55E0A">
            <w:rPr>
              <w:rStyle w:val="Zstupntext"/>
            </w:rPr>
            <w:t>Zvolte položku.</w:t>
          </w:r>
        </w:p>
      </w:docPartBody>
    </w:docPart>
    <w:docPart>
      <w:docPartPr>
        <w:name w:val="212DEC66204B8843916C3A03DDE61AC9"/>
        <w:category>
          <w:name w:val="Obecné"/>
          <w:gallery w:val="placeholder"/>
        </w:category>
        <w:types>
          <w:type w:val="bbPlcHdr"/>
        </w:types>
        <w:behaviors>
          <w:behavior w:val="content"/>
        </w:behaviors>
        <w:guid w:val="{B51384E2-1EC9-3341-855A-11AFCD58209A}"/>
      </w:docPartPr>
      <w:docPartBody>
        <w:p w:rsidR="00F9310A" w:rsidRDefault="0050113F" w:rsidP="0050113F">
          <w:pPr>
            <w:pStyle w:val="212DEC66204B8843916C3A03DDE61AC9"/>
          </w:pPr>
          <w:r w:rsidRPr="00F55E0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CC"/>
    <w:rsid w:val="0002021A"/>
    <w:rsid w:val="00160396"/>
    <w:rsid w:val="001675F3"/>
    <w:rsid w:val="0019170C"/>
    <w:rsid w:val="00233649"/>
    <w:rsid w:val="002D1673"/>
    <w:rsid w:val="003213DC"/>
    <w:rsid w:val="00357D39"/>
    <w:rsid w:val="00372211"/>
    <w:rsid w:val="00462C49"/>
    <w:rsid w:val="004963A8"/>
    <w:rsid w:val="0050113F"/>
    <w:rsid w:val="00531ACC"/>
    <w:rsid w:val="00537CC5"/>
    <w:rsid w:val="005E0366"/>
    <w:rsid w:val="00631A04"/>
    <w:rsid w:val="006B1827"/>
    <w:rsid w:val="006B42CB"/>
    <w:rsid w:val="006C4CD4"/>
    <w:rsid w:val="006C77E9"/>
    <w:rsid w:val="00827C3A"/>
    <w:rsid w:val="00836CF5"/>
    <w:rsid w:val="008607BB"/>
    <w:rsid w:val="0094362A"/>
    <w:rsid w:val="00954621"/>
    <w:rsid w:val="009B573E"/>
    <w:rsid w:val="009F461B"/>
    <w:rsid w:val="00A664E0"/>
    <w:rsid w:val="00BD057C"/>
    <w:rsid w:val="00C84925"/>
    <w:rsid w:val="00C9518B"/>
    <w:rsid w:val="00CA3C15"/>
    <w:rsid w:val="00CB141C"/>
    <w:rsid w:val="00CF308A"/>
    <w:rsid w:val="00D27C18"/>
    <w:rsid w:val="00E37861"/>
    <w:rsid w:val="00ED505D"/>
    <w:rsid w:val="00F9310A"/>
    <w:rsid w:val="00FF67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0113F"/>
    <w:rPr>
      <w:color w:val="808080"/>
    </w:rPr>
  </w:style>
  <w:style w:type="paragraph" w:customStyle="1" w:styleId="16129AC710809348938BEE4E692DB7AE">
    <w:name w:val="16129AC710809348938BEE4E692DB7AE"/>
    <w:rsid w:val="0050113F"/>
  </w:style>
  <w:style w:type="paragraph" w:customStyle="1" w:styleId="604599AFBFA41F4C90D56C4E63FBCFC9">
    <w:name w:val="604599AFBFA41F4C90D56C4E63FBCFC9"/>
    <w:rsid w:val="0050113F"/>
  </w:style>
  <w:style w:type="paragraph" w:customStyle="1" w:styleId="65EE6DDCB8248A41A37E3195A88120F0">
    <w:name w:val="65EE6DDCB8248A41A37E3195A88120F0"/>
    <w:rsid w:val="0050113F"/>
  </w:style>
  <w:style w:type="paragraph" w:customStyle="1" w:styleId="AC0CF57D05BD7F4AB9F3EA10B65835CE">
    <w:name w:val="AC0CF57D05BD7F4AB9F3EA10B65835CE"/>
    <w:rsid w:val="0050113F"/>
  </w:style>
  <w:style w:type="paragraph" w:customStyle="1" w:styleId="4DBF9EAFD040F846BB93700F967C1922">
    <w:name w:val="4DBF9EAFD040F846BB93700F967C1922"/>
    <w:rsid w:val="0050113F"/>
  </w:style>
  <w:style w:type="paragraph" w:customStyle="1" w:styleId="7676DFB3CE36DE45B8B6FA2BD358E692">
    <w:name w:val="7676DFB3CE36DE45B8B6FA2BD358E692"/>
    <w:rsid w:val="0050113F"/>
  </w:style>
  <w:style w:type="paragraph" w:customStyle="1" w:styleId="5F99CBA0378AE04BBC79DE496C706443">
    <w:name w:val="5F99CBA0378AE04BBC79DE496C706443"/>
    <w:rsid w:val="0050113F"/>
  </w:style>
  <w:style w:type="paragraph" w:customStyle="1" w:styleId="212DEC66204B8843916C3A03DDE61AC9">
    <w:name w:val="212DEC66204B8843916C3A03DDE61AC9"/>
    <w:rsid w:val="005011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EA3C4-19C4-46FF-8030-E8817F41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14</Pages>
  <Words>3077</Words>
  <Characters>18157</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 A D Á V A C Í   D O K U M E N T A C E</vt:lpstr>
      <vt:lpstr>Z A D Á V A C Í   D O K U M E N T A C E</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D Á V A C Í   D O K U M E N T A C E</dc:title>
  <dc:subject/>
  <dc:creator>Dimi3</dc:creator>
  <cp:keywords/>
  <cp:lastModifiedBy>Petr Lysek</cp:lastModifiedBy>
  <cp:revision>8</cp:revision>
  <cp:lastPrinted>2018-06-04T14:07:00Z</cp:lastPrinted>
  <dcterms:created xsi:type="dcterms:W3CDTF">2025-05-28T09:53:00Z</dcterms:created>
  <dcterms:modified xsi:type="dcterms:W3CDTF">2026-03-05T14:34:00Z</dcterms:modified>
</cp:coreProperties>
</file>