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1696A620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F42A9C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3193FE5A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F42A9C" w:rsidRPr="00F42A9C">
        <w:rPr>
          <w:b/>
          <w:bCs/>
          <w:sz w:val="24"/>
          <w:szCs w:val="24"/>
        </w:rPr>
        <w:t xml:space="preserve">Oprava komunikace 77/1, </w:t>
      </w:r>
      <w:proofErr w:type="spellStart"/>
      <w:r w:rsidR="00F42A9C" w:rsidRPr="00F42A9C">
        <w:rPr>
          <w:b/>
          <w:bCs/>
          <w:sz w:val="24"/>
          <w:szCs w:val="24"/>
        </w:rPr>
        <w:t>Chranišov</w:t>
      </w:r>
      <w:proofErr w:type="spellEnd"/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BD4E" w14:textId="77777777" w:rsidR="00866068" w:rsidRDefault="00866068" w:rsidP="00A205BC">
      <w:pPr>
        <w:spacing w:before="0" w:line="240" w:lineRule="auto"/>
      </w:pPr>
      <w:r>
        <w:separator/>
      </w:r>
    </w:p>
  </w:endnote>
  <w:endnote w:type="continuationSeparator" w:id="0">
    <w:p w14:paraId="5D99F083" w14:textId="77777777" w:rsidR="00866068" w:rsidRDefault="00866068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6DC5" w14:textId="77777777" w:rsidR="00866068" w:rsidRDefault="00866068" w:rsidP="00A205BC">
      <w:pPr>
        <w:spacing w:before="0" w:line="240" w:lineRule="auto"/>
      </w:pPr>
      <w:r>
        <w:separator/>
      </w:r>
    </w:p>
  </w:footnote>
  <w:footnote w:type="continuationSeparator" w:id="0">
    <w:p w14:paraId="3C288EF9" w14:textId="77777777" w:rsidR="00866068" w:rsidRDefault="00866068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5C3402"/>
    <w:rsid w:val="0068131E"/>
    <w:rsid w:val="00687E68"/>
    <w:rsid w:val="007152AD"/>
    <w:rsid w:val="00795753"/>
    <w:rsid w:val="007E0ED6"/>
    <w:rsid w:val="0082741C"/>
    <w:rsid w:val="00866068"/>
    <w:rsid w:val="00A205BC"/>
    <w:rsid w:val="00A337FE"/>
    <w:rsid w:val="00C861CD"/>
    <w:rsid w:val="00D740F7"/>
    <w:rsid w:val="00DA139E"/>
    <w:rsid w:val="00EC4CCD"/>
    <w:rsid w:val="00F42A9C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2026-03-09T12:13:00Z</dcterms:modified>
</cp:coreProperties>
</file>