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F4AD7" w14:textId="77777777" w:rsidR="007A413F" w:rsidRPr="00DC7E91" w:rsidRDefault="007A413F" w:rsidP="007A413F">
      <w:pPr>
        <w:pStyle w:val="Zkladntext"/>
        <w:spacing w:line="320" w:lineRule="atLeast"/>
        <w:jc w:val="center"/>
        <w:rPr>
          <w:rFonts w:asciiTheme="majorHAnsi" w:hAnsiTheme="majorHAnsi" w:cstheme="majorHAnsi"/>
          <w:b/>
          <w:sz w:val="18"/>
          <w:szCs w:val="18"/>
        </w:rPr>
      </w:pPr>
      <w:r w:rsidRPr="00DC7E91">
        <w:rPr>
          <w:rFonts w:asciiTheme="majorHAnsi" w:hAnsiTheme="majorHAnsi" w:cstheme="majorHAnsi"/>
          <w:b/>
          <w:sz w:val="18"/>
          <w:szCs w:val="18"/>
        </w:rPr>
        <w:t>Závazný vzor smlouvy</w:t>
      </w:r>
    </w:p>
    <w:p w14:paraId="36E6E483" w14:textId="77777777" w:rsidR="007A413F" w:rsidRPr="00DC7E91" w:rsidRDefault="007A413F" w:rsidP="007A413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center"/>
        <w:rPr>
          <w:rFonts w:asciiTheme="majorHAnsi" w:hAnsiTheme="majorHAnsi" w:cstheme="majorHAnsi"/>
          <w:b/>
          <w:sz w:val="18"/>
          <w:szCs w:val="18"/>
        </w:rPr>
      </w:pPr>
    </w:p>
    <w:p w14:paraId="52D9373A" w14:textId="77777777" w:rsidR="007A413F" w:rsidRPr="00DC7E91" w:rsidRDefault="007A413F" w:rsidP="007A413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center"/>
        <w:rPr>
          <w:rFonts w:asciiTheme="majorHAnsi" w:hAnsiTheme="majorHAnsi" w:cstheme="majorHAnsi"/>
          <w:b/>
          <w:sz w:val="24"/>
          <w:szCs w:val="24"/>
        </w:rPr>
      </w:pPr>
      <w:r w:rsidRPr="00DC7E91">
        <w:rPr>
          <w:rFonts w:asciiTheme="majorHAnsi" w:hAnsiTheme="majorHAnsi" w:cstheme="majorHAnsi"/>
          <w:b/>
          <w:sz w:val="24"/>
          <w:szCs w:val="24"/>
        </w:rPr>
        <w:t>SMLOUVA O DÍLO</w:t>
      </w:r>
    </w:p>
    <w:p w14:paraId="72288A67" w14:textId="77777777" w:rsidR="007A413F" w:rsidRPr="00DC7E91" w:rsidRDefault="007A413F" w:rsidP="007A413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both"/>
        <w:rPr>
          <w:rFonts w:asciiTheme="majorHAnsi" w:hAnsiTheme="majorHAnsi" w:cstheme="majorHAnsi"/>
        </w:rPr>
      </w:pPr>
      <w:r w:rsidRPr="00DC7E91">
        <w:rPr>
          <w:rFonts w:asciiTheme="majorHAnsi" w:hAnsiTheme="majorHAnsi" w:cstheme="majorHAnsi"/>
        </w:rPr>
        <w:t>Číslo smlouvy objednatele:</w:t>
      </w:r>
    </w:p>
    <w:p w14:paraId="1852858F" w14:textId="77777777" w:rsidR="007A413F" w:rsidRPr="00DC7E91" w:rsidRDefault="007A413F" w:rsidP="007A413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both"/>
        <w:rPr>
          <w:rFonts w:asciiTheme="majorHAnsi" w:hAnsiTheme="majorHAnsi" w:cstheme="majorHAnsi"/>
        </w:rPr>
      </w:pPr>
      <w:r w:rsidRPr="00DC7E91">
        <w:rPr>
          <w:rFonts w:asciiTheme="majorHAnsi" w:hAnsiTheme="majorHAnsi" w:cstheme="majorHAnsi"/>
        </w:rPr>
        <w:t>Číslo smlouvy zhotovitele:</w:t>
      </w:r>
    </w:p>
    <w:p w14:paraId="30DA8768" w14:textId="77777777" w:rsidR="007A413F" w:rsidRPr="00DC7E91" w:rsidRDefault="007A413F" w:rsidP="007A413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rPr>
          <w:rFonts w:asciiTheme="majorHAnsi" w:hAnsiTheme="majorHAnsi" w:cstheme="majorHAnsi"/>
          <w:b/>
        </w:rPr>
      </w:pPr>
    </w:p>
    <w:p w14:paraId="4A896D0F" w14:textId="77777777" w:rsidR="007A413F" w:rsidRPr="00DC7E91" w:rsidRDefault="007A413F" w:rsidP="007A413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both"/>
        <w:rPr>
          <w:rFonts w:asciiTheme="majorHAnsi" w:hAnsiTheme="majorHAnsi" w:cstheme="majorHAnsi"/>
          <w:b/>
        </w:rPr>
      </w:pPr>
    </w:p>
    <w:p w14:paraId="515EF224" w14:textId="77777777" w:rsidR="004E7B13" w:rsidRDefault="004E7B13" w:rsidP="004E7B13">
      <w:pPr>
        <w:pStyle w:val="NormlnIMP2"/>
        <w:rPr>
          <w:rFonts w:ascii="Calibri Light" w:hAnsi="Calibri Light" w:cs="Calibri Light"/>
          <w:b/>
          <w:snapToGrid w:val="0"/>
          <w:sz w:val="20"/>
        </w:rPr>
      </w:pPr>
      <w:r w:rsidRPr="00087F99">
        <w:rPr>
          <w:rFonts w:ascii="Calibri Light" w:hAnsi="Calibri Light" w:cs="Calibri Light"/>
          <w:b/>
          <w:snapToGrid w:val="0"/>
          <w:sz w:val="20"/>
        </w:rPr>
        <w:t xml:space="preserve">Město Habartov </w:t>
      </w:r>
    </w:p>
    <w:p w14:paraId="427C2552" w14:textId="77777777" w:rsidR="004E7B13" w:rsidRPr="00436FC2" w:rsidRDefault="004E7B13" w:rsidP="004E7B13">
      <w:pPr>
        <w:pStyle w:val="NormlnIMP2"/>
        <w:rPr>
          <w:rFonts w:ascii="Calibri Light" w:hAnsi="Calibri Light" w:cs="Calibri Light"/>
          <w:sz w:val="20"/>
        </w:rPr>
      </w:pPr>
      <w:r w:rsidRPr="00436FC2">
        <w:rPr>
          <w:rFonts w:ascii="Calibri Light" w:hAnsi="Calibri Light" w:cs="Calibri Light"/>
          <w:sz w:val="20"/>
        </w:rPr>
        <w:t>se sídlem:</w:t>
      </w:r>
      <w:r w:rsidRPr="00436FC2">
        <w:rPr>
          <w:rFonts w:ascii="Calibri Light" w:hAnsi="Calibri Light" w:cs="Calibri Light"/>
          <w:sz w:val="20"/>
        </w:rPr>
        <w:tab/>
      </w:r>
      <w:r w:rsidRPr="00436FC2">
        <w:rPr>
          <w:rFonts w:ascii="Calibri Light" w:hAnsi="Calibri Light" w:cs="Calibri Light"/>
          <w:sz w:val="20"/>
        </w:rPr>
        <w:tab/>
        <w:t xml:space="preserve">           </w:t>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sidRPr="00A41D4D">
        <w:rPr>
          <w:rFonts w:ascii="Calibri Light" w:hAnsi="Calibri Light" w:cs="Calibri Light"/>
          <w:sz w:val="20"/>
        </w:rPr>
        <w:t>náměstí Přátelství 112, 357 09 Habartov</w:t>
      </w:r>
      <w:r w:rsidRPr="00436FC2">
        <w:rPr>
          <w:rFonts w:ascii="Calibri Light" w:hAnsi="Calibri Light" w:cs="Calibri Light"/>
          <w:sz w:val="20"/>
        </w:rPr>
        <w:tab/>
      </w:r>
    </w:p>
    <w:p w14:paraId="2FB09740" w14:textId="77777777" w:rsidR="004E7B13" w:rsidRPr="00436FC2" w:rsidRDefault="004E7B13" w:rsidP="004E7B13">
      <w:pPr>
        <w:pStyle w:val="NormlnIMP2"/>
        <w:rPr>
          <w:rFonts w:ascii="Calibri Light" w:hAnsi="Calibri Light" w:cs="Calibri Light"/>
          <w:sz w:val="20"/>
        </w:rPr>
      </w:pPr>
      <w:r w:rsidRPr="00436FC2">
        <w:rPr>
          <w:rFonts w:ascii="Calibri Light" w:hAnsi="Calibri Light" w:cs="Calibri Light"/>
          <w:sz w:val="20"/>
        </w:rPr>
        <w:t xml:space="preserve">Zastoupené: </w:t>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sidRPr="00E70E9F">
        <w:rPr>
          <w:rFonts w:ascii="Calibri Light" w:hAnsi="Calibri Light" w:cs="Calibri Light"/>
          <w:sz w:val="20"/>
        </w:rPr>
        <w:t>Ing. Petr Janura, starosta</w:t>
      </w:r>
      <w:r w:rsidRPr="00436FC2">
        <w:rPr>
          <w:rFonts w:ascii="Calibri Light" w:hAnsi="Calibri Light" w:cs="Calibri Light"/>
          <w:sz w:val="20"/>
        </w:rPr>
        <w:tab/>
      </w:r>
      <w:r w:rsidRPr="00436FC2">
        <w:rPr>
          <w:rFonts w:ascii="Calibri Light" w:hAnsi="Calibri Light" w:cs="Calibri Light"/>
          <w:sz w:val="20"/>
        </w:rPr>
        <w:tab/>
      </w:r>
    </w:p>
    <w:p w14:paraId="24A751A3" w14:textId="77777777" w:rsidR="004E7B13" w:rsidRPr="00436FC2" w:rsidRDefault="004E7B13" w:rsidP="004E7B13">
      <w:pPr>
        <w:pStyle w:val="NormlnIMP2"/>
        <w:rPr>
          <w:rFonts w:ascii="Calibri Light" w:hAnsi="Calibri Light" w:cs="Calibri Light"/>
          <w:sz w:val="20"/>
        </w:rPr>
      </w:pPr>
      <w:r w:rsidRPr="00436FC2">
        <w:rPr>
          <w:rFonts w:ascii="Calibri Light" w:hAnsi="Calibri Light" w:cs="Calibri Light"/>
          <w:sz w:val="20"/>
        </w:rPr>
        <w:t>Oprávněný zástupce:</w:t>
      </w:r>
    </w:p>
    <w:p w14:paraId="41F39675" w14:textId="77777777" w:rsidR="004E7B13" w:rsidRPr="00436FC2" w:rsidRDefault="004E7B13" w:rsidP="004E7B13">
      <w:pPr>
        <w:pStyle w:val="NormlnIMP2"/>
        <w:rPr>
          <w:rFonts w:ascii="Calibri Light" w:hAnsi="Calibri Light" w:cs="Calibri Light"/>
          <w:sz w:val="20"/>
        </w:rPr>
      </w:pPr>
      <w:r w:rsidRPr="00436FC2">
        <w:rPr>
          <w:rFonts w:ascii="Calibri Light" w:hAnsi="Calibri Light" w:cs="Calibri Light"/>
          <w:sz w:val="20"/>
        </w:rPr>
        <w:t>- ve věcech smluvních a technických:</w:t>
      </w:r>
      <w:r w:rsidRPr="00436FC2">
        <w:rPr>
          <w:rFonts w:ascii="Calibri Light" w:hAnsi="Calibri Light" w:cs="Calibri Light"/>
          <w:sz w:val="20"/>
        </w:rPr>
        <w:tab/>
      </w:r>
      <w:r w:rsidRPr="00436FC2">
        <w:rPr>
          <w:rFonts w:ascii="Calibri Light" w:hAnsi="Calibri Light" w:cs="Calibri Light"/>
          <w:sz w:val="20"/>
        </w:rPr>
        <w:tab/>
      </w:r>
      <w:r w:rsidRPr="00E70E9F">
        <w:rPr>
          <w:rFonts w:ascii="Calibri Light" w:hAnsi="Calibri Light" w:cs="Calibri Light"/>
          <w:sz w:val="20"/>
        </w:rPr>
        <w:t>Ing. Petr Janura, starosta</w:t>
      </w:r>
      <w:r w:rsidRPr="00436FC2">
        <w:rPr>
          <w:rFonts w:ascii="Calibri Light" w:hAnsi="Calibri Light" w:cs="Calibri Light"/>
          <w:sz w:val="20"/>
        </w:rPr>
        <w:tab/>
      </w:r>
    </w:p>
    <w:p w14:paraId="38DFE1D8" w14:textId="77777777" w:rsidR="004E7B13" w:rsidRPr="00436FC2" w:rsidRDefault="004E7B13" w:rsidP="004E7B13">
      <w:pPr>
        <w:pStyle w:val="NormlnIMP2"/>
        <w:ind w:left="2832" w:hanging="2832"/>
        <w:rPr>
          <w:rFonts w:ascii="Calibri Light" w:hAnsi="Calibri Light" w:cs="Calibri Light"/>
          <w:sz w:val="20"/>
        </w:rPr>
      </w:pPr>
      <w:r w:rsidRPr="00436FC2">
        <w:rPr>
          <w:rFonts w:ascii="Calibri Light" w:hAnsi="Calibri Light" w:cs="Calibri Light"/>
          <w:sz w:val="20"/>
        </w:rPr>
        <w:t>Tel/fax:</w:t>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sidRPr="00DE1A4B">
        <w:rPr>
          <w:rFonts w:ascii="Calibri Light" w:hAnsi="Calibri Light" w:cs="Calibri Light"/>
          <w:sz w:val="20"/>
        </w:rPr>
        <w:t>+420 352 661 477</w:t>
      </w:r>
      <w:r w:rsidRPr="00436FC2">
        <w:rPr>
          <w:rFonts w:ascii="Calibri Light" w:hAnsi="Calibri Light" w:cs="Calibri Light"/>
          <w:sz w:val="20"/>
        </w:rPr>
        <w:tab/>
      </w:r>
    </w:p>
    <w:p w14:paraId="7FE7DF0D" w14:textId="77777777" w:rsidR="004E7B13" w:rsidRDefault="004E7B13" w:rsidP="004E7B13">
      <w:pPr>
        <w:pStyle w:val="NormlnIMP2"/>
        <w:ind w:left="2832" w:hanging="2832"/>
        <w:rPr>
          <w:rFonts w:ascii="Calibri Light" w:hAnsi="Calibri Light" w:cs="Calibri Light"/>
          <w:sz w:val="20"/>
        </w:rPr>
      </w:pPr>
      <w:r w:rsidRPr="00436FC2">
        <w:rPr>
          <w:rFonts w:ascii="Calibri Light" w:hAnsi="Calibri Light" w:cs="Calibri Light"/>
          <w:sz w:val="20"/>
        </w:rPr>
        <w:t>E-mail:</w:t>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sidRPr="00E70E9F">
        <w:rPr>
          <w:rFonts w:ascii="Calibri Light" w:hAnsi="Calibri Light" w:cs="Calibri Light"/>
          <w:sz w:val="20"/>
        </w:rPr>
        <w:t>starosta@mestohabartov.cz</w:t>
      </w:r>
    </w:p>
    <w:p w14:paraId="7D64EFC7" w14:textId="77777777" w:rsidR="004E7B13" w:rsidRPr="00436FC2" w:rsidRDefault="004E7B13" w:rsidP="004E7B13">
      <w:pPr>
        <w:pStyle w:val="NormlnIMP2"/>
        <w:ind w:left="2832" w:hanging="2832"/>
        <w:rPr>
          <w:rFonts w:ascii="Calibri Light" w:hAnsi="Calibri Light" w:cs="Calibri Light"/>
          <w:sz w:val="20"/>
        </w:rPr>
      </w:pPr>
    </w:p>
    <w:p w14:paraId="244FA173" w14:textId="77777777" w:rsidR="004E7B13" w:rsidRPr="00436FC2" w:rsidRDefault="004E7B13" w:rsidP="004E7B13">
      <w:pPr>
        <w:pStyle w:val="NormlnIMP2"/>
        <w:rPr>
          <w:rFonts w:ascii="Calibri Light" w:hAnsi="Calibri Light" w:cs="Calibri Light"/>
          <w:sz w:val="20"/>
        </w:rPr>
      </w:pPr>
      <w:r w:rsidRPr="00436FC2">
        <w:rPr>
          <w:rFonts w:ascii="Calibri Light" w:hAnsi="Calibri Light" w:cs="Calibri Light"/>
          <w:sz w:val="20"/>
        </w:rPr>
        <w:t xml:space="preserve">Bankovní spojení: </w:t>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Pr>
          <w:rFonts w:ascii="Calibri Light" w:hAnsi="Calibri Light" w:cs="Calibri Light"/>
          <w:sz w:val="20"/>
        </w:rPr>
        <w:t>Česká spořitelna a.s.</w:t>
      </w:r>
    </w:p>
    <w:p w14:paraId="1DF191DF" w14:textId="77777777" w:rsidR="004E7B13" w:rsidRPr="00436FC2" w:rsidRDefault="004E7B13" w:rsidP="004E7B13">
      <w:pPr>
        <w:pStyle w:val="NormlnIMP2"/>
        <w:rPr>
          <w:rFonts w:ascii="Calibri Light" w:hAnsi="Calibri Light" w:cs="Calibri Light"/>
          <w:sz w:val="20"/>
        </w:rPr>
      </w:pPr>
      <w:r w:rsidRPr="00436FC2">
        <w:rPr>
          <w:rFonts w:ascii="Calibri Light" w:hAnsi="Calibri Light" w:cs="Calibri Light"/>
          <w:sz w:val="20"/>
        </w:rPr>
        <w:t>Číslo účtu:</w:t>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sidRPr="00DE1A4B">
        <w:rPr>
          <w:rFonts w:ascii="Calibri Light" w:hAnsi="Calibri Light" w:cs="Calibri Light"/>
          <w:sz w:val="20"/>
        </w:rPr>
        <w:t>0862162329</w:t>
      </w:r>
      <w:r>
        <w:rPr>
          <w:rFonts w:ascii="Calibri Light" w:hAnsi="Calibri Light" w:cs="Calibri Light"/>
          <w:sz w:val="20"/>
        </w:rPr>
        <w:t>/0100</w:t>
      </w:r>
    </w:p>
    <w:p w14:paraId="5775CA5D" w14:textId="77777777" w:rsidR="004E7B13" w:rsidRPr="00436FC2" w:rsidRDefault="004E7B13" w:rsidP="004E7B13">
      <w:pPr>
        <w:pStyle w:val="NormlnIMP2"/>
        <w:rPr>
          <w:rFonts w:ascii="Calibri Light" w:hAnsi="Calibri Light" w:cs="Calibri Light"/>
          <w:sz w:val="20"/>
        </w:rPr>
      </w:pPr>
      <w:r w:rsidRPr="00436FC2">
        <w:rPr>
          <w:rFonts w:ascii="Calibri Light" w:hAnsi="Calibri Light" w:cs="Calibri Light"/>
          <w:sz w:val="20"/>
        </w:rPr>
        <w:t>Identifikační číslo:</w:t>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sidRPr="005825CC">
        <w:rPr>
          <w:rFonts w:ascii="Calibri Light" w:hAnsi="Calibri Light" w:cs="Calibri Light"/>
          <w:sz w:val="20"/>
        </w:rPr>
        <w:t>00259314</w:t>
      </w:r>
    </w:p>
    <w:p w14:paraId="5CE12E05" w14:textId="77777777" w:rsidR="004E7B13" w:rsidRPr="00436FC2" w:rsidRDefault="004E7B13" w:rsidP="004E7B13">
      <w:pPr>
        <w:pStyle w:val="NormlnIMP2"/>
        <w:rPr>
          <w:rFonts w:ascii="Calibri Light" w:hAnsi="Calibri Light" w:cs="Calibri Light"/>
          <w:sz w:val="20"/>
        </w:rPr>
      </w:pPr>
      <w:r w:rsidRPr="00436FC2">
        <w:rPr>
          <w:rFonts w:ascii="Calibri Light" w:hAnsi="Calibri Light" w:cs="Calibri Light"/>
          <w:sz w:val="20"/>
        </w:rPr>
        <w:t>DIČ:</w:t>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Pr>
          <w:rFonts w:ascii="Calibri Light" w:hAnsi="Calibri Light" w:cs="Calibri Light"/>
          <w:sz w:val="20"/>
        </w:rPr>
        <w:t>CZ</w:t>
      </w:r>
      <w:r w:rsidRPr="005825CC">
        <w:rPr>
          <w:rFonts w:ascii="Calibri Light" w:hAnsi="Calibri Light" w:cs="Calibri Light"/>
          <w:sz w:val="20"/>
        </w:rPr>
        <w:t>00259314</w:t>
      </w:r>
    </w:p>
    <w:p w14:paraId="45AF66A9" w14:textId="77777777" w:rsidR="004E7B13" w:rsidRPr="00436FC2" w:rsidRDefault="004E7B13" w:rsidP="004E7B13">
      <w:pPr>
        <w:pStyle w:val="NormlnIMP2"/>
        <w:rPr>
          <w:rFonts w:ascii="Calibri Light" w:hAnsi="Calibri Light" w:cs="Calibri Light"/>
          <w:sz w:val="20"/>
        </w:rPr>
      </w:pPr>
      <w:r w:rsidRPr="00436FC2">
        <w:rPr>
          <w:rFonts w:ascii="Calibri Light" w:hAnsi="Calibri Light" w:cs="Calibri Light"/>
          <w:sz w:val="20"/>
        </w:rPr>
        <w:t xml:space="preserve">ID datové </w:t>
      </w:r>
      <w:proofErr w:type="gramStart"/>
      <w:r w:rsidRPr="00436FC2">
        <w:rPr>
          <w:rFonts w:ascii="Calibri Light" w:hAnsi="Calibri Light" w:cs="Calibri Light"/>
          <w:sz w:val="20"/>
        </w:rPr>
        <w:t xml:space="preserve">schránky:   </w:t>
      </w:r>
      <w:proofErr w:type="gramEnd"/>
      <w:r w:rsidRPr="00436FC2">
        <w:rPr>
          <w:rFonts w:ascii="Calibri Light" w:hAnsi="Calibri Light" w:cs="Calibri Light"/>
          <w:sz w:val="20"/>
        </w:rPr>
        <w:t xml:space="preserve">      </w:t>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Pr>
          <w:rFonts w:ascii="Calibri Light" w:hAnsi="Calibri Light" w:cs="Calibri Light"/>
          <w:sz w:val="20"/>
        </w:rPr>
        <w:tab/>
      </w:r>
      <w:r w:rsidRPr="00826034">
        <w:rPr>
          <w:rFonts w:ascii="Calibri Light" w:hAnsi="Calibri Light" w:cs="Calibri Light"/>
          <w:sz w:val="20"/>
        </w:rPr>
        <w:t>s63b5gx</w:t>
      </w:r>
    </w:p>
    <w:p w14:paraId="2380ED82" w14:textId="77777777" w:rsidR="002E797B" w:rsidRPr="00436FC2" w:rsidRDefault="002E797B" w:rsidP="002E797B">
      <w:pPr>
        <w:spacing w:line="264" w:lineRule="auto"/>
        <w:jc w:val="both"/>
        <w:rPr>
          <w:rFonts w:ascii="Calibri Light" w:hAnsi="Calibri Light" w:cs="Calibri Light"/>
        </w:rPr>
      </w:pPr>
      <w:r w:rsidRPr="00436FC2">
        <w:rPr>
          <w:rFonts w:ascii="Calibri Light" w:hAnsi="Calibri Light" w:cs="Calibri Light"/>
        </w:rPr>
        <w:t xml:space="preserve"> (dále jako </w:t>
      </w:r>
      <w:r w:rsidRPr="00436FC2">
        <w:rPr>
          <w:rFonts w:ascii="Calibri Light" w:hAnsi="Calibri Light" w:cs="Calibri Light"/>
          <w:b/>
        </w:rPr>
        <w:t>„objednatel“</w:t>
      </w:r>
      <w:r w:rsidRPr="00436FC2">
        <w:rPr>
          <w:rFonts w:ascii="Calibri Light" w:hAnsi="Calibri Light" w:cs="Calibri Light"/>
        </w:rPr>
        <w:t>)</w:t>
      </w:r>
    </w:p>
    <w:p w14:paraId="44261308" w14:textId="77777777" w:rsidR="007A413F" w:rsidRPr="00DC7E91" w:rsidRDefault="007A413F" w:rsidP="007A413F">
      <w:pPr>
        <w:spacing w:line="264" w:lineRule="auto"/>
        <w:jc w:val="both"/>
        <w:rPr>
          <w:rFonts w:asciiTheme="majorHAnsi" w:hAnsiTheme="majorHAnsi" w:cstheme="majorHAnsi"/>
        </w:rPr>
      </w:pPr>
    </w:p>
    <w:p w14:paraId="03B4EF54" w14:textId="77777777" w:rsidR="007A413F" w:rsidRPr="00DC7E91" w:rsidRDefault="007A413F" w:rsidP="007A413F">
      <w:pPr>
        <w:spacing w:line="264" w:lineRule="auto"/>
        <w:jc w:val="both"/>
        <w:rPr>
          <w:rFonts w:asciiTheme="majorHAnsi" w:hAnsiTheme="majorHAnsi" w:cstheme="majorHAnsi"/>
        </w:rPr>
      </w:pPr>
      <w:r w:rsidRPr="00DC7E91">
        <w:rPr>
          <w:rFonts w:asciiTheme="majorHAnsi" w:hAnsiTheme="majorHAnsi" w:cstheme="majorHAnsi"/>
        </w:rPr>
        <w:t xml:space="preserve">a </w:t>
      </w:r>
    </w:p>
    <w:p w14:paraId="4F4E1FB0" w14:textId="77777777" w:rsidR="007A413F" w:rsidRPr="00DC7E91" w:rsidRDefault="007A413F" w:rsidP="007A413F">
      <w:pPr>
        <w:spacing w:line="264" w:lineRule="auto"/>
        <w:jc w:val="both"/>
        <w:rPr>
          <w:rFonts w:asciiTheme="majorHAnsi" w:hAnsiTheme="majorHAnsi" w:cstheme="majorHAnsi"/>
          <w:b/>
        </w:rPr>
      </w:pPr>
    </w:p>
    <w:p w14:paraId="750AC94B" w14:textId="77777777" w:rsidR="00620009" w:rsidRPr="00DC7E91" w:rsidRDefault="00620009" w:rsidP="00620009">
      <w:pPr>
        <w:pStyle w:val="BodyText21"/>
        <w:widowControl/>
        <w:spacing w:line="264" w:lineRule="auto"/>
        <w:rPr>
          <w:rFonts w:asciiTheme="majorHAnsi" w:hAnsiTheme="majorHAnsi" w:cstheme="majorHAnsi"/>
          <w:b/>
          <w:sz w:val="20"/>
        </w:rPr>
      </w:pPr>
      <w:r w:rsidRPr="001452AB">
        <w:rPr>
          <w:rFonts w:asciiTheme="majorHAnsi" w:hAnsiTheme="majorHAnsi" w:cstheme="majorHAnsi"/>
          <w:b/>
          <w:sz w:val="20"/>
          <w:highlight w:val="yellow"/>
        </w:rPr>
        <w:t>xxx</w:t>
      </w:r>
    </w:p>
    <w:p w14:paraId="39D942C0" w14:textId="77777777" w:rsidR="00620009" w:rsidRPr="00DC7E91" w:rsidRDefault="00620009" w:rsidP="00620009">
      <w:pPr>
        <w:pStyle w:val="BodyText21"/>
        <w:widowControl/>
        <w:spacing w:line="264" w:lineRule="auto"/>
        <w:rPr>
          <w:rFonts w:asciiTheme="majorHAnsi" w:hAnsiTheme="majorHAnsi" w:cstheme="majorHAnsi"/>
          <w:sz w:val="20"/>
        </w:rPr>
      </w:pPr>
      <w:r w:rsidRPr="00DC7E91">
        <w:rPr>
          <w:rFonts w:asciiTheme="majorHAnsi" w:hAnsiTheme="majorHAnsi" w:cstheme="majorHAnsi"/>
          <w:sz w:val="20"/>
        </w:rPr>
        <w:t xml:space="preserve">IČ: </w:t>
      </w:r>
      <w:r w:rsidRPr="001452AB">
        <w:rPr>
          <w:rFonts w:asciiTheme="majorHAnsi" w:hAnsiTheme="majorHAnsi" w:cstheme="majorHAnsi"/>
          <w:sz w:val="20"/>
          <w:highlight w:val="yellow"/>
        </w:rPr>
        <w:t>xxx</w:t>
      </w:r>
      <w:r w:rsidRPr="00DC7E91">
        <w:rPr>
          <w:rFonts w:asciiTheme="majorHAnsi" w:hAnsiTheme="majorHAnsi" w:cstheme="majorHAnsi"/>
          <w:sz w:val="20"/>
        </w:rPr>
        <w:tab/>
      </w:r>
    </w:p>
    <w:p w14:paraId="5EE28701" w14:textId="77777777" w:rsidR="00620009" w:rsidRPr="00DC7E91" w:rsidRDefault="00620009" w:rsidP="00620009">
      <w:pPr>
        <w:pStyle w:val="BodyText21"/>
        <w:widowControl/>
        <w:tabs>
          <w:tab w:val="left" w:pos="5459"/>
        </w:tabs>
        <w:spacing w:line="264" w:lineRule="auto"/>
        <w:rPr>
          <w:rFonts w:asciiTheme="majorHAnsi" w:hAnsiTheme="majorHAnsi" w:cstheme="majorHAnsi"/>
          <w:sz w:val="20"/>
        </w:rPr>
      </w:pPr>
      <w:r w:rsidRPr="00DC7E91">
        <w:rPr>
          <w:rFonts w:asciiTheme="majorHAnsi" w:hAnsiTheme="majorHAnsi" w:cstheme="majorHAnsi"/>
          <w:sz w:val="20"/>
        </w:rPr>
        <w:t xml:space="preserve">DIČ: </w:t>
      </w:r>
      <w:r w:rsidRPr="001452AB">
        <w:rPr>
          <w:rFonts w:asciiTheme="majorHAnsi" w:hAnsiTheme="majorHAnsi" w:cstheme="majorHAnsi"/>
          <w:sz w:val="20"/>
          <w:highlight w:val="yellow"/>
        </w:rPr>
        <w:t>xxx</w:t>
      </w:r>
      <w:r w:rsidRPr="00DC7E91">
        <w:rPr>
          <w:rFonts w:asciiTheme="majorHAnsi" w:hAnsiTheme="majorHAnsi" w:cstheme="majorHAnsi"/>
          <w:sz w:val="20"/>
        </w:rPr>
        <w:tab/>
      </w:r>
    </w:p>
    <w:p w14:paraId="3362279A" w14:textId="77777777" w:rsidR="00620009" w:rsidRPr="00DC7E91" w:rsidRDefault="00620009" w:rsidP="00620009">
      <w:pPr>
        <w:pStyle w:val="BodyText21"/>
        <w:widowControl/>
        <w:spacing w:line="264" w:lineRule="auto"/>
        <w:rPr>
          <w:rFonts w:asciiTheme="majorHAnsi" w:hAnsiTheme="majorHAnsi" w:cstheme="majorHAnsi"/>
          <w:sz w:val="20"/>
        </w:rPr>
      </w:pPr>
      <w:r w:rsidRPr="00DC7E91">
        <w:rPr>
          <w:rFonts w:asciiTheme="majorHAnsi" w:hAnsiTheme="majorHAnsi" w:cstheme="majorHAnsi"/>
          <w:sz w:val="20"/>
        </w:rPr>
        <w:t xml:space="preserve">se sídlem: </w:t>
      </w:r>
      <w:r w:rsidRPr="001452AB">
        <w:rPr>
          <w:rFonts w:asciiTheme="majorHAnsi" w:hAnsiTheme="majorHAnsi" w:cstheme="majorHAnsi"/>
          <w:sz w:val="20"/>
          <w:highlight w:val="yellow"/>
        </w:rPr>
        <w:t>xxx</w:t>
      </w:r>
    </w:p>
    <w:p w14:paraId="57960A8C" w14:textId="77777777" w:rsidR="00620009" w:rsidRPr="00DC7E91" w:rsidRDefault="00620009" w:rsidP="00620009">
      <w:pPr>
        <w:pStyle w:val="BodyText21"/>
        <w:widowControl/>
        <w:spacing w:line="264" w:lineRule="auto"/>
        <w:rPr>
          <w:rFonts w:asciiTheme="majorHAnsi" w:hAnsiTheme="majorHAnsi" w:cstheme="majorHAnsi"/>
          <w:sz w:val="20"/>
        </w:rPr>
      </w:pPr>
      <w:r w:rsidRPr="00DC7E91">
        <w:rPr>
          <w:rFonts w:asciiTheme="majorHAnsi" w:hAnsiTheme="majorHAnsi" w:cstheme="majorHAnsi"/>
          <w:sz w:val="20"/>
        </w:rPr>
        <w:t xml:space="preserve">zapsaná v obchodním rejstříku vedeném </w:t>
      </w:r>
      <w:r w:rsidRPr="001452AB">
        <w:rPr>
          <w:rFonts w:asciiTheme="majorHAnsi" w:hAnsiTheme="majorHAnsi" w:cstheme="majorHAnsi"/>
          <w:sz w:val="20"/>
          <w:highlight w:val="yellow"/>
        </w:rPr>
        <w:t>xxx</w:t>
      </w:r>
    </w:p>
    <w:p w14:paraId="321F8144" w14:textId="77777777" w:rsidR="00620009" w:rsidRPr="00DC7E91" w:rsidRDefault="00620009" w:rsidP="00620009">
      <w:pPr>
        <w:spacing w:line="264" w:lineRule="auto"/>
        <w:ind w:left="2268" w:hanging="2268"/>
        <w:jc w:val="both"/>
        <w:rPr>
          <w:rFonts w:asciiTheme="majorHAnsi" w:hAnsiTheme="majorHAnsi" w:cstheme="majorHAnsi"/>
        </w:rPr>
      </w:pPr>
      <w:r w:rsidRPr="00DC7E91">
        <w:rPr>
          <w:rFonts w:asciiTheme="majorHAnsi" w:hAnsiTheme="majorHAnsi" w:cstheme="majorHAnsi"/>
        </w:rPr>
        <w:t xml:space="preserve">bankovní spojení: </w:t>
      </w:r>
      <w:r w:rsidRPr="001452AB">
        <w:rPr>
          <w:rFonts w:asciiTheme="majorHAnsi" w:hAnsiTheme="majorHAnsi" w:cstheme="majorHAnsi"/>
          <w:highlight w:val="yellow"/>
        </w:rPr>
        <w:t>xxx</w:t>
      </w:r>
    </w:p>
    <w:p w14:paraId="7DAED076" w14:textId="77777777" w:rsidR="00620009" w:rsidRPr="00DC7E91" w:rsidRDefault="00620009" w:rsidP="00620009">
      <w:pPr>
        <w:spacing w:line="264" w:lineRule="auto"/>
        <w:ind w:left="2268" w:hanging="2268"/>
        <w:jc w:val="both"/>
        <w:rPr>
          <w:rFonts w:asciiTheme="majorHAnsi" w:hAnsiTheme="majorHAnsi" w:cstheme="majorHAnsi"/>
        </w:rPr>
      </w:pPr>
      <w:r w:rsidRPr="00DC7E91">
        <w:rPr>
          <w:rFonts w:asciiTheme="majorHAnsi" w:hAnsiTheme="majorHAnsi" w:cstheme="majorHAnsi"/>
        </w:rPr>
        <w:t xml:space="preserve">číslo účtu: </w:t>
      </w:r>
      <w:r w:rsidRPr="001452AB">
        <w:rPr>
          <w:rFonts w:asciiTheme="majorHAnsi" w:hAnsiTheme="majorHAnsi" w:cstheme="majorHAnsi"/>
          <w:highlight w:val="yellow"/>
        </w:rPr>
        <w:t>xxx</w:t>
      </w:r>
    </w:p>
    <w:p w14:paraId="36803900" w14:textId="77777777" w:rsidR="00620009" w:rsidRPr="00DC7E91" w:rsidRDefault="00620009" w:rsidP="00620009">
      <w:pPr>
        <w:spacing w:line="264" w:lineRule="auto"/>
        <w:jc w:val="both"/>
        <w:rPr>
          <w:rFonts w:asciiTheme="majorHAnsi" w:hAnsiTheme="majorHAnsi" w:cstheme="majorHAnsi"/>
        </w:rPr>
      </w:pPr>
      <w:r w:rsidRPr="00DC7E91">
        <w:rPr>
          <w:rFonts w:asciiTheme="majorHAnsi" w:hAnsiTheme="majorHAnsi" w:cstheme="majorHAnsi"/>
        </w:rPr>
        <w:t xml:space="preserve">zástupce ve věcech smluvních: </w:t>
      </w:r>
      <w:r w:rsidRPr="001452AB">
        <w:rPr>
          <w:rFonts w:asciiTheme="majorHAnsi" w:hAnsiTheme="majorHAnsi" w:cstheme="majorHAnsi"/>
          <w:highlight w:val="yellow"/>
        </w:rPr>
        <w:t xml:space="preserve">xxx </w:t>
      </w:r>
    </w:p>
    <w:p w14:paraId="701791D5" w14:textId="77777777" w:rsidR="00620009" w:rsidRPr="00DC7E91" w:rsidRDefault="00620009" w:rsidP="00620009">
      <w:pPr>
        <w:spacing w:line="264" w:lineRule="auto"/>
        <w:jc w:val="both"/>
        <w:rPr>
          <w:rFonts w:asciiTheme="majorHAnsi" w:hAnsiTheme="majorHAnsi" w:cstheme="majorHAnsi"/>
        </w:rPr>
      </w:pPr>
      <w:r w:rsidRPr="00DC7E91">
        <w:rPr>
          <w:rFonts w:asciiTheme="majorHAnsi" w:hAnsiTheme="majorHAnsi" w:cstheme="majorHAnsi"/>
        </w:rPr>
        <w:t xml:space="preserve">zástupce ve věcech technických: </w:t>
      </w:r>
      <w:r w:rsidRPr="001452AB">
        <w:rPr>
          <w:rFonts w:asciiTheme="majorHAnsi" w:hAnsiTheme="majorHAnsi" w:cstheme="majorHAnsi"/>
          <w:highlight w:val="yellow"/>
        </w:rPr>
        <w:t>xxx</w:t>
      </w:r>
    </w:p>
    <w:p w14:paraId="53429A9A" w14:textId="77777777" w:rsidR="00620009" w:rsidRPr="00DC7E91" w:rsidRDefault="00620009" w:rsidP="00620009">
      <w:pPr>
        <w:spacing w:line="264" w:lineRule="auto"/>
        <w:jc w:val="both"/>
        <w:rPr>
          <w:rFonts w:asciiTheme="majorHAnsi" w:hAnsiTheme="majorHAnsi" w:cstheme="majorHAnsi"/>
        </w:rPr>
      </w:pPr>
      <w:r w:rsidRPr="00DC7E91">
        <w:rPr>
          <w:rFonts w:asciiTheme="majorHAnsi" w:hAnsiTheme="majorHAnsi" w:cstheme="majorHAnsi"/>
        </w:rPr>
        <w:t xml:space="preserve">na straně druhé jako zhotovitel </w:t>
      </w:r>
    </w:p>
    <w:p w14:paraId="3D31FA76" w14:textId="77777777" w:rsidR="00620009" w:rsidRPr="00DC7E91" w:rsidRDefault="00620009" w:rsidP="00620009">
      <w:pPr>
        <w:spacing w:line="264" w:lineRule="auto"/>
        <w:jc w:val="both"/>
        <w:rPr>
          <w:rFonts w:asciiTheme="majorHAnsi" w:hAnsiTheme="majorHAnsi" w:cstheme="majorHAnsi"/>
        </w:rPr>
      </w:pPr>
      <w:r w:rsidRPr="00DC7E91">
        <w:rPr>
          <w:rFonts w:asciiTheme="majorHAnsi" w:hAnsiTheme="majorHAnsi" w:cstheme="majorHAnsi"/>
        </w:rPr>
        <w:t xml:space="preserve">(dále jako </w:t>
      </w:r>
      <w:r w:rsidRPr="00DC7E91">
        <w:rPr>
          <w:rFonts w:asciiTheme="majorHAnsi" w:hAnsiTheme="majorHAnsi" w:cstheme="majorHAnsi"/>
          <w:b/>
        </w:rPr>
        <w:t>„zhotovitel“</w:t>
      </w:r>
      <w:r w:rsidRPr="00DC7E91">
        <w:rPr>
          <w:rFonts w:asciiTheme="majorHAnsi" w:hAnsiTheme="majorHAnsi" w:cstheme="majorHAnsi"/>
        </w:rPr>
        <w:t>)</w:t>
      </w:r>
    </w:p>
    <w:p w14:paraId="2182FAEC" w14:textId="77777777" w:rsidR="007A413F" w:rsidRPr="00DC7E91" w:rsidRDefault="007A413F" w:rsidP="007A413F">
      <w:pPr>
        <w:spacing w:line="264" w:lineRule="auto"/>
        <w:jc w:val="both"/>
        <w:rPr>
          <w:rFonts w:asciiTheme="majorHAnsi" w:hAnsiTheme="majorHAnsi" w:cstheme="majorHAnsi"/>
        </w:rPr>
      </w:pPr>
    </w:p>
    <w:p w14:paraId="38E0F9EA" w14:textId="77777777" w:rsidR="007A413F" w:rsidRPr="00DC7E91" w:rsidRDefault="007A413F" w:rsidP="007A413F">
      <w:pPr>
        <w:spacing w:line="264" w:lineRule="auto"/>
        <w:jc w:val="both"/>
        <w:rPr>
          <w:rFonts w:asciiTheme="majorHAnsi" w:hAnsiTheme="majorHAnsi" w:cstheme="majorHAnsi"/>
        </w:rPr>
      </w:pPr>
      <w:r w:rsidRPr="00DC7E91">
        <w:rPr>
          <w:rFonts w:asciiTheme="majorHAnsi" w:hAnsiTheme="majorHAnsi" w:cstheme="majorHAnsi"/>
        </w:rPr>
        <w:t xml:space="preserve">(objednatel a zhotovitel dále společně též jako </w:t>
      </w:r>
      <w:r w:rsidRPr="00DC7E91">
        <w:rPr>
          <w:rFonts w:asciiTheme="majorHAnsi" w:hAnsiTheme="majorHAnsi" w:cstheme="majorHAnsi"/>
          <w:b/>
        </w:rPr>
        <w:t>„smluvní strany“</w:t>
      </w:r>
      <w:r w:rsidRPr="00DC7E91">
        <w:rPr>
          <w:rFonts w:asciiTheme="majorHAnsi" w:hAnsiTheme="majorHAnsi" w:cstheme="majorHAnsi"/>
        </w:rPr>
        <w:t xml:space="preserve"> nebo každý samostatně též jako </w:t>
      </w:r>
      <w:r w:rsidRPr="00DC7E91">
        <w:rPr>
          <w:rFonts w:asciiTheme="majorHAnsi" w:hAnsiTheme="majorHAnsi" w:cstheme="majorHAnsi"/>
          <w:b/>
        </w:rPr>
        <w:t>„smluvní strana“</w:t>
      </w:r>
      <w:r w:rsidRPr="00DC7E91">
        <w:rPr>
          <w:rFonts w:asciiTheme="majorHAnsi" w:hAnsiTheme="majorHAnsi" w:cstheme="majorHAnsi"/>
        </w:rPr>
        <w:t>)</w:t>
      </w:r>
    </w:p>
    <w:p w14:paraId="29E0591B" w14:textId="77777777" w:rsidR="007A413F" w:rsidRPr="00DC7E91" w:rsidRDefault="007A413F" w:rsidP="007A413F">
      <w:pPr>
        <w:spacing w:line="264" w:lineRule="auto"/>
        <w:jc w:val="both"/>
        <w:rPr>
          <w:rFonts w:asciiTheme="majorHAnsi" w:hAnsiTheme="majorHAnsi" w:cstheme="majorHAnsi"/>
        </w:rPr>
      </w:pPr>
    </w:p>
    <w:p w14:paraId="1EC72525" w14:textId="77777777" w:rsidR="007A413F" w:rsidRPr="00DC7E91" w:rsidRDefault="007A413F" w:rsidP="007A413F">
      <w:pPr>
        <w:spacing w:line="264" w:lineRule="auto"/>
        <w:jc w:val="both"/>
        <w:rPr>
          <w:rFonts w:asciiTheme="majorHAnsi" w:hAnsiTheme="majorHAnsi" w:cstheme="majorHAnsi"/>
        </w:rPr>
      </w:pPr>
      <w:r w:rsidRPr="00DC7E91">
        <w:rPr>
          <w:rFonts w:asciiTheme="majorHAnsi" w:hAnsiTheme="majorHAnsi" w:cstheme="majorHAnsi"/>
        </w:rPr>
        <w:t xml:space="preserve">uzavřeli níže uvedeného dne, měsíce a roku, v souladu s ustanoveními § 2586 </w:t>
      </w:r>
      <w:proofErr w:type="spellStart"/>
      <w:r w:rsidRPr="00DC7E91">
        <w:rPr>
          <w:rFonts w:asciiTheme="majorHAnsi" w:hAnsiTheme="majorHAnsi" w:cstheme="majorHAnsi"/>
        </w:rPr>
        <w:t>an</w:t>
      </w:r>
      <w:proofErr w:type="spellEnd"/>
      <w:r w:rsidRPr="00DC7E91">
        <w:rPr>
          <w:rFonts w:asciiTheme="majorHAnsi" w:hAnsiTheme="majorHAnsi" w:cstheme="majorHAnsi"/>
        </w:rPr>
        <w:t xml:space="preserve">. zákona č. 89/2012 Sb., občanského zákoníku (dále jen </w:t>
      </w:r>
      <w:r w:rsidRPr="00DC7E91">
        <w:rPr>
          <w:rFonts w:asciiTheme="majorHAnsi" w:hAnsiTheme="majorHAnsi" w:cstheme="majorHAnsi"/>
          <w:b/>
        </w:rPr>
        <w:t>„občanský zákoník“</w:t>
      </w:r>
      <w:r w:rsidRPr="00DC7E91">
        <w:rPr>
          <w:rFonts w:asciiTheme="majorHAnsi" w:hAnsiTheme="majorHAnsi" w:cstheme="majorHAnsi"/>
        </w:rPr>
        <w:t xml:space="preserve">) tuto smlouvu o dílo (dále jen </w:t>
      </w:r>
      <w:r w:rsidRPr="00DC7E91">
        <w:rPr>
          <w:rFonts w:asciiTheme="majorHAnsi" w:hAnsiTheme="majorHAnsi" w:cstheme="majorHAnsi"/>
          <w:b/>
        </w:rPr>
        <w:t>„smlouva“</w:t>
      </w:r>
      <w:r w:rsidRPr="00DC7E91">
        <w:rPr>
          <w:rFonts w:asciiTheme="majorHAnsi" w:hAnsiTheme="majorHAnsi" w:cstheme="majorHAnsi"/>
        </w:rPr>
        <w:t>):</w:t>
      </w:r>
    </w:p>
    <w:p w14:paraId="58E8C918" w14:textId="77777777" w:rsidR="007A413F" w:rsidRPr="00DC7E91" w:rsidRDefault="007A413F" w:rsidP="007A413F">
      <w:pPr>
        <w:spacing w:line="264" w:lineRule="auto"/>
        <w:jc w:val="both"/>
        <w:rPr>
          <w:rFonts w:asciiTheme="majorHAnsi" w:hAnsiTheme="majorHAnsi" w:cstheme="majorHAnsi"/>
          <w:sz w:val="24"/>
          <w:szCs w:val="24"/>
        </w:rPr>
      </w:pPr>
    </w:p>
    <w:p w14:paraId="75777096" w14:textId="77777777" w:rsidR="007A413F" w:rsidRPr="00DC7E91" w:rsidRDefault="007A413F" w:rsidP="002D61D9">
      <w:pPr>
        <w:spacing w:line="264" w:lineRule="auto"/>
        <w:rPr>
          <w:rFonts w:asciiTheme="majorHAnsi" w:hAnsiTheme="majorHAnsi" w:cstheme="majorHAnsi"/>
          <w:b/>
          <w:sz w:val="24"/>
          <w:szCs w:val="24"/>
        </w:rPr>
      </w:pPr>
      <w:r w:rsidRPr="00DC7E91">
        <w:rPr>
          <w:rFonts w:asciiTheme="majorHAnsi" w:hAnsiTheme="majorHAnsi" w:cstheme="majorHAnsi"/>
          <w:b/>
          <w:sz w:val="24"/>
          <w:szCs w:val="24"/>
        </w:rPr>
        <w:t>Preambule</w:t>
      </w:r>
    </w:p>
    <w:p w14:paraId="33028765" w14:textId="77777777" w:rsidR="007A413F" w:rsidRPr="00DC7E91" w:rsidRDefault="007A413F" w:rsidP="005F08B8">
      <w:pPr>
        <w:pStyle w:val="Odstavecseseznamem"/>
        <w:numPr>
          <w:ilvl w:val="0"/>
          <w:numId w:val="11"/>
        </w:numPr>
        <w:spacing w:after="120"/>
        <w:jc w:val="both"/>
        <w:rPr>
          <w:rFonts w:asciiTheme="majorHAnsi" w:hAnsiTheme="majorHAnsi" w:cstheme="majorHAnsi"/>
        </w:rPr>
      </w:pPr>
      <w:r w:rsidRPr="00DC7E91">
        <w:rPr>
          <w:rFonts w:asciiTheme="majorHAnsi" w:hAnsiTheme="majorHAnsi" w:cstheme="majorHAnsi"/>
        </w:rPr>
        <w:t xml:space="preserve">Tato smlouva vychází a je plně v souladu se zadávacími podmínkami, zadávací dokumentací a nabídkou uchazeče v zadávacím řízení k plnění předmětu zakázky, jež předcházelo uzavření této smlouvy. Uchazeč je ekvivalentním pojmem pro dodavatele či zhotovitele díla. Pokud je dále použito termínu zakázka či veřejná zakázka, tento pojem je plně ekvivalentní pojmu dílo. Předmět plnění zakázky je totožný a plně odpovídá vymezení předmětu díla. Podmínky platné pro plnění zakázky jsou totožné a plně odpovídají podmínkám pro plnění předmětu díla. </w:t>
      </w:r>
    </w:p>
    <w:p w14:paraId="0311066A" w14:textId="77777777" w:rsidR="007A413F" w:rsidRPr="00DC7E91" w:rsidRDefault="007A413F" w:rsidP="005F08B8">
      <w:pPr>
        <w:pStyle w:val="Odstavecseseznamem"/>
        <w:numPr>
          <w:ilvl w:val="0"/>
          <w:numId w:val="11"/>
        </w:numPr>
        <w:spacing w:after="120"/>
        <w:jc w:val="both"/>
        <w:rPr>
          <w:rFonts w:asciiTheme="majorHAnsi" w:hAnsiTheme="majorHAnsi" w:cstheme="majorHAnsi"/>
        </w:rPr>
      </w:pPr>
      <w:r w:rsidRPr="00DC7E91">
        <w:rPr>
          <w:rFonts w:asciiTheme="majorHAnsi" w:hAnsiTheme="majorHAnsi" w:cstheme="majorHAnsi"/>
        </w:rPr>
        <w:t xml:space="preserve">Kromě ustanovení obsažených v této smlouvě je zhotovitel při plnění předmětu díla vázán podmínkami stavebního povolení, zadávacími podmínkami a nabídkou uchazeče ze zadávacího řízení, které předcházelo uzavření této smlouvy. </w:t>
      </w:r>
    </w:p>
    <w:p w14:paraId="3F2FB705" w14:textId="77777777" w:rsidR="007A413F" w:rsidRPr="00DC7E91" w:rsidRDefault="007A413F" w:rsidP="005F08B8">
      <w:pPr>
        <w:pStyle w:val="Odstavecseseznamem"/>
        <w:numPr>
          <w:ilvl w:val="0"/>
          <w:numId w:val="11"/>
        </w:numPr>
        <w:spacing w:line="264" w:lineRule="auto"/>
        <w:rPr>
          <w:rFonts w:asciiTheme="majorHAnsi" w:hAnsiTheme="majorHAnsi" w:cstheme="majorHAnsi"/>
        </w:rPr>
      </w:pPr>
      <w:r w:rsidRPr="00DC7E91">
        <w:rPr>
          <w:rFonts w:asciiTheme="majorHAnsi" w:hAnsiTheme="majorHAnsi" w:cstheme="majorHAnsi"/>
        </w:rPr>
        <w:t>Vzhledem k tomu, že:</w:t>
      </w:r>
    </w:p>
    <w:p w14:paraId="248D2299" w14:textId="77777777" w:rsidR="007A413F" w:rsidRPr="00DC7E91" w:rsidRDefault="007A413F" w:rsidP="007A413F">
      <w:pPr>
        <w:numPr>
          <w:ilvl w:val="0"/>
          <w:numId w:val="3"/>
        </w:numPr>
        <w:tabs>
          <w:tab w:val="clear" w:pos="705"/>
        </w:tabs>
        <w:spacing w:line="264" w:lineRule="auto"/>
        <w:ind w:left="1560" w:hanging="480"/>
        <w:jc w:val="both"/>
        <w:rPr>
          <w:rFonts w:asciiTheme="majorHAnsi" w:hAnsiTheme="majorHAnsi" w:cstheme="majorHAnsi"/>
        </w:rPr>
      </w:pPr>
      <w:r w:rsidRPr="00DC7E91">
        <w:rPr>
          <w:rFonts w:asciiTheme="majorHAnsi" w:hAnsiTheme="majorHAnsi" w:cstheme="majorHAnsi"/>
        </w:rPr>
        <w:lastRenderedPageBreak/>
        <w:t>zhotovitel je držitelem příslušných živnostenských oprávnění potřebných k provedení díla a má řádné vybavení, zkušenosti a schopnosti, aby řádně a včas provedl dílo dle této smlouvy a je tak způsobilý závazky vyplývající z této smlouvy splnit,</w:t>
      </w:r>
    </w:p>
    <w:p w14:paraId="557501A7" w14:textId="2D8E1012" w:rsidR="007A413F" w:rsidRPr="00DC7E91" w:rsidRDefault="007A413F" w:rsidP="00286952">
      <w:pPr>
        <w:numPr>
          <w:ilvl w:val="0"/>
          <w:numId w:val="3"/>
        </w:numPr>
        <w:tabs>
          <w:tab w:val="clear" w:pos="705"/>
          <w:tab w:val="num" w:pos="1785"/>
        </w:tabs>
        <w:spacing w:line="264" w:lineRule="auto"/>
        <w:ind w:left="1785"/>
        <w:jc w:val="both"/>
        <w:rPr>
          <w:rFonts w:asciiTheme="majorHAnsi" w:hAnsiTheme="majorHAnsi" w:cstheme="majorHAnsi"/>
        </w:rPr>
      </w:pPr>
      <w:r w:rsidRPr="00E30F27">
        <w:rPr>
          <w:rFonts w:asciiTheme="majorHAnsi" w:hAnsiTheme="majorHAnsi" w:cstheme="majorHAnsi"/>
        </w:rPr>
        <w:t xml:space="preserve">nabídka zhotovitele podaná v rámci zadávacího řízení k veřejné zakázce s názvem </w:t>
      </w:r>
      <w:r w:rsidR="0020361E" w:rsidRPr="00E30F27">
        <w:rPr>
          <w:rFonts w:asciiTheme="majorHAnsi" w:hAnsiTheme="majorHAnsi" w:cstheme="majorHAnsi"/>
          <w:b/>
          <w:bCs/>
        </w:rPr>
        <w:t>„</w:t>
      </w:r>
      <w:r w:rsidR="00244EC4" w:rsidRPr="00244EC4">
        <w:rPr>
          <w:rFonts w:asciiTheme="majorHAnsi" w:hAnsiTheme="majorHAnsi" w:cstheme="majorHAnsi"/>
          <w:b/>
          <w:bCs/>
        </w:rPr>
        <w:t>Vodní nádrž u potoka, Habartov</w:t>
      </w:r>
      <w:r w:rsidR="0020361E" w:rsidRPr="00E30F27">
        <w:rPr>
          <w:rFonts w:asciiTheme="majorHAnsi" w:hAnsiTheme="majorHAnsi" w:cstheme="majorHAnsi"/>
          <w:b/>
          <w:bCs/>
        </w:rPr>
        <w:t>“</w:t>
      </w:r>
      <w:r w:rsidRPr="00DC7E91">
        <w:rPr>
          <w:rFonts w:asciiTheme="majorHAnsi" w:hAnsiTheme="majorHAnsi" w:cstheme="majorHAnsi"/>
        </w:rPr>
        <w:t xml:space="preserve"> byla vybrána zadavatelem, jímž je objednatel, jakožto nabídka nejvhodnější, </w:t>
      </w:r>
    </w:p>
    <w:p w14:paraId="04CD34BF" w14:textId="77777777" w:rsidR="007A413F" w:rsidRPr="00DC7E91" w:rsidRDefault="007A413F" w:rsidP="007A413F">
      <w:pPr>
        <w:numPr>
          <w:ilvl w:val="0"/>
          <w:numId w:val="3"/>
        </w:numPr>
        <w:tabs>
          <w:tab w:val="clear" w:pos="705"/>
        </w:tabs>
        <w:spacing w:line="264" w:lineRule="auto"/>
        <w:ind w:left="1560" w:hanging="480"/>
        <w:jc w:val="both"/>
        <w:rPr>
          <w:rFonts w:asciiTheme="majorHAnsi" w:hAnsiTheme="majorHAnsi" w:cstheme="majorHAnsi"/>
        </w:rPr>
      </w:pPr>
      <w:r w:rsidRPr="00DC7E91">
        <w:rPr>
          <w:rFonts w:asciiTheme="majorHAnsi" w:hAnsiTheme="majorHAnsi" w:cstheme="majorHAnsi"/>
        </w:rPr>
        <w:t>zhotovitel prohlašuje, že je schopný dílo dle této smlouvy provést v souladu s touto smlouvou, za sjednanou cenu a že si je vědom skutečnosti, že objednatel má značný zájem na dokončení díla, které je předmětem této smlouvy, v čase a kvalitě dle této smlouvy;</w:t>
      </w:r>
    </w:p>
    <w:p w14:paraId="4F6D2507" w14:textId="77777777" w:rsidR="007A413F" w:rsidRPr="00DC7E91" w:rsidRDefault="007A413F" w:rsidP="007A413F">
      <w:pPr>
        <w:pStyle w:val="Nadpis5"/>
        <w:numPr>
          <w:ilvl w:val="0"/>
          <w:numId w:val="0"/>
        </w:numPr>
        <w:spacing w:line="264" w:lineRule="auto"/>
        <w:ind w:left="372" w:firstLine="708"/>
        <w:rPr>
          <w:rFonts w:asciiTheme="majorHAnsi" w:hAnsiTheme="majorHAnsi" w:cstheme="majorHAnsi"/>
          <w:sz w:val="20"/>
        </w:rPr>
      </w:pPr>
      <w:r w:rsidRPr="00DC7E91">
        <w:rPr>
          <w:rFonts w:asciiTheme="majorHAnsi" w:hAnsiTheme="majorHAnsi" w:cstheme="majorHAnsi"/>
          <w:sz w:val="20"/>
        </w:rPr>
        <w:t xml:space="preserve">dohodli se objednatel a zhotovitel na následujícím znění smluvních podmínek: </w:t>
      </w:r>
    </w:p>
    <w:p w14:paraId="29326CBD" w14:textId="77777777" w:rsidR="007A413F" w:rsidRPr="00DC7E91" w:rsidRDefault="007A413F" w:rsidP="007A413F">
      <w:pPr>
        <w:rPr>
          <w:rFonts w:asciiTheme="majorHAnsi" w:hAnsiTheme="majorHAnsi" w:cstheme="majorHAnsi"/>
        </w:rPr>
      </w:pPr>
    </w:p>
    <w:p w14:paraId="396065A9" w14:textId="47887208" w:rsidR="007A413F" w:rsidRPr="00DC7E91" w:rsidRDefault="007A413F" w:rsidP="006D52CB">
      <w:pPr>
        <w:pStyle w:val="Zkladntext"/>
        <w:numPr>
          <w:ilvl w:val="0"/>
          <w:numId w:val="2"/>
        </w:numPr>
        <w:spacing w:line="264" w:lineRule="auto"/>
        <w:rPr>
          <w:rFonts w:asciiTheme="majorHAnsi" w:hAnsiTheme="majorHAnsi" w:cstheme="majorHAnsi"/>
          <w:b/>
          <w:sz w:val="24"/>
          <w:szCs w:val="24"/>
        </w:rPr>
      </w:pPr>
      <w:r w:rsidRPr="00DC7E91">
        <w:rPr>
          <w:rFonts w:asciiTheme="majorHAnsi" w:hAnsiTheme="majorHAnsi" w:cstheme="majorHAnsi"/>
          <w:b/>
          <w:sz w:val="24"/>
          <w:szCs w:val="24"/>
        </w:rPr>
        <w:t>Předmět smlouvy</w:t>
      </w:r>
    </w:p>
    <w:p w14:paraId="16C56E83" w14:textId="77777777" w:rsidR="008230DC" w:rsidRPr="00DC7E91" w:rsidRDefault="008230DC" w:rsidP="007A413F">
      <w:pPr>
        <w:pStyle w:val="Zkladntext"/>
        <w:tabs>
          <w:tab w:val="left" w:pos="709"/>
        </w:tabs>
        <w:spacing w:line="264" w:lineRule="auto"/>
        <w:jc w:val="center"/>
        <w:rPr>
          <w:rFonts w:asciiTheme="majorHAnsi" w:hAnsiTheme="majorHAnsi" w:cstheme="majorHAnsi"/>
          <w:b/>
          <w:sz w:val="22"/>
          <w:szCs w:val="22"/>
        </w:rPr>
      </w:pPr>
    </w:p>
    <w:p w14:paraId="31E5D7DF" w14:textId="3A2EA307" w:rsidR="007A413F" w:rsidRPr="00DC7E91" w:rsidRDefault="007A413F" w:rsidP="00992BD5">
      <w:pPr>
        <w:numPr>
          <w:ilvl w:val="1"/>
          <w:numId w:val="2"/>
        </w:numPr>
        <w:spacing w:line="264" w:lineRule="auto"/>
        <w:jc w:val="both"/>
        <w:rPr>
          <w:rFonts w:asciiTheme="majorHAnsi" w:hAnsiTheme="majorHAnsi" w:cstheme="majorHAnsi"/>
        </w:rPr>
      </w:pPr>
      <w:r w:rsidRPr="00DC7E91">
        <w:rPr>
          <w:rFonts w:asciiTheme="majorHAnsi" w:hAnsiTheme="majorHAnsi" w:cstheme="majorHAnsi"/>
        </w:rPr>
        <w:t xml:space="preserve">Zhotovitel se touto smlouvou zavazuje provést pro objednatele řádně a včas, na svůj náklad a na své nebezpečí sjednané </w:t>
      </w:r>
      <w:r w:rsidRPr="00E30F27">
        <w:rPr>
          <w:rFonts w:asciiTheme="majorHAnsi" w:hAnsiTheme="majorHAnsi" w:cstheme="majorHAnsi"/>
        </w:rPr>
        <w:t xml:space="preserve">dílo s názvem </w:t>
      </w:r>
      <w:r w:rsidR="0020361E" w:rsidRPr="00E30F27">
        <w:rPr>
          <w:rFonts w:asciiTheme="majorHAnsi" w:hAnsiTheme="majorHAnsi" w:cstheme="majorHAnsi"/>
          <w:b/>
          <w:bCs/>
        </w:rPr>
        <w:t>„</w:t>
      </w:r>
      <w:r w:rsidR="00244EC4" w:rsidRPr="00244EC4">
        <w:rPr>
          <w:rFonts w:asciiTheme="majorHAnsi" w:hAnsiTheme="majorHAnsi" w:cstheme="majorHAnsi"/>
          <w:b/>
          <w:bCs/>
        </w:rPr>
        <w:t>Vodní nádrž u potoka, Habartov</w:t>
      </w:r>
      <w:r w:rsidR="0020361E" w:rsidRPr="00E30F27">
        <w:rPr>
          <w:rFonts w:asciiTheme="majorHAnsi" w:hAnsiTheme="majorHAnsi" w:cstheme="majorHAnsi"/>
          <w:b/>
          <w:bCs/>
        </w:rPr>
        <w:t xml:space="preserve">“ </w:t>
      </w:r>
      <w:r w:rsidRPr="00E30F27">
        <w:rPr>
          <w:rFonts w:asciiTheme="majorHAnsi" w:hAnsiTheme="majorHAnsi" w:cstheme="majorHAnsi"/>
        </w:rPr>
        <w:t>dle článku</w:t>
      </w:r>
      <w:r w:rsidRPr="00DC7E91">
        <w:rPr>
          <w:rFonts w:asciiTheme="majorHAnsi" w:hAnsiTheme="majorHAnsi" w:cstheme="majorHAnsi"/>
        </w:rPr>
        <w:t xml:space="preserve"> 2 této smlouvy a objednatel se zavazuje za provedené dílo zaplatit zhotoviteli cenu ve výši a za podmínek sjednaných v této smlouvě.</w:t>
      </w:r>
    </w:p>
    <w:p w14:paraId="59974F11" w14:textId="77777777" w:rsidR="007A413F" w:rsidRPr="00DC7E91" w:rsidRDefault="007A413F" w:rsidP="007A413F">
      <w:pPr>
        <w:numPr>
          <w:ilvl w:val="1"/>
          <w:numId w:val="2"/>
        </w:numPr>
        <w:spacing w:line="264" w:lineRule="auto"/>
        <w:jc w:val="both"/>
        <w:rPr>
          <w:rFonts w:asciiTheme="majorHAnsi" w:hAnsiTheme="majorHAnsi" w:cstheme="majorHAnsi"/>
        </w:rPr>
      </w:pPr>
      <w:r w:rsidRPr="00DC7E91">
        <w:rPr>
          <w:rFonts w:asciiTheme="majorHAnsi" w:hAnsiTheme="majorHAnsi" w:cstheme="majorHAnsi"/>
        </w:rPr>
        <w:t>Zhotovitel splní závazek založený touto smlouvou tím, že řádně a včas provede předmět díla dle této smlouvy a splní ostatní povinnosti vyplývající z této smlouvy.</w:t>
      </w:r>
    </w:p>
    <w:p w14:paraId="1CC11CD7" w14:textId="77777777" w:rsidR="007A413F" w:rsidRPr="00DC7E91" w:rsidRDefault="007A413F" w:rsidP="007A413F">
      <w:pPr>
        <w:spacing w:line="264" w:lineRule="auto"/>
        <w:jc w:val="both"/>
        <w:rPr>
          <w:rFonts w:asciiTheme="majorHAnsi" w:hAnsiTheme="majorHAnsi" w:cstheme="majorHAnsi"/>
          <w:b/>
        </w:rPr>
      </w:pPr>
    </w:p>
    <w:p w14:paraId="2EEC3D71" w14:textId="7FBA216B" w:rsidR="007A413F" w:rsidRPr="00DC7E91" w:rsidRDefault="007A413F" w:rsidP="006D52CB">
      <w:pPr>
        <w:pStyle w:val="Odstavecseseznamem"/>
        <w:numPr>
          <w:ilvl w:val="0"/>
          <w:numId w:val="2"/>
        </w:numPr>
        <w:spacing w:line="264" w:lineRule="auto"/>
        <w:rPr>
          <w:rFonts w:asciiTheme="majorHAnsi" w:hAnsiTheme="majorHAnsi" w:cstheme="majorHAnsi"/>
          <w:b/>
          <w:sz w:val="24"/>
          <w:szCs w:val="24"/>
        </w:rPr>
      </w:pPr>
      <w:r w:rsidRPr="00DC7E91">
        <w:rPr>
          <w:rFonts w:asciiTheme="majorHAnsi" w:hAnsiTheme="majorHAnsi" w:cstheme="majorHAnsi"/>
          <w:b/>
          <w:sz w:val="24"/>
          <w:szCs w:val="24"/>
        </w:rPr>
        <w:t>Specifikace díla</w:t>
      </w:r>
    </w:p>
    <w:p w14:paraId="37FDD305" w14:textId="77777777" w:rsidR="007A413F" w:rsidRPr="00DC7E91" w:rsidRDefault="007A413F" w:rsidP="007A413F">
      <w:pPr>
        <w:spacing w:line="264" w:lineRule="auto"/>
        <w:jc w:val="both"/>
        <w:rPr>
          <w:rFonts w:asciiTheme="majorHAnsi" w:hAnsiTheme="majorHAnsi" w:cstheme="majorHAnsi"/>
          <w:b/>
        </w:rPr>
      </w:pPr>
    </w:p>
    <w:p w14:paraId="24C5705E" w14:textId="77777777" w:rsidR="008C451C" w:rsidRPr="008C451C" w:rsidRDefault="007A413F" w:rsidP="008C451C">
      <w:pPr>
        <w:ind w:left="705" w:hanging="705"/>
        <w:contextualSpacing/>
        <w:jc w:val="both"/>
        <w:rPr>
          <w:rFonts w:asciiTheme="majorHAnsi" w:hAnsiTheme="majorHAnsi" w:cstheme="majorHAnsi"/>
          <w:bCs/>
          <w:iCs/>
        </w:rPr>
      </w:pPr>
      <w:r w:rsidRPr="00DC7E91">
        <w:rPr>
          <w:rFonts w:asciiTheme="majorHAnsi" w:hAnsiTheme="majorHAnsi" w:cstheme="majorHAnsi"/>
        </w:rPr>
        <w:t>2.1.</w:t>
      </w:r>
      <w:r w:rsidRPr="00DC7E91">
        <w:rPr>
          <w:rFonts w:asciiTheme="majorHAnsi" w:hAnsiTheme="majorHAnsi" w:cstheme="majorHAnsi"/>
        </w:rPr>
        <w:tab/>
      </w:r>
      <w:r w:rsidR="00E565C0" w:rsidRPr="003903B4">
        <w:rPr>
          <w:rFonts w:asciiTheme="majorHAnsi" w:hAnsiTheme="majorHAnsi" w:cstheme="majorHAnsi"/>
          <w:bCs/>
          <w:iCs/>
        </w:rPr>
        <w:t xml:space="preserve">Předmětem </w:t>
      </w:r>
      <w:r w:rsidR="0009613E" w:rsidRPr="0009613E">
        <w:rPr>
          <w:rFonts w:asciiTheme="majorHAnsi" w:hAnsiTheme="majorHAnsi" w:cstheme="majorHAnsi"/>
          <w:bCs/>
          <w:iCs/>
        </w:rPr>
        <w:t xml:space="preserve">veřejné zakázky </w:t>
      </w:r>
      <w:r w:rsidR="008C451C" w:rsidRPr="008C451C">
        <w:rPr>
          <w:rFonts w:asciiTheme="majorHAnsi" w:hAnsiTheme="majorHAnsi" w:cstheme="majorHAnsi"/>
          <w:bCs/>
          <w:iCs/>
        </w:rPr>
        <w:t xml:space="preserve">jsou stavební úpravy vodní nádrže na p.p.č.584/3 v </w:t>
      </w:r>
      <w:proofErr w:type="spellStart"/>
      <w:r w:rsidR="008C451C" w:rsidRPr="008C451C">
        <w:rPr>
          <w:rFonts w:asciiTheme="majorHAnsi" w:hAnsiTheme="majorHAnsi" w:cstheme="majorHAnsi"/>
          <w:bCs/>
          <w:iCs/>
        </w:rPr>
        <w:t>k.ú</w:t>
      </w:r>
      <w:proofErr w:type="spellEnd"/>
      <w:r w:rsidR="008C451C" w:rsidRPr="008C451C">
        <w:rPr>
          <w:rFonts w:asciiTheme="majorHAnsi" w:hAnsiTheme="majorHAnsi" w:cstheme="majorHAnsi"/>
          <w:bCs/>
          <w:iCs/>
        </w:rPr>
        <w:t xml:space="preserve">. Habartov. Jedná se pramennou nádrž napájenou z podzemních vývěrů a atmosférických srážek. V rámci stavby dojde odstranění reliktů důlní infrastruktury, úpravy hráze, úpravy dna a vybudování vypouštěcího objektu. V rámci úprav budou vybudovány parkové pěšiny, terénní úpravy, výsadba dřevin a vybudování altánu s ohništěm. </w:t>
      </w:r>
    </w:p>
    <w:p w14:paraId="45747AE6" w14:textId="77777777" w:rsidR="008C451C" w:rsidRPr="008C451C" w:rsidRDefault="008C451C" w:rsidP="008C451C">
      <w:pPr>
        <w:ind w:left="705" w:hanging="705"/>
        <w:contextualSpacing/>
        <w:jc w:val="both"/>
        <w:rPr>
          <w:rFonts w:asciiTheme="majorHAnsi" w:hAnsiTheme="majorHAnsi" w:cstheme="majorHAnsi"/>
          <w:bCs/>
          <w:iCs/>
        </w:rPr>
      </w:pPr>
    </w:p>
    <w:p w14:paraId="3DA52394" w14:textId="790E89D5" w:rsidR="0009613E" w:rsidRPr="0009613E" w:rsidRDefault="008C451C" w:rsidP="008C451C">
      <w:pPr>
        <w:ind w:left="705"/>
        <w:contextualSpacing/>
        <w:jc w:val="both"/>
        <w:rPr>
          <w:rFonts w:asciiTheme="majorHAnsi" w:hAnsiTheme="majorHAnsi" w:cstheme="majorHAnsi"/>
          <w:bCs/>
          <w:iCs/>
        </w:rPr>
      </w:pPr>
      <w:r w:rsidRPr="008C451C">
        <w:rPr>
          <w:rFonts w:asciiTheme="majorHAnsi" w:hAnsiTheme="majorHAnsi" w:cstheme="majorHAnsi"/>
          <w:bCs/>
          <w:iCs/>
        </w:rPr>
        <w:t>Předmět veřejné zakázky bude vybraným dodavatelem proveden v takovém technickém a uživatelském standardu a v takové kvalitě, jak je uvedena a definována v zadání, v Příloze ZD – Projektová dokumentace a dále také v souladu s příslušnými normami a předpisy platnými v době plnění předmětu veřejné zakázky</w:t>
      </w:r>
      <w:r w:rsidR="0009613E" w:rsidRPr="0009613E">
        <w:rPr>
          <w:rFonts w:asciiTheme="majorHAnsi" w:hAnsiTheme="majorHAnsi" w:cstheme="majorHAnsi"/>
          <w:bCs/>
          <w:iCs/>
        </w:rPr>
        <w:t>.</w:t>
      </w:r>
    </w:p>
    <w:p w14:paraId="4BD33A11" w14:textId="77777777" w:rsidR="007701E2" w:rsidRPr="00DC7E91" w:rsidRDefault="007701E2" w:rsidP="007701E2">
      <w:pPr>
        <w:ind w:left="709" w:hanging="709"/>
        <w:contextualSpacing/>
        <w:jc w:val="both"/>
        <w:rPr>
          <w:rFonts w:asciiTheme="majorHAnsi" w:hAnsiTheme="majorHAnsi" w:cstheme="majorHAnsi"/>
        </w:rPr>
      </w:pPr>
    </w:p>
    <w:p w14:paraId="3B9661F0" w14:textId="77777777" w:rsidR="007A413F" w:rsidRPr="00DC7E91" w:rsidRDefault="007A413F" w:rsidP="007A413F">
      <w:pPr>
        <w:jc w:val="both"/>
        <w:rPr>
          <w:rFonts w:asciiTheme="majorHAnsi" w:hAnsiTheme="majorHAnsi" w:cstheme="majorHAnsi"/>
        </w:rPr>
      </w:pPr>
      <w:r w:rsidRPr="00DC7E91">
        <w:rPr>
          <w:rFonts w:asciiTheme="majorHAnsi" w:hAnsiTheme="majorHAnsi" w:cstheme="majorHAnsi"/>
        </w:rPr>
        <w:t>2.2.</w:t>
      </w:r>
      <w:r w:rsidRPr="00DC7E91">
        <w:rPr>
          <w:rFonts w:asciiTheme="majorHAnsi" w:hAnsiTheme="majorHAnsi" w:cstheme="majorHAnsi"/>
        </w:rPr>
        <w:tab/>
        <w:t xml:space="preserve">Součástí předmětu plnění díla dle této smlouvy je zejména: </w:t>
      </w:r>
    </w:p>
    <w:p w14:paraId="07FEAAA9" w14:textId="77777777" w:rsidR="00D41114" w:rsidRPr="00C662FC" w:rsidRDefault="00D41114" w:rsidP="00D41114">
      <w:pPr>
        <w:numPr>
          <w:ilvl w:val="0"/>
          <w:numId w:val="18"/>
        </w:numPr>
        <w:contextualSpacing/>
        <w:jc w:val="both"/>
        <w:rPr>
          <w:rFonts w:asciiTheme="majorHAnsi" w:hAnsiTheme="majorHAnsi" w:cstheme="majorHAnsi"/>
          <w:bCs/>
          <w:iCs/>
        </w:rPr>
      </w:pPr>
      <w:r w:rsidRPr="00C662FC">
        <w:rPr>
          <w:rFonts w:asciiTheme="majorHAnsi" w:hAnsiTheme="majorHAnsi" w:cstheme="majorHAnsi"/>
          <w:bCs/>
          <w:iCs/>
        </w:rPr>
        <w:t>geodetické vytyčení před zahájením realizace stavebních prací, včetně vytyčení stávajících zemních sítí dodavatelem před zahájením prací</w:t>
      </w:r>
      <w:r>
        <w:rPr>
          <w:rFonts w:asciiTheme="majorHAnsi" w:hAnsiTheme="majorHAnsi" w:cstheme="majorHAnsi"/>
          <w:bCs/>
          <w:iCs/>
        </w:rPr>
        <w:t>;</w:t>
      </w:r>
    </w:p>
    <w:p w14:paraId="04EBDC7B" w14:textId="44DA97DD" w:rsidR="00074B17" w:rsidRPr="00C662FC" w:rsidRDefault="00074B17" w:rsidP="00074B17">
      <w:pPr>
        <w:numPr>
          <w:ilvl w:val="0"/>
          <w:numId w:val="18"/>
        </w:numPr>
        <w:contextualSpacing/>
        <w:jc w:val="both"/>
        <w:rPr>
          <w:rFonts w:asciiTheme="majorHAnsi" w:hAnsiTheme="majorHAnsi" w:cstheme="majorHAnsi"/>
          <w:bCs/>
          <w:iCs/>
        </w:rPr>
      </w:pPr>
      <w:r w:rsidRPr="00C662FC">
        <w:rPr>
          <w:rFonts w:asciiTheme="majorHAnsi" w:hAnsiTheme="majorHAnsi" w:cstheme="majorHAnsi"/>
          <w:bCs/>
          <w:iCs/>
        </w:rPr>
        <w:t>provedení stavebních a montážních prací, v souladu se zadávacími podmínkami této veřejné zakázky;</w:t>
      </w:r>
    </w:p>
    <w:p w14:paraId="3D18A787" w14:textId="77777777" w:rsidR="00D41114" w:rsidRPr="00C662FC" w:rsidRDefault="00D41114" w:rsidP="00D41114">
      <w:pPr>
        <w:numPr>
          <w:ilvl w:val="0"/>
          <w:numId w:val="18"/>
        </w:numPr>
        <w:contextualSpacing/>
        <w:jc w:val="both"/>
        <w:rPr>
          <w:rFonts w:asciiTheme="majorHAnsi" w:hAnsiTheme="majorHAnsi" w:cstheme="majorHAnsi"/>
          <w:bCs/>
          <w:iCs/>
        </w:rPr>
      </w:pPr>
      <w:r w:rsidRPr="00C662FC">
        <w:rPr>
          <w:rFonts w:asciiTheme="majorHAnsi" w:hAnsiTheme="majorHAnsi" w:cstheme="majorHAnsi"/>
          <w:bCs/>
          <w:iCs/>
        </w:rPr>
        <w:t>provedení nezbytných dodávek a služeb souvisejících s předmětem plnění této veřejné zakázky, tj. zejména výroba, dodávka, skladování, správa, zabudování a montáž veškerých dílů a materiálů a zařízení týkajících se předmětu veřejné zakázky;</w:t>
      </w:r>
    </w:p>
    <w:p w14:paraId="75DFCD5E" w14:textId="47A1CB28" w:rsidR="00D41114" w:rsidRPr="00C662FC" w:rsidRDefault="00D41114" w:rsidP="00D41114">
      <w:pPr>
        <w:numPr>
          <w:ilvl w:val="0"/>
          <w:numId w:val="18"/>
        </w:numPr>
        <w:contextualSpacing/>
        <w:jc w:val="both"/>
        <w:rPr>
          <w:rFonts w:asciiTheme="majorHAnsi" w:hAnsiTheme="majorHAnsi" w:cstheme="majorHAnsi"/>
          <w:bCs/>
          <w:iCs/>
        </w:rPr>
      </w:pPr>
      <w:r w:rsidRPr="00C662FC">
        <w:rPr>
          <w:rFonts w:asciiTheme="majorHAnsi" w:hAnsiTheme="majorHAnsi" w:cstheme="majorHAnsi"/>
          <w:bCs/>
          <w:iCs/>
        </w:rPr>
        <w:t xml:space="preserve">průběžný odvoz stavebního odpadu vzniklého při realizaci zakázky, zajištění jeho dočasného nebo trvalého uložení, resp. převzetí těchto odpadů do vlastnictví osobě oprávněné k jejich převzetí podle zákona č. </w:t>
      </w:r>
      <w:r w:rsidR="00E34966">
        <w:rPr>
          <w:rFonts w:asciiTheme="majorHAnsi" w:hAnsiTheme="majorHAnsi" w:cstheme="majorHAnsi"/>
          <w:bCs/>
          <w:iCs/>
        </w:rPr>
        <w:t>541/2020</w:t>
      </w:r>
      <w:r w:rsidRPr="00C662FC">
        <w:rPr>
          <w:rFonts w:asciiTheme="majorHAnsi" w:hAnsiTheme="majorHAnsi" w:cstheme="majorHAnsi"/>
          <w:bCs/>
          <w:iCs/>
        </w:rPr>
        <w:t xml:space="preserve"> Sb., o odpadech, v platném znění, není-li touto osobou přímo účastník zadávacího řízení; </w:t>
      </w:r>
    </w:p>
    <w:p w14:paraId="25D67B7F" w14:textId="77777777" w:rsidR="00D41114" w:rsidRPr="00C662FC" w:rsidRDefault="00D41114" w:rsidP="00D41114">
      <w:pPr>
        <w:numPr>
          <w:ilvl w:val="0"/>
          <w:numId w:val="18"/>
        </w:numPr>
        <w:contextualSpacing/>
        <w:jc w:val="both"/>
        <w:rPr>
          <w:rFonts w:asciiTheme="majorHAnsi" w:hAnsiTheme="majorHAnsi" w:cstheme="majorHAnsi"/>
          <w:bCs/>
          <w:iCs/>
        </w:rPr>
      </w:pPr>
      <w:r w:rsidRPr="00C662FC">
        <w:rPr>
          <w:rFonts w:asciiTheme="majorHAnsi" w:hAnsiTheme="majorHAnsi" w:cstheme="majorHAnsi"/>
          <w:bCs/>
          <w:iCs/>
        </w:rPr>
        <w:t xml:space="preserve">provedení závěrečného úklidu a uvedení ploch do původního stavu; </w:t>
      </w:r>
    </w:p>
    <w:p w14:paraId="304C83CA" w14:textId="77777777" w:rsidR="00D41114" w:rsidRPr="00C662FC" w:rsidRDefault="00D41114" w:rsidP="00D41114">
      <w:pPr>
        <w:numPr>
          <w:ilvl w:val="0"/>
          <w:numId w:val="18"/>
        </w:numPr>
        <w:contextualSpacing/>
        <w:jc w:val="both"/>
        <w:rPr>
          <w:rFonts w:asciiTheme="majorHAnsi" w:hAnsiTheme="majorHAnsi" w:cstheme="majorHAnsi"/>
          <w:bCs/>
          <w:iCs/>
        </w:rPr>
      </w:pPr>
      <w:r w:rsidRPr="00C662FC">
        <w:rPr>
          <w:rFonts w:asciiTheme="majorHAnsi" w:hAnsiTheme="majorHAnsi" w:cstheme="majorHAnsi"/>
          <w:bCs/>
          <w:iCs/>
        </w:rPr>
        <w:t xml:space="preserve">zajištění bezpečnosti všech osob, chodců a vozidel na staveništi a v okolí staveniště, dodržování bezpečnostních předpisů, zohlednění bezpečnostních a provozních hygienických požadavků; </w:t>
      </w:r>
    </w:p>
    <w:p w14:paraId="0268AF42" w14:textId="77777777" w:rsidR="00D41114" w:rsidRPr="00C662FC" w:rsidRDefault="00D41114" w:rsidP="00D41114">
      <w:pPr>
        <w:numPr>
          <w:ilvl w:val="0"/>
          <w:numId w:val="18"/>
        </w:numPr>
        <w:contextualSpacing/>
        <w:jc w:val="both"/>
        <w:rPr>
          <w:rFonts w:asciiTheme="majorHAnsi" w:hAnsiTheme="majorHAnsi" w:cstheme="majorHAnsi"/>
          <w:bCs/>
          <w:iCs/>
        </w:rPr>
      </w:pPr>
      <w:r w:rsidRPr="00C662FC">
        <w:rPr>
          <w:rFonts w:asciiTheme="majorHAnsi" w:hAnsiTheme="majorHAnsi" w:cstheme="majorHAnsi"/>
          <w:bCs/>
          <w:iCs/>
        </w:rPr>
        <w:t>případné dopravní značení včetně jeho projednání;</w:t>
      </w:r>
    </w:p>
    <w:p w14:paraId="05182669" w14:textId="77777777" w:rsidR="00D41114" w:rsidRPr="00C662FC" w:rsidRDefault="00D41114" w:rsidP="00D41114">
      <w:pPr>
        <w:numPr>
          <w:ilvl w:val="0"/>
          <w:numId w:val="18"/>
        </w:numPr>
        <w:contextualSpacing/>
        <w:jc w:val="both"/>
        <w:rPr>
          <w:rFonts w:asciiTheme="majorHAnsi" w:hAnsiTheme="majorHAnsi" w:cstheme="majorHAnsi"/>
          <w:bCs/>
          <w:iCs/>
        </w:rPr>
      </w:pPr>
      <w:r w:rsidRPr="00C662FC">
        <w:rPr>
          <w:rFonts w:asciiTheme="majorHAnsi" w:hAnsiTheme="majorHAnsi" w:cstheme="majorHAnsi"/>
          <w:bCs/>
          <w:iCs/>
        </w:rPr>
        <w:t xml:space="preserve">zřízení, rozvody, spotřeba a provoz přípojek médií a energií během provádění předmětu veřejné zakázky; </w:t>
      </w:r>
    </w:p>
    <w:p w14:paraId="0A863CCD" w14:textId="77777777" w:rsidR="00D41114" w:rsidRPr="00C662FC" w:rsidRDefault="00D41114" w:rsidP="00D41114">
      <w:pPr>
        <w:numPr>
          <w:ilvl w:val="0"/>
          <w:numId w:val="18"/>
        </w:numPr>
        <w:contextualSpacing/>
        <w:jc w:val="both"/>
        <w:rPr>
          <w:rFonts w:asciiTheme="majorHAnsi" w:hAnsiTheme="majorHAnsi" w:cstheme="majorHAnsi"/>
          <w:bCs/>
          <w:iCs/>
        </w:rPr>
      </w:pPr>
      <w:r w:rsidRPr="00C662FC">
        <w:rPr>
          <w:rFonts w:asciiTheme="majorHAnsi" w:hAnsiTheme="majorHAnsi" w:cstheme="majorHAnsi"/>
          <w:bCs/>
          <w:iCs/>
        </w:rPr>
        <w:t xml:space="preserve">zřízení, odstranění a ostraha staveniště, včetně zajištění přístupu k jednotlivým úsekům stavby za účelem provádění a uvedení do původního stavu po dokončení stavby, včetně úhrady za případné dočasné zábory ploch, dočasné a trvalé skládky; </w:t>
      </w:r>
    </w:p>
    <w:p w14:paraId="5AD746D9" w14:textId="77777777" w:rsidR="00D41114" w:rsidRPr="00C662FC" w:rsidRDefault="00D41114" w:rsidP="00D41114">
      <w:pPr>
        <w:numPr>
          <w:ilvl w:val="0"/>
          <w:numId w:val="18"/>
        </w:numPr>
        <w:contextualSpacing/>
        <w:jc w:val="both"/>
        <w:rPr>
          <w:rFonts w:asciiTheme="majorHAnsi" w:hAnsiTheme="majorHAnsi" w:cstheme="majorHAnsi"/>
          <w:bCs/>
          <w:iCs/>
        </w:rPr>
      </w:pPr>
      <w:r w:rsidRPr="00C662FC">
        <w:rPr>
          <w:rFonts w:asciiTheme="majorHAnsi" w:hAnsiTheme="majorHAnsi" w:cstheme="majorHAnsi"/>
          <w:bCs/>
          <w:iCs/>
        </w:rPr>
        <w:t xml:space="preserve">zhotovení geometrických plánů pro vklady věcných břemen, vyřízení patřičných výkopových povolení, dopravně inženýrských opatření a rozhodnutí, vyřízení vyjádření všech dotčených orgánů/správců sítí; </w:t>
      </w:r>
    </w:p>
    <w:p w14:paraId="0FC5E13C" w14:textId="77777777" w:rsidR="00D41114" w:rsidRPr="00C662FC" w:rsidRDefault="00D41114" w:rsidP="00D41114">
      <w:pPr>
        <w:numPr>
          <w:ilvl w:val="0"/>
          <w:numId w:val="18"/>
        </w:numPr>
        <w:contextualSpacing/>
        <w:jc w:val="both"/>
        <w:rPr>
          <w:rFonts w:asciiTheme="majorHAnsi" w:hAnsiTheme="majorHAnsi" w:cstheme="majorHAnsi"/>
          <w:bCs/>
          <w:iCs/>
        </w:rPr>
      </w:pPr>
      <w:r w:rsidRPr="00C662FC">
        <w:rPr>
          <w:rFonts w:asciiTheme="majorHAnsi" w:hAnsiTheme="majorHAnsi" w:cstheme="majorHAnsi"/>
          <w:bCs/>
          <w:iCs/>
        </w:rPr>
        <w:t xml:space="preserve">vypracování projektové dokumentace skutečného provedení díla, a to ve </w:t>
      </w:r>
      <w:r>
        <w:rPr>
          <w:rFonts w:asciiTheme="majorHAnsi" w:hAnsiTheme="majorHAnsi" w:cstheme="majorHAnsi"/>
          <w:bCs/>
          <w:iCs/>
        </w:rPr>
        <w:t>2</w:t>
      </w:r>
      <w:r w:rsidRPr="00C662FC">
        <w:rPr>
          <w:rFonts w:asciiTheme="majorHAnsi" w:hAnsiTheme="majorHAnsi" w:cstheme="majorHAnsi"/>
          <w:bCs/>
          <w:iCs/>
        </w:rPr>
        <w:t xml:space="preserve"> písemných vyhotoveních v listinné podobě;</w:t>
      </w:r>
    </w:p>
    <w:p w14:paraId="355E64AF" w14:textId="77777777" w:rsidR="00D41114" w:rsidRPr="00C662FC" w:rsidRDefault="00D41114" w:rsidP="00D41114">
      <w:pPr>
        <w:numPr>
          <w:ilvl w:val="0"/>
          <w:numId w:val="18"/>
        </w:numPr>
        <w:contextualSpacing/>
        <w:jc w:val="both"/>
        <w:rPr>
          <w:rFonts w:asciiTheme="majorHAnsi" w:hAnsiTheme="majorHAnsi" w:cstheme="majorHAnsi"/>
          <w:bCs/>
          <w:iCs/>
        </w:rPr>
      </w:pPr>
      <w:r w:rsidRPr="00C662FC">
        <w:rPr>
          <w:rFonts w:asciiTheme="majorHAnsi" w:hAnsiTheme="majorHAnsi" w:cstheme="majorHAnsi"/>
          <w:bCs/>
          <w:iCs/>
        </w:rPr>
        <w:t xml:space="preserve">zajištění certifikátů jednotlivých výrobků a materiálů použitých ve stavebních konstrukcích a systémech včetně návodů k užívání; </w:t>
      </w:r>
    </w:p>
    <w:p w14:paraId="014955A9" w14:textId="77777777" w:rsidR="00D41114" w:rsidRPr="00C662FC" w:rsidRDefault="00D41114" w:rsidP="00D41114">
      <w:pPr>
        <w:numPr>
          <w:ilvl w:val="0"/>
          <w:numId w:val="18"/>
        </w:numPr>
        <w:contextualSpacing/>
        <w:jc w:val="both"/>
        <w:rPr>
          <w:rFonts w:asciiTheme="majorHAnsi" w:hAnsiTheme="majorHAnsi" w:cstheme="majorHAnsi"/>
          <w:bCs/>
          <w:iCs/>
        </w:rPr>
      </w:pPr>
      <w:r w:rsidRPr="00C662FC">
        <w:rPr>
          <w:rFonts w:asciiTheme="majorHAnsi" w:hAnsiTheme="majorHAnsi" w:cstheme="majorHAnsi"/>
          <w:bCs/>
          <w:iCs/>
        </w:rPr>
        <w:t xml:space="preserve">zpracování geodetické zaměření skutečného provedení díla, přičemž geodetické zaměření skutečného provedení díla bude provedeno a ověřeno oprávněným zeměměřickým inženýrem podle zákona č. 200/1994 Sb., a to ve </w:t>
      </w:r>
      <w:r>
        <w:rPr>
          <w:rFonts w:asciiTheme="majorHAnsi" w:hAnsiTheme="majorHAnsi" w:cstheme="majorHAnsi"/>
          <w:bCs/>
          <w:iCs/>
        </w:rPr>
        <w:t>2</w:t>
      </w:r>
      <w:r w:rsidRPr="00C662FC">
        <w:rPr>
          <w:rFonts w:asciiTheme="majorHAnsi" w:hAnsiTheme="majorHAnsi" w:cstheme="majorHAnsi"/>
          <w:bCs/>
          <w:iCs/>
        </w:rPr>
        <w:t xml:space="preserve"> písemných vyhotoveních a v digitální formě; </w:t>
      </w:r>
    </w:p>
    <w:p w14:paraId="7567DDD4" w14:textId="77777777" w:rsidR="00D41114" w:rsidRPr="00C662FC" w:rsidRDefault="00D41114" w:rsidP="00D41114">
      <w:pPr>
        <w:numPr>
          <w:ilvl w:val="0"/>
          <w:numId w:val="18"/>
        </w:numPr>
        <w:contextualSpacing/>
        <w:jc w:val="both"/>
        <w:rPr>
          <w:rFonts w:asciiTheme="majorHAnsi" w:hAnsiTheme="majorHAnsi" w:cstheme="majorHAnsi"/>
          <w:bCs/>
          <w:iCs/>
        </w:rPr>
      </w:pPr>
      <w:r w:rsidRPr="00C662FC">
        <w:rPr>
          <w:rFonts w:asciiTheme="majorHAnsi" w:hAnsiTheme="majorHAnsi" w:cstheme="majorHAnsi"/>
          <w:bCs/>
          <w:iCs/>
        </w:rPr>
        <w:lastRenderedPageBreak/>
        <w:t>provedení všech předepsaných zkoušek, revizí, vystavení nutných protokolů, atestů, případně jiných právních nebo technických dokladů, jimiž bude prokázáno dosažení předepsané kvality a předepsaných technických parametrů díla (předmětu veřejné zakázky).</w:t>
      </w:r>
    </w:p>
    <w:p w14:paraId="2CB5F904" w14:textId="77777777" w:rsidR="00D41114" w:rsidRDefault="00D41114" w:rsidP="00D41114">
      <w:pPr>
        <w:numPr>
          <w:ilvl w:val="0"/>
          <w:numId w:val="18"/>
        </w:numPr>
        <w:contextualSpacing/>
        <w:jc w:val="both"/>
        <w:rPr>
          <w:rFonts w:asciiTheme="majorHAnsi" w:hAnsiTheme="majorHAnsi" w:cstheme="majorHAnsi"/>
          <w:bCs/>
          <w:iCs/>
        </w:rPr>
      </w:pPr>
      <w:r w:rsidRPr="00C662FC">
        <w:rPr>
          <w:rFonts w:asciiTheme="majorHAnsi" w:hAnsiTheme="majorHAnsi" w:cstheme="majorHAnsi"/>
          <w:bCs/>
          <w:iCs/>
        </w:rPr>
        <w:t>pasportizace všech dotčených míst a prostor před zahájením prací pro případ řešení vzájemných sporů (foto + video)</w:t>
      </w:r>
      <w:r>
        <w:rPr>
          <w:rFonts w:asciiTheme="majorHAnsi" w:hAnsiTheme="majorHAnsi" w:cstheme="majorHAnsi"/>
          <w:bCs/>
          <w:iCs/>
        </w:rPr>
        <w:t>;</w:t>
      </w:r>
    </w:p>
    <w:p w14:paraId="5C1EDC27" w14:textId="77777777" w:rsidR="00D41114" w:rsidRDefault="00D41114" w:rsidP="00D41114">
      <w:pPr>
        <w:numPr>
          <w:ilvl w:val="0"/>
          <w:numId w:val="18"/>
        </w:numPr>
        <w:contextualSpacing/>
        <w:jc w:val="both"/>
        <w:rPr>
          <w:rFonts w:asciiTheme="majorHAnsi" w:hAnsiTheme="majorHAnsi" w:cstheme="majorHAnsi"/>
          <w:bCs/>
          <w:iCs/>
        </w:rPr>
      </w:pPr>
      <w:r w:rsidRPr="000A33E1">
        <w:rPr>
          <w:rFonts w:asciiTheme="majorHAnsi" w:hAnsiTheme="majorHAnsi" w:cstheme="majorHAnsi"/>
          <w:bCs/>
          <w:iCs/>
        </w:rPr>
        <w:t>spolupráce s koordinátorem bezpečnosti a ochrany zdraví při práci na staveništi zadavatele, dodržování plánu bezpečnosti a ochrany zdraví při práci na staveništi, koordinátor nenahrazuje v žádném případě práci odpovědného pracovníka dodavatele stavby</w:t>
      </w:r>
      <w:r>
        <w:rPr>
          <w:rFonts w:asciiTheme="majorHAnsi" w:hAnsiTheme="majorHAnsi" w:cstheme="majorHAnsi"/>
          <w:bCs/>
          <w:iCs/>
        </w:rPr>
        <w:t>;</w:t>
      </w:r>
    </w:p>
    <w:p w14:paraId="2125AC45" w14:textId="77777777" w:rsidR="00F56D38" w:rsidRPr="00DC7E91" w:rsidRDefault="00F56D38" w:rsidP="00F56D38">
      <w:pPr>
        <w:pStyle w:val="Odstavecseseznamem"/>
        <w:spacing w:line="264" w:lineRule="auto"/>
        <w:jc w:val="both"/>
        <w:rPr>
          <w:rFonts w:asciiTheme="majorHAnsi" w:hAnsiTheme="majorHAnsi" w:cstheme="majorHAnsi"/>
        </w:rPr>
      </w:pPr>
    </w:p>
    <w:p w14:paraId="10CAAA7E" w14:textId="77777777" w:rsidR="007A413F" w:rsidRPr="00DC7E91" w:rsidRDefault="007A413F" w:rsidP="007A413F">
      <w:pPr>
        <w:spacing w:line="264" w:lineRule="auto"/>
        <w:ind w:left="705" w:hanging="705"/>
        <w:jc w:val="both"/>
        <w:rPr>
          <w:rFonts w:asciiTheme="majorHAnsi" w:hAnsiTheme="majorHAnsi" w:cstheme="majorHAnsi"/>
        </w:rPr>
      </w:pPr>
      <w:r w:rsidRPr="00DC7E91">
        <w:rPr>
          <w:rFonts w:asciiTheme="majorHAnsi" w:hAnsiTheme="majorHAnsi" w:cstheme="majorHAnsi"/>
        </w:rPr>
        <w:t>2.3.</w:t>
      </w:r>
      <w:r w:rsidRPr="00DC7E91">
        <w:rPr>
          <w:rFonts w:asciiTheme="majorHAnsi" w:hAnsiTheme="majorHAnsi" w:cstheme="majorHAnsi"/>
        </w:rPr>
        <w:tab/>
        <w:t xml:space="preserve">Součástí předmětu díla dle této smlouvy jsou rovněž následující činnosti: </w:t>
      </w:r>
    </w:p>
    <w:p w14:paraId="6841184F" w14:textId="77777777" w:rsidR="006312F9" w:rsidRPr="00C662FC" w:rsidRDefault="006312F9" w:rsidP="006312F9">
      <w:pPr>
        <w:numPr>
          <w:ilvl w:val="1"/>
          <w:numId w:val="17"/>
        </w:numPr>
        <w:contextualSpacing/>
        <w:jc w:val="both"/>
        <w:rPr>
          <w:rFonts w:asciiTheme="majorHAnsi" w:hAnsiTheme="majorHAnsi" w:cstheme="majorHAnsi"/>
          <w:bCs/>
          <w:iCs/>
        </w:rPr>
      </w:pPr>
      <w:r w:rsidRPr="00C662FC">
        <w:rPr>
          <w:rFonts w:asciiTheme="majorHAnsi" w:hAnsiTheme="majorHAnsi" w:cstheme="majorHAnsi"/>
          <w:bCs/>
          <w:iCs/>
        </w:rPr>
        <w:t>zhotovitel bude průběžně pořizovat fotodokumentaci postupu provádění stavby, kterou předá zadavateli na CD/DVD při předání díla;</w:t>
      </w:r>
    </w:p>
    <w:p w14:paraId="244E8610" w14:textId="77777777" w:rsidR="006312F9" w:rsidRPr="00C662FC" w:rsidRDefault="006312F9" w:rsidP="006312F9">
      <w:pPr>
        <w:numPr>
          <w:ilvl w:val="1"/>
          <w:numId w:val="17"/>
        </w:numPr>
        <w:contextualSpacing/>
        <w:jc w:val="both"/>
        <w:rPr>
          <w:rFonts w:asciiTheme="majorHAnsi" w:hAnsiTheme="majorHAnsi" w:cstheme="majorHAnsi"/>
          <w:bCs/>
          <w:iCs/>
        </w:rPr>
      </w:pPr>
      <w:r w:rsidRPr="00C662FC">
        <w:rPr>
          <w:rFonts w:asciiTheme="majorHAnsi" w:hAnsiTheme="majorHAnsi" w:cstheme="majorHAnsi"/>
          <w:bCs/>
          <w:iCs/>
        </w:rPr>
        <w:t>zajištění nezbytných opatření pro neporušení veškerých inženýrských sítí;</w:t>
      </w:r>
    </w:p>
    <w:p w14:paraId="7379D4D9" w14:textId="77777777" w:rsidR="006312F9" w:rsidRPr="00C662FC" w:rsidRDefault="006312F9" w:rsidP="006312F9">
      <w:pPr>
        <w:numPr>
          <w:ilvl w:val="1"/>
          <w:numId w:val="17"/>
        </w:numPr>
        <w:contextualSpacing/>
        <w:jc w:val="both"/>
        <w:rPr>
          <w:rFonts w:asciiTheme="majorHAnsi" w:hAnsiTheme="majorHAnsi" w:cstheme="majorHAnsi"/>
          <w:bCs/>
          <w:iCs/>
        </w:rPr>
      </w:pPr>
      <w:r w:rsidRPr="00C662FC">
        <w:rPr>
          <w:rFonts w:asciiTheme="majorHAnsi" w:hAnsiTheme="majorHAnsi" w:cstheme="majorHAnsi"/>
          <w:bCs/>
          <w:iCs/>
        </w:rPr>
        <w:t>zajištění všech nezbytných průzkumů nutných pro řádné provedení a dokončení díla;</w:t>
      </w:r>
    </w:p>
    <w:p w14:paraId="23E77C26" w14:textId="77777777" w:rsidR="006312F9" w:rsidRPr="00C662FC" w:rsidRDefault="006312F9" w:rsidP="006312F9">
      <w:pPr>
        <w:numPr>
          <w:ilvl w:val="1"/>
          <w:numId w:val="17"/>
        </w:numPr>
        <w:contextualSpacing/>
        <w:jc w:val="both"/>
        <w:rPr>
          <w:rFonts w:asciiTheme="majorHAnsi" w:hAnsiTheme="majorHAnsi" w:cstheme="majorHAnsi"/>
          <w:bCs/>
          <w:iCs/>
        </w:rPr>
      </w:pPr>
      <w:r w:rsidRPr="00C662FC">
        <w:rPr>
          <w:rFonts w:asciiTheme="majorHAnsi" w:hAnsiTheme="majorHAnsi" w:cstheme="majorHAnsi"/>
          <w:bCs/>
          <w:iCs/>
        </w:rPr>
        <w:t>zajištění bezpečnosti práce a ochrany životního prostředí;</w:t>
      </w:r>
    </w:p>
    <w:p w14:paraId="02928644" w14:textId="7D7F6171" w:rsidR="006312F9" w:rsidRPr="00C662FC" w:rsidRDefault="006312F9" w:rsidP="006312F9">
      <w:pPr>
        <w:numPr>
          <w:ilvl w:val="1"/>
          <w:numId w:val="17"/>
        </w:numPr>
        <w:contextualSpacing/>
        <w:jc w:val="both"/>
        <w:rPr>
          <w:rFonts w:asciiTheme="majorHAnsi" w:hAnsiTheme="majorHAnsi" w:cstheme="majorHAnsi"/>
          <w:bCs/>
          <w:iCs/>
        </w:rPr>
      </w:pPr>
    </w:p>
    <w:p w14:paraId="4A35849E" w14:textId="77777777" w:rsidR="006312F9" w:rsidRPr="00C662FC" w:rsidRDefault="006312F9" w:rsidP="006312F9">
      <w:pPr>
        <w:numPr>
          <w:ilvl w:val="1"/>
          <w:numId w:val="17"/>
        </w:numPr>
        <w:contextualSpacing/>
        <w:jc w:val="both"/>
        <w:rPr>
          <w:rFonts w:asciiTheme="majorHAnsi" w:hAnsiTheme="majorHAnsi" w:cstheme="majorHAnsi"/>
          <w:bCs/>
          <w:iCs/>
        </w:rPr>
      </w:pPr>
      <w:r w:rsidRPr="00C662FC">
        <w:rPr>
          <w:rFonts w:asciiTheme="majorHAnsi" w:hAnsiTheme="majorHAnsi" w:cstheme="majorHAnsi"/>
          <w:bCs/>
          <w:iCs/>
        </w:rPr>
        <w:t>koordinační činnost na stavbě;</w:t>
      </w:r>
    </w:p>
    <w:p w14:paraId="022D77CC" w14:textId="77777777" w:rsidR="006312F9" w:rsidRPr="00C662FC" w:rsidRDefault="006312F9" w:rsidP="006312F9">
      <w:pPr>
        <w:numPr>
          <w:ilvl w:val="1"/>
          <w:numId w:val="17"/>
        </w:numPr>
        <w:contextualSpacing/>
        <w:jc w:val="both"/>
        <w:rPr>
          <w:rFonts w:asciiTheme="majorHAnsi" w:hAnsiTheme="majorHAnsi" w:cstheme="majorHAnsi"/>
          <w:bCs/>
          <w:iCs/>
        </w:rPr>
      </w:pPr>
      <w:r w:rsidRPr="00C662FC">
        <w:rPr>
          <w:rFonts w:asciiTheme="majorHAnsi" w:hAnsiTheme="majorHAnsi" w:cstheme="majorHAnsi"/>
          <w:bCs/>
          <w:iCs/>
        </w:rPr>
        <w:t>provedení veškerých předepsaných zkoušek včetně vystavení dokladů o jejich provedení, doložení atestů, certifikátů, prohlášení o shodě apod. a jejich předání zadavateli ve 3 vyhotoveních;</w:t>
      </w:r>
    </w:p>
    <w:p w14:paraId="255981C9" w14:textId="77777777" w:rsidR="006312F9" w:rsidRPr="00C662FC" w:rsidRDefault="006312F9" w:rsidP="006312F9">
      <w:pPr>
        <w:numPr>
          <w:ilvl w:val="1"/>
          <w:numId w:val="17"/>
        </w:numPr>
        <w:contextualSpacing/>
        <w:jc w:val="both"/>
        <w:rPr>
          <w:rFonts w:asciiTheme="majorHAnsi" w:hAnsiTheme="majorHAnsi" w:cstheme="majorHAnsi"/>
          <w:bCs/>
          <w:iCs/>
        </w:rPr>
      </w:pPr>
      <w:r w:rsidRPr="00C662FC">
        <w:rPr>
          <w:rFonts w:asciiTheme="majorHAnsi" w:hAnsiTheme="majorHAnsi" w:cstheme="majorHAnsi"/>
          <w:bCs/>
          <w:iCs/>
        </w:rPr>
        <w:t>doklady o provedení předepsaných zkoušek, atesty, certifikáty, prohlášení o shodě bude dodavatel zajišťovat v průběhu realizace díla, nejpozději však k termínu předání a převzetí díla; doklady bude dodavatel archivovat, zajistí jejich kompletaci a předá je zadavateli při předání a převzetí díla; dodavatel dle potřeby doplní doklady pro kolaudační řízení;</w:t>
      </w:r>
    </w:p>
    <w:p w14:paraId="75D4CA18" w14:textId="77777777" w:rsidR="006312F9" w:rsidRPr="00C662FC" w:rsidRDefault="006312F9" w:rsidP="006312F9">
      <w:pPr>
        <w:numPr>
          <w:ilvl w:val="1"/>
          <w:numId w:val="17"/>
        </w:numPr>
        <w:contextualSpacing/>
        <w:jc w:val="both"/>
        <w:rPr>
          <w:rFonts w:asciiTheme="majorHAnsi" w:hAnsiTheme="majorHAnsi" w:cstheme="majorHAnsi"/>
          <w:bCs/>
          <w:iCs/>
        </w:rPr>
      </w:pPr>
      <w:r w:rsidRPr="00C662FC">
        <w:rPr>
          <w:rFonts w:asciiTheme="majorHAnsi" w:hAnsiTheme="majorHAnsi" w:cstheme="majorHAnsi"/>
          <w:bCs/>
          <w:iCs/>
        </w:rPr>
        <w:t>nejpozději k termínu předání a převzetí díla zpracuje dodavatel návod na provoz a údržbu díla, návody k obsluze a dokumentaci údržby díla, v návodu na provoz a údržbu díla budou uvedeny podmínky, při jejichž dodržení bude dílo uživatelem správně užíváno;</w:t>
      </w:r>
    </w:p>
    <w:p w14:paraId="7F59F5E6" w14:textId="77777777" w:rsidR="006312F9" w:rsidRPr="00C662FC" w:rsidRDefault="006312F9" w:rsidP="006312F9">
      <w:pPr>
        <w:numPr>
          <w:ilvl w:val="1"/>
          <w:numId w:val="17"/>
        </w:numPr>
        <w:contextualSpacing/>
        <w:jc w:val="both"/>
        <w:rPr>
          <w:rFonts w:asciiTheme="majorHAnsi" w:hAnsiTheme="majorHAnsi" w:cstheme="majorHAnsi"/>
          <w:bCs/>
          <w:iCs/>
        </w:rPr>
      </w:pPr>
      <w:r w:rsidRPr="00C662FC">
        <w:rPr>
          <w:rFonts w:asciiTheme="majorHAnsi" w:hAnsiTheme="majorHAnsi" w:cstheme="majorHAnsi"/>
          <w:bCs/>
          <w:iCs/>
        </w:rPr>
        <w:t>vybavení stavby podle požárně bezpečnostního řešení;</w:t>
      </w:r>
    </w:p>
    <w:p w14:paraId="393B6A12" w14:textId="77777777" w:rsidR="006312F9" w:rsidRPr="00C662FC" w:rsidRDefault="006312F9" w:rsidP="006312F9">
      <w:pPr>
        <w:numPr>
          <w:ilvl w:val="1"/>
          <w:numId w:val="17"/>
        </w:numPr>
        <w:contextualSpacing/>
        <w:jc w:val="both"/>
        <w:rPr>
          <w:rFonts w:asciiTheme="majorHAnsi" w:hAnsiTheme="majorHAnsi" w:cstheme="majorHAnsi"/>
          <w:bCs/>
          <w:iCs/>
        </w:rPr>
      </w:pPr>
      <w:r w:rsidRPr="00C662FC">
        <w:rPr>
          <w:rFonts w:asciiTheme="majorHAnsi" w:hAnsiTheme="majorHAnsi" w:cstheme="majorHAnsi"/>
          <w:bCs/>
          <w:iCs/>
        </w:rPr>
        <w:t>součástí úklidu je i úklid okolních ploch a komunikací uvedení okolí stavby do stavu podle projektu (pokud je okolí stavby projektem řešeno) nebo do stavu před zahájením realizace (u ploch a komunikací, které nejsou projektem řešeny); celkový úklid před předáním díla zahrnuje kompletní a úplné vyčistění stavby, staveniště a okolí staveniště před předáním a převzetím a to v takovém rozsahu, který umožní okamžité užívání bez provádění jakéhokoliv dalšího úklidu ze strany zadavatele; součástí úklidu je i úklid okolních ploch a komunikací uvedení okolí stavby do stavu podle projektu (pokud je okolí stavby projektem řešeno) nebo do stavu před zahájením realizace (u ploch a komunikací, které nejsou projektem řešeny);</w:t>
      </w:r>
    </w:p>
    <w:p w14:paraId="37611592" w14:textId="77777777" w:rsidR="006312F9" w:rsidRPr="00C662FC" w:rsidRDefault="006312F9" w:rsidP="006312F9">
      <w:pPr>
        <w:numPr>
          <w:ilvl w:val="1"/>
          <w:numId w:val="17"/>
        </w:numPr>
        <w:contextualSpacing/>
        <w:jc w:val="both"/>
        <w:rPr>
          <w:rFonts w:asciiTheme="majorHAnsi" w:hAnsiTheme="majorHAnsi" w:cstheme="majorHAnsi"/>
          <w:bCs/>
          <w:iCs/>
        </w:rPr>
      </w:pPr>
      <w:r w:rsidRPr="00C662FC">
        <w:rPr>
          <w:rFonts w:asciiTheme="majorHAnsi" w:hAnsiTheme="majorHAnsi" w:cstheme="majorHAnsi"/>
          <w:bCs/>
          <w:iCs/>
        </w:rPr>
        <w:t>spolupráce s koordinátorem bezpečnosti a ochrany zdraví při práci na staveništi zadavatele, dodržování plánu bezpečnosti a ochrany zdraví při práci na staveništi, koordinátor nenahrazuje v žádném případě práci odpovědného pracovníka dodavatele stavby;</w:t>
      </w:r>
    </w:p>
    <w:p w14:paraId="2285647F" w14:textId="77777777" w:rsidR="006312F9" w:rsidRPr="00C662FC" w:rsidRDefault="006312F9" w:rsidP="006312F9">
      <w:pPr>
        <w:numPr>
          <w:ilvl w:val="1"/>
          <w:numId w:val="17"/>
        </w:numPr>
        <w:contextualSpacing/>
        <w:jc w:val="both"/>
        <w:rPr>
          <w:rFonts w:asciiTheme="majorHAnsi" w:hAnsiTheme="majorHAnsi" w:cstheme="majorHAnsi"/>
          <w:bCs/>
          <w:iCs/>
        </w:rPr>
      </w:pPr>
      <w:r w:rsidRPr="00C662FC">
        <w:rPr>
          <w:rFonts w:asciiTheme="majorHAnsi" w:hAnsiTheme="majorHAnsi" w:cstheme="majorHAnsi"/>
          <w:bCs/>
          <w:iCs/>
        </w:rPr>
        <w:t>plnit povinnosti, které mu ukládají právní předpisy upravující požadavky na BOZP (tj. zejména zákon č. 262/2006 Sb., zákoník práce, v platné znění, zákon č. 309/2006 Sb., o zajištění dalších podmínek bezpečnosti a ochrany zdraví při práci, v platném znění, dále nařízení vlády (dále jen „NV“) č. 591/2006 Sb., NV č. 362/2005 Sb. a NV č. 101/2005 Sb.);</w:t>
      </w:r>
    </w:p>
    <w:p w14:paraId="726D2989" w14:textId="77777777" w:rsidR="006312F9" w:rsidRPr="00C662FC" w:rsidRDefault="006312F9" w:rsidP="006312F9">
      <w:pPr>
        <w:numPr>
          <w:ilvl w:val="1"/>
          <w:numId w:val="17"/>
        </w:numPr>
        <w:contextualSpacing/>
        <w:jc w:val="both"/>
        <w:rPr>
          <w:rFonts w:asciiTheme="majorHAnsi" w:hAnsiTheme="majorHAnsi" w:cstheme="majorHAnsi"/>
          <w:bCs/>
          <w:iCs/>
        </w:rPr>
      </w:pPr>
      <w:r w:rsidRPr="00C662FC">
        <w:rPr>
          <w:rFonts w:asciiTheme="majorHAnsi" w:hAnsiTheme="majorHAnsi" w:cstheme="majorHAnsi"/>
          <w:bCs/>
          <w:iCs/>
        </w:rPr>
        <w:t>zajistit koordinaci všech prací na stavbě s ohledem na bezpečnostní předpisy, požární předpisy apod. při provádění stavebních prací;</w:t>
      </w:r>
    </w:p>
    <w:p w14:paraId="60DF5EF5" w14:textId="77777777" w:rsidR="006312F9" w:rsidRPr="00C662FC" w:rsidRDefault="006312F9" w:rsidP="006312F9">
      <w:pPr>
        <w:numPr>
          <w:ilvl w:val="1"/>
          <w:numId w:val="17"/>
        </w:numPr>
        <w:contextualSpacing/>
        <w:jc w:val="both"/>
        <w:rPr>
          <w:rFonts w:asciiTheme="majorHAnsi" w:hAnsiTheme="majorHAnsi" w:cstheme="majorHAnsi"/>
          <w:bCs/>
          <w:iCs/>
        </w:rPr>
      </w:pPr>
      <w:r w:rsidRPr="00C662FC">
        <w:rPr>
          <w:rFonts w:asciiTheme="majorHAnsi" w:hAnsiTheme="majorHAnsi" w:cstheme="majorHAnsi"/>
          <w:bCs/>
          <w:iCs/>
        </w:rPr>
        <w:t>zajistit vytyčení stávajících podzemních inženýrských sítí před zahájením prací, provedení kopaných sond k ověření polohy sítí v přiměřených rozestupech. Obnažené inženýrské sítě zabezpečit proti poškození a při zasypávání výkopů chránit zásypy, obsypy, výstražnými foliemi, deskami atd. v souladu s technickými normami;</w:t>
      </w:r>
    </w:p>
    <w:p w14:paraId="34B38277" w14:textId="744AD64F" w:rsidR="00C32A59" w:rsidRDefault="006312F9" w:rsidP="006312F9">
      <w:pPr>
        <w:numPr>
          <w:ilvl w:val="1"/>
          <w:numId w:val="17"/>
        </w:numPr>
        <w:contextualSpacing/>
        <w:jc w:val="both"/>
        <w:rPr>
          <w:rFonts w:asciiTheme="majorHAnsi" w:hAnsiTheme="majorHAnsi" w:cstheme="majorHAnsi"/>
          <w:bCs/>
          <w:iCs/>
        </w:rPr>
      </w:pPr>
      <w:r w:rsidRPr="00C662FC">
        <w:rPr>
          <w:rFonts w:asciiTheme="majorHAnsi" w:hAnsiTheme="majorHAnsi" w:cstheme="majorHAnsi"/>
          <w:bCs/>
          <w:iCs/>
        </w:rPr>
        <w:t>veškeré výkopy a zemní práce provádět pomocí strojní mechanizace a ručním dokopáním. V místě souběhu a křížení s ostatními vedeními budou zemní práce prováděny ručně s co největší opatrností, aby nedošlo k jejich porušení za přítomnosti provozovatelů jednotlivých zařízen</w:t>
      </w:r>
      <w:r w:rsidR="00C32A59" w:rsidRPr="00C662FC">
        <w:rPr>
          <w:rFonts w:asciiTheme="majorHAnsi" w:hAnsiTheme="majorHAnsi" w:cstheme="majorHAnsi"/>
          <w:bCs/>
          <w:iCs/>
        </w:rPr>
        <w:t>;</w:t>
      </w:r>
    </w:p>
    <w:p w14:paraId="2AE2E8E3" w14:textId="5E0D0BB4" w:rsidR="005968F7" w:rsidRDefault="005968F7" w:rsidP="005968F7">
      <w:pPr>
        <w:contextualSpacing/>
        <w:jc w:val="both"/>
        <w:rPr>
          <w:rFonts w:asciiTheme="majorHAnsi" w:hAnsiTheme="majorHAnsi" w:cstheme="majorHAnsi"/>
          <w:bCs/>
          <w:iCs/>
        </w:rPr>
      </w:pPr>
    </w:p>
    <w:p w14:paraId="26ED0154" w14:textId="7DC60789" w:rsidR="005968F7" w:rsidRPr="00DC7E91" w:rsidRDefault="005968F7" w:rsidP="005968F7">
      <w:pPr>
        <w:spacing w:line="264" w:lineRule="auto"/>
        <w:ind w:left="705" w:hanging="705"/>
        <w:jc w:val="both"/>
        <w:rPr>
          <w:rFonts w:asciiTheme="majorHAnsi" w:hAnsiTheme="majorHAnsi" w:cstheme="majorHAnsi"/>
        </w:rPr>
      </w:pPr>
      <w:r w:rsidRPr="00DC7E91">
        <w:rPr>
          <w:rFonts w:asciiTheme="majorHAnsi" w:hAnsiTheme="majorHAnsi" w:cstheme="majorHAnsi"/>
        </w:rPr>
        <w:t>2.</w:t>
      </w:r>
      <w:r>
        <w:rPr>
          <w:rFonts w:asciiTheme="majorHAnsi" w:hAnsiTheme="majorHAnsi" w:cstheme="majorHAnsi"/>
        </w:rPr>
        <w:t>4</w:t>
      </w:r>
      <w:r w:rsidRPr="00DC7E91">
        <w:rPr>
          <w:rFonts w:asciiTheme="majorHAnsi" w:hAnsiTheme="majorHAnsi" w:cstheme="majorHAnsi"/>
        </w:rPr>
        <w:t>.</w:t>
      </w:r>
      <w:r w:rsidRPr="00DC7E91">
        <w:rPr>
          <w:rFonts w:asciiTheme="majorHAnsi" w:hAnsiTheme="majorHAnsi" w:cstheme="majorHAnsi"/>
        </w:rPr>
        <w:tab/>
        <w:t xml:space="preserve">Součástí předmětu díla dle této smlouvy jsou rovněž následující činnosti: </w:t>
      </w:r>
    </w:p>
    <w:p w14:paraId="3586DDEB" w14:textId="77777777" w:rsidR="005968F7" w:rsidRPr="00C662FC" w:rsidRDefault="005968F7" w:rsidP="005968F7">
      <w:pPr>
        <w:contextualSpacing/>
        <w:jc w:val="both"/>
        <w:rPr>
          <w:rFonts w:asciiTheme="majorHAnsi" w:hAnsiTheme="majorHAnsi" w:cstheme="majorHAnsi"/>
          <w:bCs/>
          <w:iCs/>
        </w:rPr>
      </w:pPr>
    </w:p>
    <w:p w14:paraId="44E1E493" w14:textId="77777777" w:rsidR="00C1201C" w:rsidRPr="00C1201C" w:rsidRDefault="00C1201C" w:rsidP="00C1201C">
      <w:pPr>
        <w:pStyle w:val="Odstavecseseznamem"/>
        <w:numPr>
          <w:ilvl w:val="0"/>
          <w:numId w:val="19"/>
        </w:numPr>
        <w:spacing w:before="20"/>
        <w:jc w:val="both"/>
        <w:rPr>
          <w:rFonts w:asciiTheme="majorHAnsi" w:hAnsiTheme="majorHAnsi" w:cstheme="majorHAnsi"/>
          <w:bCs/>
          <w:iCs/>
        </w:rPr>
      </w:pPr>
      <w:r w:rsidRPr="00C1201C">
        <w:rPr>
          <w:rFonts w:asciiTheme="majorHAnsi" w:hAnsiTheme="majorHAnsi" w:cstheme="majorHAnsi"/>
          <w:bCs/>
          <w:iCs/>
        </w:rPr>
        <w:t xml:space="preserve">předat veškeré návody na obsluhu jednotlivých zařízení, záruční listy, </w:t>
      </w:r>
    </w:p>
    <w:p w14:paraId="290AB28C" w14:textId="77777777" w:rsidR="00C1201C" w:rsidRPr="00C1201C" w:rsidRDefault="00C1201C" w:rsidP="00C1201C">
      <w:pPr>
        <w:pStyle w:val="Odstavecseseznamem"/>
        <w:numPr>
          <w:ilvl w:val="0"/>
          <w:numId w:val="19"/>
        </w:numPr>
        <w:spacing w:before="20"/>
        <w:jc w:val="both"/>
        <w:rPr>
          <w:rFonts w:asciiTheme="majorHAnsi" w:hAnsiTheme="majorHAnsi" w:cstheme="majorHAnsi"/>
          <w:bCs/>
          <w:iCs/>
        </w:rPr>
      </w:pPr>
      <w:r w:rsidRPr="00C1201C">
        <w:rPr>
          <w:rFonts w:asciiTheme="majorHAnsi" w:hAnsiTheme="majorHAnsi" w:cstheme="majorHAnsi"/>
          <w:bCs/>
          <w:iCs/>
        </w:rPr>
        <w:t>zpracovat projektovou dokumentaci skutečného provedení stavby 2x v listinné podobě;</w:t>
      </w:r>
    </w:p>
    <w:p w14:paraId="1A7061DB" w14:textId="77777777" w:rsidR="00C1201C" w:rsidRPr="00C1201C" w:rsidRDefault="00C1201C" w:rsidP="00C1201C">
      <w:pPr>
        <w:pStyle w:val="Odstavecseseznamem"/>
        <w:numPr>
          <w:ilvl w:val="0"/>
          <w:numId w:val="19"/>
        </w:numPr>
        <w:spacing w:before="20"/>
        <w:jc w:val="both"/>
        <w:rPr>
          <w:rFonts w:asciiTheme="majorHAnsi" w:hAnsiTheme="majorHAnsi" w:cstheme="majorHAnsi"/>
          <w:bCs/>
          <w:iCs/>
        </w:rPr>
      </w:pPr>
      <w:r w:rsidRPr="00C1201C">
        <w:rPr>
          <w:rFonts w:asciiTheme="majorHAnsi" w:hAnsiTheme="majorHAnsi" w:cstheme="majorHAnsi"/>
          <w:bCs/>
          <w:iCs/>
        </w:rPr>
        <w:t>provádět průběžný a závěrečný úklid, odvoz a ekologická likvidace demontovaného materiálu a veškerého vzniklého odpadu včetně uložení na skládku, doklady o likvidaci odpadu budou předány investorovi včetně dokladů o výkupu – vážní lístky (zástupci investora nejpozději do jednoho týdne od vystavení dokladu);</w:t>
      </w:r>
    </w:p>
    <w:p w14:paraId="6466BC7D" w14:textId="77777777" w:rsidR="00C1201C" w:rsidRPr="00C1201C" w:rsidRDefault="00C1201C" w:rsidP="00C1201C">
      <w:pPr>
        <w:pStyle w:val="Odstavecseseznamem"/>
        <w:numPr>
          <w:ilvl w:val="0"/>
          <w:numId w:val="19"/>
        </w:numPr>
        <w:spacing w:before="20"/>
        <w:jc w:val="both"/>
        <w:rPr>
          <w:rFonts w:asciiTheme="majorHAnsi" w:hAnsiTheme="majorHAnsi" w:cstheme="majorHAnsi"/>
          <w:bCs/>
          <w:iCs/>
        </w:rPr>
      </w:pPr>
      <w:r w:rsidRPr="00C1201C">
        <w:rPr>
          <w:rFonts w:asciiTheme="majorHAnsi" w:hAnsiTheme="majorHAnsi" w:cstheme="majorHAnsi"/>
          <w:bCs/>
          <w:iCs/>
        </w:rPr>
        <w:t>původcem veškerého odpadu vzniklého v souvislosti s realizací akce je zhotovitel;</w:t>
      </w:r>
    </w:p>
    <w:p w14:paraId="7A7E5CD8" w14:textId="5459EE83" w:rsidR="00FC4713" w:rsidRPr="00FC4713" w:rsidRDefault="00C1201C" w:rsidP="00C1201C">
      <w:pPr>
        <w:pStyle w:val="Odstavecseseznamem"/>
        <w:numPr>
          <w:ilvl w:val="0"/>
          <w:numId w:val="19"/>
        </w:numPr>
        <w:spacing w:before="20"/>
        <w:jc w:val="both"/>
        <w:rPr>
          <w:rFonts w:asciiTheme="majorHAnsi" w:hAnsiTheme="majorHAnsi" w:cstheme="majorHAnsi"/>
        </w:rPr>
      </w:pPr>
      <w:r w:rsidRPr="00C1201C">
        <w:rPr>
          <w:rFonts w:asciiTheme="majorHAnsi" w:hAnsiTheme="majorHAnsi" w:cstheme="majorHAnsi"/>
          <w:bCs/>
          <w:iCs/>
        </w:rPr>
        <w:t>po ukončení výkopových prací provést zapravení zpevněných ploch, komunikací a terénu včetně parkové úpravy – travního osevu</w:t>
      </w:r>
      <w:r w:rsidR="00FC4713" w:rsidRPr="00FC4713">
        <w:rPr>
          <w:rFonts w:asciiTheme="majorHAnsi" w:hAnsiTheme="majorHAnsi" w:cstheme="majorHAnsi"/>
        </w:rPr>
        <w:t>.</w:t>
      </w:r>
    </w:p>
    <w:p w14:paraId="5E51FD38" w14:textId="5CBCBBAF" w:rsidR="007A413F" w:rsidRPr="00DC7E91" w:rsidRDefault="007A413F" w:rsidP="00FC4713">
      <w:pPr>
        <w:pStyle w:val="Odstavecseseznamem"/>
        <w:spacing w:before="20"/>
        <w:jc w:val="both"/>
        <w:rPr>
          <w:rFonts w:asciiTheme="majorHAnsi" w:hAnsiTheme="majorHAnsi" w:cstheme="majorHAnsi"/>
        </w:rPr>
      </w:pPr>
    </w:p>
    <w:p w14:paraId="0A6C3101" w14:textId="0FEC06AF" w:rsidR="007A413F" w:rsidRPr="004401DE" w:rsidRDefault="007A413F" w:rsidP="007A413F">
      <w:pPr>
        <w:spacing w:line="264" w:lineRule="auto"/>
        <w:ind w:left="705" w:hanging="705"/>
        <w:jc w:val="both"/>
        <w:rPr>
          <w:rFonts w:asciiTheme="majorHAnsi" w:hAnsiTheme="majorHAnsi" w:cstheme="majorHAnsi"/>
        </w:rPr>
      </w:pPr>
      <w:r w:rsidRPr="00DC7E91">
        <w:rPr>
          <w:rFonts w:asciiTheme="majorHAnsi" w:hAnsiTheme="majorHAnsi" w:cstheme="majorHAnsi"/>
        </w:rPr>
        <w:t>2.</w:t>
      </w:r>
      <w:r w:rsidR="005968F7">
        <w:rPr>
          <w:rFonts w:asciiTheme="majorHAnsi" w:hAnsiTheme="majorHAnsi" w:cstheme="majorHAnsi"/>
        </w:rPr>
        <w:t>5</w:t>
      </w:r>
      <w:r w:rsidRPr="00DC7E91">
        <w:rPr>
          <w:rFonts w:asciiTheme="majorHAnsi" w:hAnsiTheme="majorHAnsi" w:cstheme="majorHAnsi"/>
        </w:rPr>
        <w:t>.</w:t>
      </w:r>
      <w:r w:rsidRPr="00DC7E91">
        <w:rPr>
          <w:rFonts w:asciiTheme="majorHAnsi" w:hAnsiTheme="majorHAnsi" w:cstheme="majorHAnsi"/>
        </w:rPr>
        <w:tab/>
        <w:t xml:space="preserve">Dle dohody smluvních stran je předmětem díla provedení všech činností, prací a dodávek obsažených v projektové dokumentaci, včetně výkazu výměr, nebo v zadávacích podmínkách veřejné zakázky (dále též „výchozí dokumenty“), které tvoří nedílnou součást této </w:t>
      </w:r>
      <w:r w:rsidR="008D7F26" w:rsidRPr="00DC7E91">
        <w:rPr>
          <w:rFonts w:asciiTheme="majorHAnsi" w:hAnsiTheme="majorHAnsi" w:cstheme="majorHAnsi"/>
        </w:rPr>
        <w:t>smlouvy,</w:t>
      </w:r>
      <w:r w:rsidRPr="00DC7E91">
        <w:rPr>
          <w:rFonts w:asciiTheme="majorHAnsi" w:hAnsiTheme="majorHAnsi" w:cstheme="majorHAnsi"/>
        </w:rPr>
        <w:t xml:space="preserve"> a to bez ohledu na to, ve kterém z těchto výchozích dokumentů jsou uvedeny, resp. z kterého z nich vyplývají. Předmětem díla jsou rovněž činnosti, práce a dodávky, které nejsou ve výchozích dokumentech obsaženy, ale o kterých zhotovitel věděl, nebo podle svých odborných znalostí a zkušeností vědět měl a/nebo mohl, že jsou k řádnému a kvalitnímu provedení díla dané povahy třeba, a to i s přihlédnutím </w:t>
      </w:r>
      <w:r w:rsidRPr="004401DE">
        <w:rPr>
          <w:rFonts w:asciiTheme="majorHAnsi" w:hAnsiTheme="majorHAnsi" w:cstheme="majorHAnsi"/>
        </w:rPr>
        <w:t xml:space="preserve">ke standardní praxi při realizaci děl analogického charakteru. Tyto činnosti, práce a dodávky jsou specifikovány v článku 5 odst. 5.2. této smlouvy. </w:t>
      </w:r>
    </w:p>
    <w:p w14:paraId="73A096CD" w14:textId="1ACA3A31" w:rsidR="007A413F" w:rsidRPr="00DC7E91" w:rsidRDefault="007A413F" w:rsidP="007A413F">
      <w:pPr>
        <w:snapToGrid w:val="0"/>
        <w:spacing w:line="264" w:lineRule="auto"/>
        <w:ind w:left="705" w:hanging="705"/>
        <w:jc w:val="both"/>
        <w:rPr>
          <w:rFonts w:asciiTheme="majorHAnsi" w:hAnsiTheme="majorHAnsi" w:cstheme="majorHAnsi"/>
        </w:rPr>
      </w:pPr>
      <w:r w:rsidRPr="004401DE">
        <w:rPr>
          <w:rFonts w:asciiTheme="majorHAnsi" w:hAnsiTheme="majorHAnsi" w:cstheme="majorHAnsi"/>
        </w:rPr>
        <w:t>2.</w:t>
      </w:r>
      <w:r w:rsidR="005968F7">
        <w:rPr>
          <w:rFonts w:asciiTheme="majorHAnsi" w:hAnsiTheme="majorHAnsi" w:cstheme="majorHAnsi"/>
        </w:rPr>
        <w:t>6</w:t>
      </w:r>
      <w:r w:rsidRPr="004401DE">
        <w:rPr>
          <w:rFonts w:asciiTheme="majorHAnsi" w:hAnsiTheme="majorHAnsi" w:cstheme="majorHAnsi"/>
        </w:rPr>
        <w:t>.</w:t>
      </w:r>
      <w:r w:rsidRPr="004401DE">
        <w:rPr>
          <w:rFonts w:asciiTheme="majorHAnsi" w:hAnsiTheme="majorHAnsi" w:cstheme="majorHAnsi"/>
        </w:rPr>
        <w:tab/>
        <w:t>Dílo bude provedeno v rozsahu, způsobem a v jakosti stanovené touto smlouvou, zejména všemi výchozími</w:t>
      </w:r>
      <w:r w:rsidRPr="00DC7E91">
        <w:rPr>
          <w:rFonts w:asciiTheme="majorHAnsi" w:hAnsiTheme="majorHAnsi" w:cstheme="majorHAnsi"/>
        </w:rPr>
        <w:t xml:space="preserve"> dokumenty včetně případných změn dodatků a doplňků sjednaných stranami nebo vyplývajících z rozhodnutí příslušných orgánů. Při zhotovení stavby bude zhotovitel postupovat rovněž v souladu s projektovou dokumentací, odsouhlasenou objednatelem. </w:t>
      </w:r>
    </w:p>
    <w:p w14:paraId="72C63373" w14:textId="6E90FA8F" w:rsidR="007A413F" w:rsidRPr="00DC7E91" w:rsidRDefault="007A413F" w:rsidP="007A413F">
      <w:pPr>
        <w:spacing w:line="264" w:lineRule="auto"/>
        <w:ind w:left="705" w:hanging="705"/>
        <w:jc w:val="both"/>
        <w:rPr>
          <w:rFonts w:asciiTheme="majorHAnsi" w:hAnsiTheme="majorHAnsi" w:cstheme="majorHAnsi"/>
        </w:rPr>
      </w:pPr>
      <w:r w:rsidRPr="00DC7E91">
        <w:rPr>
          <w:rFonts w:asciiTheme="majorHAnsi" w:hAnsiTheme="majorHAnsi" w:cstheme="majorHAnsi"/>
        </w:rPr>
        <w:t>2.</w:t>
      </w:r>
      <w:r w:rsidR="005968F7">
        <w:rPr>
          <w:rFonts w:asciiTheme="majorHAnsi" w:hAnsiTheme="majorHAnsi" w:cstheme="majorHAnsi"/>
        </w:rPr>
        <w:t>7</w:t>
      </w:r>
      <w:r w:rsidRPr="00DC7E91">
        <w:rPr>
          <w:rFonts w:asciiTheme="majorHAnsi" w:hAnsiTheme="majorHAnsi" w:cstheme="majorHAnsi"/>
        </w:rPr>
        <w:t>.</w:t>
      </w:r>
      <w:r w:rsidRPr="00DC7E91">
        <w:rPr>
          <w:rFonts w:asciiTheme="majorHAnsi" w:hAnsiTheme="majorHAnsi" w:cstheme="majorHAnsi"/>
        </w:rPr>
        <w:tab/>
        <w:t>Dokumentace skutečného provedení stavby bude zhotovena v souladu s touto smlouvou a bude věrně, jednoznačně a úplně zachycovat skutečné provedení dokončené stavby. Při provádění díla dle této smlouvy nesmí zhotovitel zvolit odchylné řešení od projektové dokumentace stavby bez písemné dohody s objednatelem ve formě dodatku k této smlouvě, zejména nesmí bez této dohody zvolit řešení, které by znamenalo navýšení ceny za dílo. Veškeré náklady spojené s porušením tohoto ustanovení nese zhotovitel. Není-li v této smlouvě uvedeno jinak, není zhotovitel oprávněn ani povinen provést jakoukoliv změnu díla bez písemné dohody s objednatelem ve formě písemného dodatku.</w:t>
      </w:r>
    </w:p>
    <w:p w14:paraId="38B0C215" w14:textId="26533517" w:rsidR="007A413F" w:rsidRPr="00DC7E91" w:rsidRDefault="007A413F" w:rsidP="007A413F">
      <w:pPr>
        <w:spacing w:line="264" w:lineRule="auto"/>
        <w:ind w:left="708" w:hanging="708"/>
        <w:jc w:val="both"/>
        <w:rPr>
          <w:rFonts w:asciiTheme="majorHAnsi" w:hAnsiTheme="majorHAnsi" w:cstheme="majorHAnsi"/>
        </w:rPr>
      </w:pPr>
      <w:r w:rsidRPr="00DC7E91">
        <w:rPr>
          <w:rFonts w:asciiTheme="majorHAnsi" w:hAnsiTheme="majorHAnsi" w:cstheme="majorHAnsi"/>
        </w:rPr>
        <w:t>2.</w:t>
      </w:r>
      <w:r w:rsidR="005968F7">
        <w:rPr>
          <w:rFonts w:asciiTheme="majorHAnsi" w:hAnsiTheme="majorHAnsi" w:cstheme="majorHAnsi"/>
        </w:rPr>
        <w:t>8</w:t>
      </w:r>
      <w:r w:rsidRPr="00DC7E91">
        <w:rPr>
          <w:rFonts w:asciiTheme="majorHAnsi" w:hAnsiTheme="majorHAnsi" w:cstheme="majorHAnsi"/>
        </w:rPr>
        <w:t>.</w:t>
      </w:r>
      <w:r w:rsidRPr="00DC7E91">
        <w:rPr>
          <w:rFonts w:asciiTheme="majorHAnsi" w:hAnsiTheme="majorHAnsi" w:cstheme="majorHAnsi"/>
        </w:rPr>
        <w:tab/>
        <w:t>Součástí plnění zhotovitele dle této smlouvy a průkazem řádného provedení díla či jeho části je příp. organizace, provedení a doložení úspěšných výsledků potřebných individuálních, komplexních, garančních zkoušek díla a požadavků orgánů státního stavebního dohledu, příp. jiných orgánů příslušných ke kontrole staveb a zajištění kolaudace díla. Provádění dohodnutých zkoušek díla či jeho části se řídí:</w:t>
      </w:r>
    </w:p>
    <w:p w14:paraId="70126A7B" w14:textId="77777777" w:rsidR="007A413F" w:rsidRPr="00DC7E91" w:rsidRDefault="007A413F" w:rsidP="007A413F">
      <w:pPr>
        <w:pStyle w:val="Zkladntextodsazen3"/>
        <w:tabs>
          <w:tab w:val="left" w:pos="709"/>
        </w:tabs>
        <w:spacing w:after="0" w:line="264" w:lineRule="auto"/>
        <w:ind w:left="709" w:hanging="709"/>
        <w:rPr>
          <w:rFonts w:asciiTheme="majorHAnsi" w:hAnsiTheme="majorHAnsi" w:cstheme="majorHAnsi"/>
          <w:sz w:val="20"/>
          <w:szCs w:val="20"/>
        </w:rPr>
      </w:pPr>
      <w:r w:rsidRPr="00DC7E91">
        <w:rPr>
          <w:rFonts w:asciiTheme="majorHAnsi" w:hAnsiTheme="majorHAnsi" w:cstheme="majorHAnsi"/>
          <w:sz w:val="20"/>
          <w:szCs w:val="20"/>
        </w:rPr>
        <w:tab/>
        <w:t>a) touto smlouvou, a</w:t>
      </w:r>
    </w:p>
    <w:p w14:paraId="0D8BDC22" w14:textId="77777777" w:rsidR="007A413F" w:rsidRPr="00DC7E91" w:rsidRDefault="007A413F" w:rsidP="007A413F">
      <w:pPr>
        <w:pStyle w:val="Zkladntextodsazen3"/>
        <w:tabs>
          <w:tab w:val="left" w:pos="709"/>
        </w:tabs>
        <w:spacing w:after="0" w:line="264" w:lineRule="auto"/>
        <w:ind w:left="0"/>
        <w:rPr>
          <w:rFonts w:asciiTheme="majorHAnsi" w:hAnsiTheme="majorHAnsi" w:cstheme="majorHAnsi"/>
          <w:sz w:val="20"/>
          <w:szCs w:val="20"/>
        </w:rPr>
      </w:pPr>
      <w:r w:rsidRPr="00DC7E91">
        <w:rPr>
          <w:rFonts w:asciiTheme="majorHAnsi" w:hAnsiTheme="majorHAnsi" w:cstheme="majorHAnsi"/>
          <w:sz w:val="20"/>
          <w:szCs w:val="20"/>
        </w:rPr>
        <w:tab/>
        <w:t xml:space="preserve">b) podmínkami stanovenými ČSN </w:t>
      </w:r>
    </w:p>
    <w:p w14:paraId="4988CA1C" w14:textId="77777777" w:rsidR="007A413F" w:rsidRPr="00DC7E91" w:rsidRDefault="007A413F" w:rsidP="007A413F">
      <w:pPr>
        <w:pStyle w:val="Zkladntextodsazen3"/>
        <w:tabs>
          <w:tab w:val="left" w:pos="709"/>
        </w:tabs>
        <w:spacing w:after="0" w:line="264" w:lineRule="auto"/>
        <w:ind w:left="0"/>
        <w:rPr>
          <w:rFonts w:asciiTheme="majorHAnsi" w:hAnsiTheme="majorHAnsi" w:cstheme="majorHAnsi"/>
          <w:sz w:val="20"/>
          <w:szCs w:val="20"/>
        </w:rPr>
      </w:pPr>
      <w:r w:rsidRPr="00DC7E91">
        <w:rPr>
          <w:rFonts w:asciiTheme="majorHAnsi" w:hAnsiTheme="majorHAnsi" w:cstheme="majorHAnsi"/>
          <w:sz w:val="20"/>
          <w:szCs w:val="20"/>
        </w:rPr>
        <w:tab/>
        <w:t xml:space="preserve">c) projektovou dokumentací </w:t>
      </w:r>
    </w:p>
    <w:p w14:paraId="1FBE7222" w14:textId="77777777" w:rsidR="007A413F" w:rsidRPr="00DC7E91" w:rsidRDefault="007A413F" w:rsidP="007A413F">
      <w:pPr>
        <w:pStyle w:val="Zkladntextodsazen3"/>
        <w:tabs>
          <w:tab w:val="left" w:pos="709"/>
        </w:tabs>
        <w:spacing w:after="0" w:line="264" w:lineRule="auto"/>
        <w:ind w:left="708"/>
        <w:rPr>
          <w:rFonts w:asciiTheme="majorHAnsi" w:hAnsiTheme="majorHAnsi" w:cstheme="majorHAnsi"/>
          <w:b/>
          <w:sz w:val="20"/>
          <w:szCs w:val="20"/>
        </w:rPr>
      </w:pPr>
      <w:r w:rsidRPr="00DC7E91">
        <w:rPr>
          <w:rFonts w:asciiTheme="majorHAnsi" w:hAnsiTheme="majorHAnsi" w:cstheme="majorHAnsi"/>
          <w:sz w:val="20"/>
          <w:szCs w:val="20"/>
        </w:rPr>
        <w:tab/>
        <w:t>d) obecně závaznými metodikami a doporučeními výrobců komponentů a technologií použitých při výstavbě, neodporují-li platným ČSN.</w:t>
      </w:r>
    </w:p>
    <w:p w14:paraId="682D53A6" w14:textId="7E1FEFE7" w:rsidR="007A413F" w:rsidRPr="00DC7E91" w:rsidRDefault="007A413F" w:rsidP="007A413F">
      <w:pPr>
        <w:pStyle w:val="Zkladntextodsazen3"/>
        <w:spacing w:after="0" w:line="264" w:lineRule="auto"/>
        <w:ind w:left="708" w:hanging="708"/>
        <w:contextualSpacing/>
        <w:rPr>
          <w:rFonts w:asciiTheme="majorHAnsi" w:hAnsiTheme="majorHAnsi" w:cstheme="majorHAnsi"/>
          <w:sz w:val="20"/>
          <w:szCs w:val="20"/>
        </w:rPr>
      </w:pPr>
      <w:r w:rsidRPr="00DC7E91">
        <w:rPr>
          <w:rFonts w:asciiTheme="majorHAnsi" w:hAnsiTheme="majorHAnsi" w:cstheme="majorHAnsi"/>
          <w:sz w:val="20"/>
          <w:szCs w:val="20"/>
        </w:rPr>
        <w:t>2.</w:t>
      </w:r>
      <w:r w:rsidR="005968F7">
        <w:rPr>
          <w:rFonts w:asciiTheme="majorHAnsi" w:hAnsiTheme="majorHAnsi" w:cstheme="majorHAnsi"/>
          <w:sz w:val="20"/>
          <w:szCs w:val="20"/>
        </w:rPr>
        <w:t>9</w:t>
      </w:r>
      <w:r w:rsidRPr="00DC7E91">
        <w:rPr>
          <w:rFonts w:asciiTheme="majorHAnsi" w:hAnsiTheme="majorHAnsi" w:cstheme="majorHAnsi"/>
          <w:sz w:val="20"/>
          <w:szCs w:val="20"/>
        </w:rPr>
        <w:t>.</w:t>
      </w:r>
      <w:r w:rsidRPr="00DC7E91">
        <w:rPr>
          <w:rFonts w:asciiTheme="majorHAnsi" w:hAnsiTheme="majorHAnsi" w:cstheme="majorHAnsi"/>
          <w:sz w:val="20"/>
          <w:szCs w:val="20"/>
        </w:rPr>
        <w:tab/>
        <w:t>Smluvní strany se výslovně dohodly, že normy ČSN (rozumí se tím i ČSN EN), jejichž použití přichází v úvahu při provádění díla dle této smlouvy, budou pro realizaci daného díla považovat obě strany za závazné v plném rozsahu.</w:t>
      </w:r>
    </w:p>
    <w:p w14:paraId="307461A3" w14:textId="080612A9" w:rsidR="007A413F" w:rsidRPr="00DC7E91" w:rsidRDefault="007A413F" w:rsidP="007A413F">
      <w:pPr>
        <w:pStyle w:val="Zkladntextodsazen3"/>
        <w:spacing w:after="0" w:line="264" w:lineRule="auto"/>
        <w:ind w:left="705" w:hanging="705"/>
        <w:contextualSpacing/>
        <w:rPr>
          <w:rFonts w:asciiTheme="majorHAnsi" w:hAnsiTheme="majorHAnsi" w:cstheme="majorHAnsi"/>
          <w:sz w:val="20"/>
          <w:szCs w:val="20"/>
        </w:rPr>
      </w:pPr>
      <w:r w:rsidRPr="00DC7E91">
        <w:rPr>
          <w:rFonts w:asciiTheme="majorHAnsi" w:hAnsiTheme="majorHAnsi" w:cstheme="majorHAnsi"/>
          <w:sz w:val="20"/>
          <w:szCs w:val="20"/>
        </w:rPr>
        <w:t>2.1</w:t>
      </w:r>
      <w:r w:rsidR="006642D2">
        <w:rPr>
          <w:rFonts w:asciiTheme="majorHAnsi" w:hAnsiTheme="majorHAnsi" w:cstheme="majorHAnsi"/>
          <w:sz w:val="20"/>
          <w:szCs w:val="20"/>
        </w:rPr>
        <w:t>0</w:t>
      </w:r>
      <w:r w:rsidRPr="00DC7E91">
        <w:rPr>
          <w:rFonts w:asciiTheme="majorHAnsi" w:hAnsiTheme="majorHAnsi" w:cstheme="majorHAnsi"/>
          <w:sz w:val="20"/>
          <w:szCs w:val="20"/>
        </w:rPr>
        <w:t>.</w:t>
      </w:r>
      <w:r w:rsidRPr="00DC7E91">
        <w:rPr>
          <w:rFonts w:asciiTheme="majorHAnsi" w:hAnsiTheme="majorHAnsi" w:cstheme="majorHAnsi"/>
          <w:sz w:val="20"/>
          <w:szCs w:val="20"/>
        </w:rPr>
        <w:tab/>
      </w:r>
      <w:r w:rsidRPr="00DC7E91">
        <w:rPr>
          <w:rFonts w:asciiTheme="majorHAnsi" w:hAnsiTheme="majorHAnsi" w:cstheme="majorHAnsi"/>
          <w:sz w:val="20"/>
          <w:szCs w:val="20"/>
        </w:rPr>
        <w:tab/>
        <w:t>Objednatel si vyhrazuje právo doplnit dílo o další práce a dodávky, které je zhotovitel povinen za úhradu zajistit. Pokud by objednatel požadoval po zhotoviteli provedení dalších prací a výkonů zcela zřejmě nad rámec kompletního díla dle projektové dokumentace (tzv. vícepráce), budou tyto práce a dodávky oceněny podle jednotkových cen uvedených v položkových rozpočtech v nabídce zhotovitele a pokud se tyto práce a dodávky v položkových rozpočtech nevyskytují, pak jednotkovými cenami ÚRS Praha a.s. vydanými v období realizace těchto prací a dodávek. Pokud nelze využít pro ocenění těchto prací a dodávek jednotkových cen ÚRS Praha a.s. vydaných v období realizace těchto prací a dodávek, bude výše ceny těchto prací a dodávek stanovena smluvními stranami jako cena v místě a čase obvyklá. Právo na jejich úhradu vzniká zhotoviteli až po uzavření příslušného dodatku ke smlouvě. Vždy však bude postupováno v souladu se zákonem 134/2016 Sb., o zadávání veřejných zakázek, v platném znění.</w:t>
      </w:r>
    </w:p>
    <w:p w14:paraId="7BD27F08" w14:textId="5512B41C" w:rsidR="007A413F" w:rsidRPr="00DC7E91" w:rsidRDefault="007A413F" w:rsidP="007A413F">
      <w:pPr>
        <w:pStyle w:val="Zkladntextodsazen3"/>
        <w:spacing w:after="0" w:line="264" w:lineRule="auto"/>
        <w:ind w:left="705" w:hanging="705"/>
        <w:contextualSpacing/>
        <w:rPr>
          <w:rFonts w:asciiTheme="majorHAnsi" w:hAnsiTheme="majorHAnsi" w:cstheme="majorHAnsi"/>
          <w:sz w:val="20"/>
          <w:szCs w:val="20"/>
        </w:rPr>
      </w:pPr>
      <w:r w:rsidRPr="00DC7E91">
        <w:rPr>
          <w:rFonts w:asciiTheme="majorHAnsi" w:hAnsiTheme="majorHAnsi" w:cstheme="majorHAnsi"/>
          <w:sz w:val="20"/>
          <w:szCs w:val="20"/>
        </w:rPr>
        <w:t>2.1</w:t>
      </w:r>
      <w:r w:rsidR="006642D2">
        <w:rPr>
          <w:rFonts w:asciiTheme="majorHAnsi" w:hAnsiTheme="majorHAnsi" w:cstheme="majorHAnsi"/>
          <w:sz w:val="20"/>
          <w:szCs w:val="20"/>
        </w:rPr>
        <w:t>1</w:t>
      </w:r>
      <w:r w:rsidR="005968F7">
        <w:rPr>
          <w:rFonts w:asciiTheme="majorHAnsi" w:hAnsiTheme="majorHAnsi" w:cstheme="majorHAnsi"/>
          <w:sz w:val="20"/>
          <w:szCs w:val="20"/>
        </w:rPr>
        <w:t>.</w:t>
      </w:r>
      <w:r w:rsidRPr="00DC7E91">
        <w:rPr>
          <w:rFonts w:asciiTheme="majorHAnsi" w:hAnsiTheme="majorHAnsi" w:cstheme="majorHAnsi"/>
          <w:sz w:val="20"/>
          <w:szCs w:val="20"/>
        </w:rPr>
        <w:tab/>
      </w:r>
      <w:r w:rsidRPr="00DC7E91">
        <w:rPr>
          <w:rFonts w:asciiTheme="majorHAnsi" w:hAnsiTheme="majorHAnsi" w:cstheme="majorHAnsi"/>
          <w:sz w:val="20"/>
          <w:szCs w:val="20"/>
        </w:rPr>
        <w:tab/>
        <w:t xml:space="preserve">Objednatel je v odůvodněných případech oprávněn i v průběhu realizace požadovat záměny materiálů oproti původně navrženým a sjednaným materiálům na základě dohody obou smluvních </w:t>
      </w:r>
      <w:r w:rsidR="006E0768" w:rsidRPr="00DC7E91">
        <w:rPr>
          <w:rFonts w:asciiTheme="majorHAnsi" w:hAnsiTheme="majorHAnsi" w:cstheme="majorHAnsi"/>
          <w:sz w:val="20"/>
          <w:szCs w:val="20"/>
        </w:rPr>
        <w:t>stran,</w:t>
      </w:r>
      <w:r w:rsidRPr="00DC7E91">
        <w:rPr>
          <w:rFonts w:asciiTheme="majorHAnsi" w:hAnsiTheme="majorHAnsi" w:cstheme="majorHAnsi"/>
          <w:sz w:val="20"/>
          <w:szCs w:val="20"/>
        </w:rPr>
        <w:t xml:space="preserve"> a to i ve formě dodatku této smlouvy, pokud bude mít tato změna vliv na výši nabídkové ceny.</w:t>
      </w:r>
    </w:p>
    <w:p w14:paraId="5560476C" w14:textId="61ECCE7B" w:rsidR="007A413F" w:rsidRPr="00DC7E91" w:rsidRDefault="007A413F" w:rsidP="007A413F">
      <w:pPr>
        <w:pStyle w:val="Zkladntextodsazen3"/>
        <w:spacing w:after="0" w:line="264" w:lineRule="auto"/>
        <w:ind w:left="705" w:hanging="705"/>
        <w:contextualSpacing/>
        <w:rPr>
          <w:rFonts w:asciiTheme="majorHAnsi" w:hAnsiTheme="majorHAnsi" w:cstheme="majorHAnsi"/>
          <w:sz w:val="20"/>
          <w:szCs w:val="20"/>
        </w:rPr>
      </w:pPr>
      <w:r w:rsidRPr="00DC7E91">
        <w:rPr>
          <w:rFonts w:asciiTheme="majorHAnsi" w:hAnsiTheme="majorHAnsi" w:cstheme="majorHAnsi"/>
          <w:sz w:val="20"/>
          <w:szCs w:val="20"/>
        </w:rPr>
        <w:t>2.1</w:t>
      </w:r>
      <w:r w:rsidR="006642D2">
        <w:rPr>
          <w:rFonts w:asciiTheme="majorHAnsi" w:hAnsiTheme="majorHAnsi" w:cstheme="majorHAnsi"/>
          <w:sz w:val="20"/>
          <w:szCs w:val="20"/>
        </w:rPr>
        <w:t>2</w:t>
      </w:r>
      <w:r w:rsidRPr="00DC7E91">
        <w:rPr>
          <w:rFonts w:asciiTheme="majorHAnsi" w:hAnsiTheme="majorHAnsi" w:cstheme="majorHAnsi"/>
          <w:sz w:val="20"/>
          <w:szCs w:val="20"/>
        </w:rPr>
        <w:t>.</w:t>
      </w:r>
      <w:r w:rsidRPr="00DC7E91">
        <w:rPr>
          <w:rFonts w:asciiTheme="majorHAnsi" w:hAnsiTheme="majorHAnsi" w:cstheme="majorHAnsi"/>
          <w:sz w:val="20"/>
          <w:szCs w:val="20"/>
        </w:rPr>
        <w:tab/>
        <w:t>Bez předchozího písemného souhlasu objednatele nesmí být použity jiné materiály, technologie nebo změny oproti projektové dokumentaci. Technické standardy použitých materiálů jsou uvedeny v projektové dokumentaci. Současně se zhotovitel zavazuje a ručí za to, že při realizaci díla nepoužije žádný materiál, o kterém je v době užití známo, že je škodlivý. Pokud tak zhotovitel učiní, je povinen na písemné vyzvání objednatele provést okamžitě nápravu. Veškeré náklady s tím spojené nese zhotovitel.</w:t>
      </w:r>
    </w:p>
    <w:p w14:paraId="69A0DB44" w14:textId="044B7FAE" w:rsidR="007A413F" w:rsidRPr="00DC7E91" w:rsidRDefault="007A413F" w:rsidP="007A413F">
      <w:pPr>
        <w:pStyle w:val="Zkladntextodsazen3"/>
        <w:spacing w:after="0" w:line="264" w:lineRule="auto"/>
        <w:ind w:left="705" w:hanging="705"/>
        <w:contextualSpacing/>
        <w:rPr>
          <w:rFonts w:asciiTheme="majorHAnsi" w:hAnsiTheme="majorHAnsi" w:cstheme="majorHAnsi"/>
          <w:sz w:val="20"/>
          <w:szCs w:val="20"/>
        </w:rPr>
      </w:pPr>
      <w:r w:rsidRPr="00DC7E91">
        <w:rPr>
          <w:rFonts w:asciiTheme="majorHAnsi" w:hAnsiTheme="majorHAnsi" w:cstheme="majorHAnsi"/>
          <w:sz w:val="20"/>
          <w:szCs w:val="20"/>
        </w:rPr>
        <w:t>2.1</w:t>
      </w:r>
      <w:r w:rsidR="006642D2">
        <w:rPr>
          <w:rFonts w:asciiTheme="majorHAnsi" w:hAnsiTheme="majorHAnsi" w:cstheme="majorHAnsi"/>
          <w:sz w:val="20"/>
          <w:szCs w:val="20"/>
        </w:rPr>
        <w:t>3</w:t>
      </w:r>
      <w:r w:rsidRPr="00DC7E91">
        <w:rPr>
          <w:rFonts w:asciiTheme="majorHAnsi" w:hAnsiTheme="majorHAnsi" w:cstheme="majorHAnsi"/>
          <w:sz w:val="20"/>
          <w:szCs w:val="20"/>
        </w:rPr>
        <w:t>.</w:t>
      </w:r>
      <w:r w:rsidRPr="00DC7E91">
        <w:rPr>
          <w:rFonts w:asciiTheme="majorHAnsi" w:hAnsiTheme="majorHAnsi" w:cstheme="majorHAnsi"/>
          <w:sz w:val="20"/>
          <w:szCs w:val="20"/>
        </w:rPr>
        <w:tab/>
        <w:t>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 a v době zahájení a poté i v době plnění díla je jeho odbornost a kvalifikace v souladu s kvalifikačními předpoklady, které zhotovitel prokazoval jako uchazeč v zadávacím řízení, jež předcházelo uzavření této smlouvy.</w:t>
      </w:r>
    </w:p>
    <w:p w14:paraId="350E9101" w14:textId="19513817" w:rsidR="00F6503F" w:rsidRDefault="007A413F" w:rsidP="00F6503F">
      <w:pPr>
        <w:pStyle w:val="Zkladntextodsazen3"/>
        <w:spacing w:after="0" w:line="264" w:lineRule="auto"/>
        <w:ind w:left="705" w:hanging="705"/>
        <w:contextualSpacing/>
        <w:rPr>
          <w:rFonts w:asciiTheme="majorHAnsi" w:hAnsiTheme="majorHAnsi" w:cstheme="majorHAnsi"/>
          <w:sz w:val="20"/>
          <w:szCs w:val="20"/>
        </w:rPr>
      </w:pPr>
      <w:r w:rsidRPr="00DC7E91">
        <w:rPr>
          <w:rFonts w:asciiTheme="majorHAnsi" w:hAnsiTheme="majorHAnsi" w:cstheme="majorHAnsi"/>
          <w:sz w:val="20"/>
          <w:szCs w:val="20"/>
        </w:rPr>
        <w:t>2.1</w:t>
      </w:r>
      <w:r w:rsidR="006642D2">
        <w:rPr>
          <w:rFonts w:asciiTheme="majorHAnsi" w:hAnsiTheme="majorHAnsi" w:cstheme="majorHAnsi"/>
          <w:sz w:val="20"/>
          <w:szCs w:val="20"/>
        </w:rPr>
        <w:t>4</w:t>
      </w:r>
      <w:r w:rsidR="0008442C" w:rsidRPr="00DC7E91">
        <w:rPr>
          <w:rFonts w:asciiTheme="majorHAnsi" w:hAnsiTheme="majorHAnsi" w:cstheme="majorHAnsi"/>
          <w:sz w:val="20"/>
          <w:szCs w:val="20"/>
        </w:rPr>
        <w:t xml:space="preserve">. </w:t>
      </w:r>
      <w:r w:rsidR="0008442C" w:rsidRPr="00DC7E91">
        <w:rPr>
          <w:rFonts w:asciiTheme="majorHAnsi" w:hAnsiTheme="majorHAnsi" w:cstheme="majorHAnsi"/>
          <w:sz w:val="20"/>
          <w:szCs w:val="20"/>
        </w:rPr>
        <w:tab/>
      </w:r>
      <w:r w:rsidRPr="00DC7E91">
        <w:rPr>
          <w:rFonts w:asciiTheme="majorHAnsi" w:hAnsiTheme="majorHAnsi" w:cstheme="majorHAnsi"/>
          <w:sz w:val="20"/>
          <w:szCs w:val="20"/>
        </w:rPr>
        <w:t>Zhotovitel potvrzuje, že 1 paré kompletní projektové dokumentace v tištěné podobě a 1 vyhotovení v elektronické podobě převzal při podpisu této smlouvy.</w:t>
      </w:r>
    </w:p>
    <w:p w14:paraId="3691D62B" w14:textId="77777777" w:rsidR="00FD281B" w:rsidRPr="00DC7E91" w:rsidRDefault="00FD281B" w:rsidP="007A413F">
      <w:pPr>
        <w:pStyle w:val="Zkladntextodsazen3"/>
        <w:spacing w:after="0" w:line="264" w:lineRule="auto"/>
        <w:ind w:left="705" w:hanging="705"/>
        <w:contextualSpacing/>
        <w:rPr>
          <w:rFonts w:asciiTheme="majorHAnsi" w:hAnsiTheme="majorHAnsi" w:cstheme="majorHAnsi"/>
          <w:sz w:val="20"/>
          <w:szCs w:val="20"/>
        </w:rPr>
      </w:pPr>
    </w:p>
    <w:p w14:paraId="7541CC4B" w14:textId="77777777" w:rsidR="007A413F" w:rsidRPr="00DC7E91" w:rsidRDefault="007A413F" w:rsidP="007A413F">
      <w:pPr>
        <w:pStyle w:val="Zkladntextodsazen3"/>
        <w:spacing w:after="0" w:line="264" w:lineRule="auto"/>
        <w:ind w:left="708" w:hanging="708"/>
        <w:rPr>
          <w:rFonts w:asciiTheme="majorHAnsi" w:hAnsiTheme="majorHAnsi" w:cstheme="majorHAnsi"/>
          <w:sz w:val="20"/>
          <w:szCs w:val="20"/>
        </w:rPr>
      </w:pPr>
    </w:p>
    <w:p w14:paraId="6225DAA2" w14:textId="6A0ADEC6" w:rsidR="007A413F" w:rsidRPr="00DC7E91" w:rsidRDefault="007A413F" w:rsidP="00FD281B">
      <w:pPr>
        <w:pStyle w:val="Odstavecseseznamem"/>
        <w:numPr>
          <w:ilvl w:val="0"/>
          <w:numId w:val="2"/>
        </w:numPr>
        <w:spacing w:line="264" w:lineRule="auto"/>
        <w:rPr>
          <w:rFonts w:asciiTheme="majorHAnsi" w:hAnsiTheme="majorHAnsi" w:cstheme="majorHAnsi"/>
          <w:b/>
          <w:sz w:val="24"/>
          <w:szCs w:val="24"/>
        </w:rPr>
      </w:pPr>
      <w:r w:rsidRPr="00DC7E91">
        <w:rPr>
          <w:rFonts w:asciiTheme="majorHAnsi" w:hAnsiTheme="majorHAnsi" w:cstheme="majorHAnsi"/>
          <w:b/>
          <w:sz w:val="24"/>
          <w:szCs w:val="24"/>
        </w:rPr>
        <w:t>Doba plnění</w:t>
      </w:r>
    </w:p>
    <w:p w14:paraId="614155B0" w14:textId="77777777" w:rsidR="007A413F" w:rsidRPr="00DC7E91" w:rsidRDefault="007A413F" w:rsidP="007A413F">
      <w:pPr>
        <w:spacing w:line="264" w:lineRule="auto"/>
        <w:jc w:val="center"/>
        <w:rPr>
          <w:rFonts w:asciiTheme="majorHAnsi" w:hAnsiTheme="majorHAnsi" w:cstheme="majorHAnsi"/>
          <w:b/>
        </w:rPr>
      </w:pPr>
    </w:p>
    <w:p w14:paraId="43044CEC" w14:textId="77011E5B" w:rsidR="00A978F7" w:rsidRPr="003E4C38" w:rsidRDefault="003E4C38" w:rsidP="00113727">
      <w:pPr>
        <w:pStyle w:val="BodyText21"/>
        <w:numPr>
          <w:ilvl w:val="1"/>
          <w:numId w:val="2"/>
        </w:numPr>
        <w:spacing w:line="264" w:lineRule="auto"/>
        <w:rPr>
          <w:rFonts w:asciiTheme="majorHAnsi" w:hAnsiTheme="majorHAnsi" w:cstheme="majorHAnsi"/>
          <w:snapToGrid w:val="0"/>
          <w:sz w:val="20"/>
        </w:rPr>
      </w:pPr>
      <w:r w:rsidRPr="003E4C38">
        <w:rPr>
          <w:rFonts w:asciiTheme="majorHAnsi" w:hAnsiTheme="majorHAnsi" w:cstheme="majorHAnsi"/>
          <w:snapToGrid w:val="0"/>
          <w:sz w:val="20"/>
        </w:rPr>
        <w:t xml:space="preserve">Zhotovitel </w:t>
      </w:r>
      <w:r w:rsidR="00113727" w:rsidRPr="003E4C38">
        <w:rPr>
          <w:rFonts w:asciiTheme="majorHAnsi" w:hAnsiTheme="majorHAnsi" w:cstheme="majorHAnsi"/>
          <w:snapToGrid w:val="0"/>
          <w:sz w:val="20"/>
        </w:rPr>
        <w:t xml:space="preserve">zahájí práce na realizaci předmětu díla po podpisu této smlouvy a po převzetí staveniště. Objednatel se zavazuje, že předá staveniště zhotoviteli na základě písemné výzvy objednatele k zahájení stavebních prací a k převzetí staveniště zhotovitelem, adresované zástupci zhotovitele. Předání staveniště proběhne nejpozději do </w:t>
      </w:r>
      <w:proofErr w:type="gramStart"/>
      <w:r w:rsidR="00113727" w:rsidRPr="003E4C38">
        <w:rPr>
          <w:rFonts w:asciiTheme="majorHAnsi" w:hAnsiTheme="majorHAnsi" w:cstheme="majorHAnsi"/>
          <w:snapToGrid w:val="0"/>
          <w:sz w:val="20"/>
        </w:rPr>
        <w:t>5-ti</w:t>
      </w:r>
      <w:proofErr w:type="gramEnd"/>
      <w:r w:rsidR="00113727" w:rsidRPr="003E4C38">
        <w:rPr>
          <w:rFonts w:asciiTheme="majorHAnsi" w:hAnsiTheme="majorHAnsi" w:cstheme="majorHAnsi"/>
          <w:snapToGrid w:val="0"/>
          <w:sz w:val="20"/>
        </w:rPr>
        <w:t xml:space="preserve"> pracovních dní ode dne doručení výzvy objednatele k zahájení stavebních prací a k předání staveniště zhotoviteli. Zhotovitel se zavazuje zahájit dílo do </w:t>
      </w:r>
      <w:proofErr w:type="gramStart"/>
      <w:r w:rsidR="00113727" w:rsidRPr="003E4C38">
        <w:rPr>
          <w:rFonts w:asciiTheme="majorHAnsi" w:hAnsiTheme="majorHAnsi" w:cstheme="majorHAnsi"/>
          <w:snapToGrid w:val="0"/>
          <w:sz w:val="20"/>
        </w:rPr>
        <w:t>5-ti</w:t>
      </w:r>
      <w:proofErr w:type="gramEnd"/>
      <w:r w:rsidR="00113727" w:rsidRPr="003E4C38">
        <w:rPr>
          <w:rFonts w:asciiTheme="majorHAnsi" w:hAnsiTheme="majorHAnsi" w:cstheme="majorHAnsi"/>
          <w:snapToGrid w:val="0"/>
          <w:sz w:val="20"/>
        </w:rPr>
        <w:t xml:space="preserve"> pracovních dnů od data předání staveniště objednatelem a převzetí staveniště zhotovitelem. Zhotovitel se zavazuje celé dílo řádně provést, ukončit a předat ve lhůtě nejdéle do </w:t>
      </w:r>
      <w:r w:rsidR="00113727" w:rsidRPr="00FB40CE">
        <w:rPr>
          <w:rFonts w:asciiTheme="majorHAnsi" w:hAnsiTheme="majorHAnsi" w:cstheme="majorHAnsi"/>
          <w:snapToGrid w:val="0"/>
          <w:sz w:val="20"/>
          <w:highlight w:val="yellow"/>
        </w:rPr>
        <w:t>xxx</w:t>
      </w:r>
      <w:r w:rsidR="00113727" w:rsidRPr="003E4C38">
        <w:rPr>
          <w:rFonts w:asciiTheme="majorHAnsi" w:hAnsiTheme="majorHAnsi" w:cstheme="majorHAnsi"/>
          <w:snapToGrid w:val="0"/>
          <w:sz w:val="20"/>
        </w:rPr>
        <w:t xml:space="preserve"> kalendářních dní ode dne protokolárního předání staveniště </w:t>
      </w:r>
      <w:r w:rsidR="00113727">
        <w:rPr>
          <w:rFonts w:asciiTheme="majorHAnsi" w:hAnsiTheme="majorHAnsi" w:cstheme="majorHAnsi"/>
          <w:snapToGrid w:val="0"/>
          <w:sz w:val="20"/>
        </w:rPr>
        <w:t>(limitní termín)</w:t>
      </w:r>
      <w:r w:rsidR="00A978F7">
        <w:rPr>
          <w:rFonts w:asciiTheme="majorHAnsi" w:hAnsiTheme="majorHAnsi" w:cstheme="majorHAnsi"/>
          <w:snapToGrid w:val="0"/>
          <w:sz w:val="20"/>
        </w:rPr>
        <w:t xml:space="preserve"> </w:t>
      </w:r>
    </w:p>
    <w:p w14:paraId="1CF2796D" w14:textId="77777777" w:rsidR="003E4C38" w:rsidRPr="003E4C38" w:rsidRDefault="003E4C38" w:rsidP="003E4C38">
      <w:pPr>
        <w:pStyle w:val="BodyText21"/>
        <w:spacing w:line="264" w:lineRule="auto"/>
        <w:ind w:left="705" w:hanging="705"/>
        <w:rPr>
          <w:rFonts w:asciiTheme="majorHAnsi" w:hAnsiTheme="majorHAnsi" w:cstheme="majorHAnsi"/>
          <w:snapToGrid w:val="0"/>
          <w:sz w:val="20"/>
        </w:rPr>
      </w:pPr>
      <w:r w:rsidRPr="003E4C38">
        <w:rPr>
          <w:rFonts w:asciiTheme="majorHAnsi" w:hAnsiTheme="majorHAnsi" w:cstheme="majorHAnsi"/>
          <w:snapToGrid w:val="0"/>
          <w:sz w:val="20"/>
        </w:rPr>
        <w:t>3.2.</w:t>
      </w:r>
      <w:r w:rsidRPr="003E4C38">
        <w:rPr>
          <w:rFonts w:asciiTheme="majorHAnsi" w:hAnsiTheme="majorHAnsi" w:cstheme="majorHAnsi"/>
          <w:snapToGrid w:val="0"/>
          <w:sz w:val="20"/>
        </w:rPr>
        <w:tab/>
        <w:t xml:space="preserve">Zhotovitel splní svou povinnost provést dílo jeho řádným ukončením a protokolárním předáním a převzetím předmětu díla objednatelem. Předání a převzetí díla proběhne za součinnosti zhotovitele a objednatele bez zbytečného odkladu poté, kdy zhotovitel dílo řádně ukončí. </w:t>
      </w:r>
    </w:p>
    <w:p w14:paraId="1D28FE73" w14:textId="77777777" w:rsidR="003E4C38" w:rsidRPr="003E4C38" w:rsidRDefault="003E4C38" w:rsidP="003E4C38">
      <w:pPr>
        <w:pStyle w:val="BodyText21"/>
        <w:spacing w:line="264" w:lineRule="auto"/>
        <w:ind w:left="705" w:hanging="705"/>
        <w:rPr>
          <w:rFonts w:asciiTheme="majorHAnsi" w:hAnsiTheme="majorHAnsi" w:cstheme="majorHAnsi"/>
          <w:snapToGrid w:val="0"/>
          <w:sz w:val="20"/>
        </w:rPr>
      </w:pPr>
      <w:r w:rsidRPr="003E4C38">
        <w:rPr>
          <w:rFonts w:asciiTheme="majorHAnsi" w:hAnsiTheme="majorHAnsi" w:cstheme="majorHAnsi"/>
          <w:snapToGrid w:val="0"/>
          <w:sz w:val="20"/>
        </w:rPr>
        <w:t>3.3.</w:t>
      </w:r>
      <w:r w:rsidRPr="003E4C38">
        <w:rPr>
          <w:rFonts w:asciiTheme="majorHAnsi" w:hAnsiTheme="majorHAnsi" w:cstheme="majorHAnsi"/>
          <w:snapToGrid w:val="0"/>
          <w:sz w:val="20"/>
        </w:rPr>
        <w:tab/>
        <w:t>Dílo se považuje za řádně ukončené, bude-li provedeno v souladu s touto smlouvou, bude bez vad a budou-li k němu ze strany zhotovitele poskytnuta další plnění dle této smlouvy, zejména dojde-li k předání a převzetí příslušné dokumentace k dílu a dalších dokladů vyžadovaných touto smlouvou v průběhu provádění díla či při jeho předání.</w:t>
      </w:r>
    </w:p>
    <w:p w14:paraId="48B64FED" w14:textId="77777777" w:rsidR="003E4C38" w:rsidRPr="003E4C38" w:rsidRDefault="003E4C38" w:rsidP="003E4C38">
      <w:pPr>
        <w:pStyle w:val="BodyText21"/>
        <w:spacing w:line="264" w:lineRule="auto"/>
        <w:ind w:left="705" w:hanging="705"/>
        <w:rPr>
          <w:rFonts w:asciiTheme="majorHAnsi" w:hAnsiTheme="majorHAnsi" w:cstheme="majorHAnsi"/>
          <w:snapToGrid w:val="0"/>
          <w:sz w:val="20"/>
        </w:rPr>
      </w:pPr>
      <w:r w:rsidRPr="003E4C38">
        <w:rPr>
          <w:rFonts w:asciiTheme="majorHAnsi" w:hAnsiTheme="majorHAnsi" w:cstheme="majorHAnsi"/>
          <w:snapToGrid w:val="0"/>
          <w:sz w:val="20"/>
        </w:rPr>
        <w:t>3.4.</w:t>
      </w:r>
      <w:r w:rsidRPr="003E4C38">
        <w:rPr>
          <w:rFonts w:asciiTheme="majorHAnsi" w:hAnsiTheme="majorHAnsi" w:cstheme="majorHAnsi"/>
          <w:snapToGrid w:val="0"/>
          <w:sz w:val="20"/>
        </w:rPr>
        <w:tab/>
        <w:t>Podrobný harmonogram výstavby tvoří jako příloha nedílnou součást této smlouvy.</w:t>
      </w:r>
    </w:p>
    <w:p w14:paraId="15252240" w14:textId="77777777" w:rsidR="003E4C38" w:rsidRPr="003E4C38" w:rsidRDefault="003E4C38" w:rsidP="003E4C38">
      <w:pPr>
        <w:pStyle w:val="BodyText21"/>
        <w:spacing w:line="264" w:lineRule="auto"/>
        <w:ind w:left="705" w:hanging="705"/>
        <w:rPr>
          <w:rFonts w:asciiTheme="majorHAnsi" w:hAnsiTheme="majorHAnsi" w:cstheme="majorHAnsi"/>
          <w:snapToGrid w:val="0"/>
          <w:sz w:val="20"/>
        </w:rPr>
      </w:pPr>
      <w:r w:rsidRPr="003E4C38">
        <w:rPr>
          <w:rFonts w:asciiTheme="majorHAnsi" w:hAnsiTheme="majorHAnsi" w:cstheme="majorHAnsi"/>
          <w:snapToGrid w:val="0"/>
          <w:sz w:val="20"/>
        </w:rPr>
        <w:t xml:space="preserve">3.5. </w:t>
      </w:r>
      <w:r w:rsidRPr="003E4C38">
        <w:rPr>
          <w:rFonts w:asciiTheme="majorHAnsi" w:hAnsiTheme="majorHAnsi" w:cstheme="majorHAnsi"/>
          <w:snapToGrid w:val="0"/>
          <w:sz w:val="20"/>
        </w:rPr>
        <w:tab/>
        <w:t xml:space="preserve">Smluvní strany se dohodly, že dílo bude provedeno jako celek v souladu s touto smlouvou. Objednatel si vyhrazuje právo odsouhlasit veškeré postupy prací a terénní úpravy. </w:t>
      </w:r>
    </w:p>
    <w:p w14:paraId="4C9F9AFC" w14:textId="6FE846BC" w:rsidR="003E4C38" w:rsidRPr="003E4C38" w:rsidRDefault="003E4C38" w:rsidP="003E4C38">
      <w:pPr>
        <w:pStyle w:val="BodyText21"/>
        <w:spacing w:line="264" w:lineRule="auto"/>
        <w:ind w:left="705" w:hanging="705"/>
        <w:rPr>
          <w:rFonts w:asciiTheme="majorHAnsi" w:hAnsiTheme="majorHAnsi" w:cstheme="majorHAnsi"/>
          <w:snapToGrid w:val="0"/>
          <w:sz w:val="20"/>
        </w:rPr>
      </w:pPr>
      <w:r w:rsidRPr="003E4C38">
        <w:rPr>
          <w:rFonts w:asciiTheme="majorHAnsi" w:hAnsiTheme="majorHAnsi" w:cstheme="majorHAnsi"/>
          <w:snapToGrid w:val="0"/>
          <w:sz w:val="20"/>
        </w:rPr>
        <w:t xml:space="preserve">3.6. </w:t>
      </w:r>
      <w:r w:rsidRPr="003E4C38">
        <w:rPr>
          <w:rFonts w:asciiTheme="majorHAnsi" w:hAnsiTheme="majorHAnsi" w:cstheme="majorHAnsi"/>
          <w:snapToGrid w:val="0"/>
          <w:sz w:val="20"/>
        </w:rPr>
        <w:tab/>
        <w:t xml:space="preserve">Smluvní strany se dohodly, že celková doba provedení díla se prodlouží o dobu, po kterou nemohlo být dílo prováděno v důsledků okolností vylučujících odpovědnost ve smyslu ustanovení § 2894 a násl. občanského zákoníku. Odpovědnost nevylučuje překážka, která vznikla v době, kdy, již byl zhotovitel v prodlení s plněním své povinnosti, nebo vznikla v důsledku hospodářských či organizačních poměrů zhotovitele. </w:t>
      </w:r>
    </w:p>
    <w:p w14:paraId="64CE6F20" w14:textId="3A73D879" w:rsidR="003E4C38" w:rsidRPr="003E4C38" w:rsidRDefault="003E4C38" w:rsidP="003E4C38">
      <w:pPr>
        <w:pStyle w:val="BodyText21"/>
        <w:spacing w:line="264" w:lineRule="auto"/>
        <w:ind w:left="705" w:hanging="705"/>
        <w:rPr>
          <w:rFonts w:asciiTheme="majorHAnsi" w:hAnsiTheme="majorHAnsi" w:cstheme="majorHAnsi"/>
          <w:snapToGrid w:val="0"/>
          <w:sz w:val="20"/>
        </w:rPr>
      </w:pPr>
      <w:r w:rsidRPr="003E4C38">
        <w:rPr>
          <w:rFonts w:asciiTheme="majorHAnsi" w:hAnsiTheme="majorHAnsi" w:cstheme="majorHAnsi"/>
          <w:snapToGrid w:val="0"/>
          <w:sz w:val="20"/>
        </w:rPr>
        <w:t>3.</w:t>
      </w:r>
      <w:r w:rsidR="00A10A99">
        <w:rPr>
          <w:rFonts w:asciiTheme="majorHAnsi" w:hAnsiTheme="majorHAnsi" w:cstheme="majorHAnsi"/>
          <w:snapToGrid w:val="0"/>
          <w:sz w:val="20"/>
        </w:rPr>
        <w:t>7</w:t>
      </w:r>
      <w:r w:rsidRPr="003E4C38">
        <w:rPr>
          <w:rFonts w:asciiTheme="majorHAnsi" w:hAnsiTheme="majorHAnsi" w:cstheme="majorHAnsi"/>
          <w:snapToGrid w:val="0"/>
          <w:sz w:val="20"/>
        </w:rPr>
        <w:t>.</w:t>
      </w:r>
      <w:r w:rsidRPr="003E4C38">
        <w:rPr>
          <w:rFonts w:asciiTheme="majorHAnsi" w:hAnsiTheme="majorHAnsi" w:cstheme="majorHAnsi"/>
          <w:snapToGrid w:val="0"/>
          <w:sz w:val="20"/>
        </w:rPr>
        <w:tab/>
        <w:t>Zdrží-li se provádění díla v důsledku důvodů výlučně na straně objednatele, má zhotovitel právo na přiměřené prodloužení doby plnění díla či jeho části, a to o dobu, o kterou bylo plnění díla či jeho části takto prodlouženo.</w:t>
      </w:r>
    </w:p>
    <w:p w14:paraId="5E8A08DF" w14:textId="2223CA65" w:rsidR="003E4C38" w:rsidRPr="003E4C38" w:rsidRDefault="003E4C38" w:rsidP="003E4C38">
      <w:pPr>
        <w:pStyle w:val="BodyText21"/>
        <w:spacing w:line="264" w:lineRule="auto"/>
        <w:ind w:left="705" w:hanging="705"/>
        <w:rPr>
          <w:rFonts w:asciiTheme="majorHAnsi" w:hAnsiTheme="majorHAnsi" w:cstheme="majorHAnsi"/>
          <w:snapToGrid w:val="0"/>
          <w:sz w:val="20"/>
        </w:rPr>
      </w:pPr>
      <w:r w:rsidRPr="003E4C38">
        <w:rPr>
          <w:rFonts w:asciiTheme="majorHAnsi" w:hAnsiTheme="majorHAnsi" w:cstheme="majorHAnsi"/>
          <w:snapToGrid w:val="0"/>
          <w:sz w:val="20"/>
        </w:rPr>
        <w:t>3.</w:t>
      </w:r>
      <w:r w:rsidR="00A10A99">
        <w:rPr>
          <w:rFonts w:asciiTheme="majorHAnsi" w:hAnsiTheme="majorHAnsi" w:cstheme="majorHAnsi"/>
          <w:snapToGrid w:val="0"/>
          <w:sz w:val="20"/>
        </w:rPr>
        <w:t>8</w:t>
      </w:r>
      <w:r w:rsidRPr="003E4C38">
        <w:rPr>
          <w:rFonts w:asciiTheme="majorHAnsi" w:hAnsiTheme="majorHAnsi" w:cstheme="majorHAnsi"/>
          <w:snapToGrid w:val="0"/>
          <w:sz w:val="20"/>
        </w:rPr>
        <w:t>.</w:t>
      </w:r>
      <w:r w:rsidRPr="003E4C38">
        <w:rPr>
          <w:rFonts w:asciiTheme="majorHAnsi" w:hAnsiTheme="majorHAnsi" w:cstheme="majorHAnsi"/>
          <w:snapToGrid w:val="0"/>
          <w:sz w:val="20"/>
        </w:rPr>
        <w:tab/>
        <w:t xml:space="preserve">Zhotovitel potvrzuje, že veškeré sjednané lhůty jsou přiměřené a dostatečné pro řádné splnění jeho povinností vyplývajících z této smlouvy a má pro provedení dostatečné kapacity (lidské zdroje, technické vybavení apod.). V případě, že tato smlouva nestanoví zhotoviteli pro splnění nějaké povinnosti konkrétní lhůtu, je zhotovitel povinen takovou povinnost splnit bez zbytečného odkladu v závislosti na tom, ke kterému plnění podle této smlouvy se příslušná povinnost vztahuje. </w:t>
      </w:r>
    </w:p>
    <w:p w14:paraId="09CFC01F" w14:textId="4F30725A" w:rsidR="007A413F" w:rsidRPr="00DC7E91" w:rsidRDefault="003E4C38" w:rsidP="003E4C38">
      <w:pPr>
        <w:pStyle w:val="BodyText21"/>
        <w:widowControl/>
        <w:spacing w:line="264" w:lineRule="auto"/>
        <w:ind w:left="705" w:hanging="705"/>
        <w:rPr>
          <w:rFonts w:asciiTheme="majorHAnsi" w:hAnsiTheme="majorHAnsi" w:cstheme="majorHAnsi"/>
        </w:rPr>
      </w:pPr>
      <w:r w:rsidRPr="003E4C38">
        <w:rPr>
          <w:rFonts w:asciiTheme="majorHAnsi" w:hAnsiTheme="majorHAnsi" w:cstheme="majorHAnsi"/>
          <w:snapToGrid w:val="0"/>
          <w:sz w:val="20"/>
        </w:rPr>
        <w:t>3.</w:t>
      </w:r>
      <w:r w:rsidR="00A10A99">
        <w:rPr>
          <w:rFonts w:asciiTheme="majorHAnsi" w:hAnsiTheme="majorHAnsi" w:cstheme="majorHAnsi"/>
          <w:snapToGrid w:val="0"/>
          <w:sz w:val="20"/>
        </w:rPr>
        <w:t>9</w:t>
      </w:r>
      <w:r w:rsidRPr="003E4C38">
        <w:rPr>
          <w:rFonts w:asciiTheme="majorHAnsi" w:hAnsiTheme="majorHAnsi" w:cstheme="majorHAnsi"/>
          <w:snapToGrid w:val="0"/>
          <w:sz w:val="20"/>
        </w:rPr>
        <w:t>.</w:t>
      </w:r>
      <w:r w:rsidRPr="003E4C38">
        <w:rPr>
          <w:rFonts w:asciiTheme="majorHAnsi" w:hAnsiTheme="majorHAnsi" w:cstheme="majorHAnsi"/>
          <w:snapToGrid w:val="0"/>
          <w:sz w:val="20"/>
        </w:rPr>
        <w:tab/>
        <w:t>Během jakéhokoliv přerušení provádění díla nebo jeho části podle této smlouvy je zhotovitel povinen v rozsahu stanovaném objednatelem, jinak v nezbytném rozsahu, zajistit ochranu pozastaveného díla proti zničení, ztrátě nebo poškození, jakož i skladování věcí a materiálu opatřeného k provedení díla. Zhotovitel je dále povinen provést opatření k zamezení nebo minimalizaci škody, která by pozastavením provádění díla mohla vzniknout (konzervace díla, opatření před propadnutím lhůt poskytnutých státní správou atd.), přičemž o zamýšlených opatřeních je zhotovitel povinen objednatele předem informovat.</w:t>
      </w:r>
      <w:r w:rsidR="007A413F" w:rsidRPr="00DC7E91">
        <w:rPr>
          <w:rFonts w:asciiTheme="majorHAnsi" w:hAnsiTheme="majorHAnsi" w:cstheme="majorHAnsi"/>
        </w:rPr>
        <w:t xml:space="preserve"> </w:t>
      </w:r>
    </w:p>
    <w:p w14:paraId="020A20AF" w14:textId="77777777" w:rsidR="007A413F" w:rsidRPr="00DC7E91" w:rsidRDefault="007A413F" w:rsidP="007A413F">
      <w:pPr>
        <w:snapToGrid w:val="0"/>
        <w:spacing w:line="264" w:lineRule="auto"/>
        <w:ind w:left="708" w:hanging="708"/>
        <w:jc w:val="both"/>
        <w:rPr>
          <w:rFonts w:asciiTheme="majorHAnsi" w:hAnsiTheme="majorHAnsi" w:cstheme="majorHAnsi"/>
        </w:rPr>
      </w:pPr>
    </w:p>
    <w:p w14:paraId="33305AAF" w14:textId="36F79170" w:rsidR="007A413F" w:rsidRPr="00DC7E91" w:rsidRDefault="007A413F" w:rsidP="00FD281B">
      <w:pPr>
        <w:pStyle w:val="Odstavecseseznamem"/>
        <w:numPr>
          <w:ilvl w:val="0"/>
          <w:numId w:val="2"/>
        </w:numPr>
        <w:spacing w:line="264" w:lineRule="auto"/>
        <w:rPr>
          <w:rFonts w:asciiTheme="majorHAnsi" w:hAnsiTheme="majorHAnsi" w:cstheme="majorHAnsi"/>
          <w:b/>
          <w:sz w:val="24"/>
          <w:szCs w:val="24"/>
        </w:rPr>
      </w:pPr>
      <w:r w:rsidRPr="00DC7E91">
        <w:rPr>
          <w:rFonts w:asciiTheme="majorHAnsi" w:hAnsiTheme="majorHAnsi" w:cstheme="majorHAnsi"/>
          <w:b/>
          <w:sz w:val="24"/>
          <w:szCs w:val="24"/>
        </w:rPr>
        <w:t>Místo provádění díla</w:t>
      </w:r>
    </w:p>
    <w:p w14:paraId="6113ABC9" w14:textId="77777777" w:rsidR="007A413F" w:rsidRPr="00DC7E91" w:rsidRDefault="007A413F" w:rsidP="007A413F">
      <w:pPr>
        <w:spacing w:line="264" w:lineRule="auto"/>
        <w:jc w:val="center"/>
        <w:rPr>
          <w:rFonts w:asciiTheme="majorHAnsi" w:hAnsiTheme="majorHAnsi" w:cstheme="majorHAnsi"/>
          <w:b/>
        </w:rPr>
      </w:pPr>
    </w:p>
    <w:p w14:paraId="4AB23169" w14:textId="0392A975" w:rsidR="007A413F" w:rsidRPr="00DC7E91" w:rsidRDefault="009108A2" w:rsidP="00FD281B">
      <w:pPr>
        <w:pStyle w:val="Zkladntextodsazen3"/>
        <w:numPr>
          <w:ilvl w:val="1"/>
          <w:numId w:val="2"/>
        </w:numPr>
        <w:snapToGrid w:val="0"/>
        <w:spacing w:after="0" w:line="264" w:lineRule="auto"/>
        <w:ind w:left="709" w:hanging="709"/>
        <w:rPr>
          <w:rFonts w:asciiTheme="majorHAnsi" w:hAnsiTheme="majorHAnsi" w:cstheme="majorHAnsi"/>
          <w:sz w:val="20"/>
          <w:szCs w:val="20"/>
        </w:rPr>
      </w:pPr>
      <w:r w:rsidRPr="009108A2">
        <w:rPr>
          <w:rFonts w:asciiTheme="majorHAnsi" w:hAnsiTheme="majorHAnsi" w:cstheme="majorHAnsi"/>
          <w:bCs/>
          <w:sz w:val="20"/>
          <w:szCs w:val="20"/>
        </w:rPr>
        <w:t xml:space="preserve">Místem plnění veřejné zakázky je </w:t>
      </w:r>
      <w:r w:rsidR="00F9745D" w:rsidRPr="00F9745D">
        <w:rPr>
          <w:rFonts w:asciiTheme="majorHAnsi" w:hAnsiTheme="majorHAnsi" w:cstheme="majorHAnsi"/>
          <w:bCs/>
          <w:sz w:val="20"/>
          <w:szCs w:val="20"/>
        </w:rPr>
        <w:t>katastrální území Habartov zejména pozemky p. č. 584/3 blíže</w:t>
      </w:r>
      <w:r w:rsidRPr="009108A2">
        <w:rPr>
          <w:rFonts w:asciiTheme="majorHAnsi" w:hAnsiTheme="majorHAnsi" w:cstheme="majorHAnsi"/>
          <w:bCs/>
          <w:sz w:val="20"/>
          <w:szCs w:val="20"/>
        </w:rPr>
        <w:t xml:space="preserve"> specifikované v projektové dokumentaci</w:t>
      </w:r>
      <w:r w:rsidR="0087154C" w:rsidRPr="00F1139D">
        <w:rPr>
          <w:rFonts w:asciiTheme="majorHAnsi" w:hAnsiTheme="majorHAnsi" w:cstheme="majorHAnsi"/>
          <w:bCs/>
          <w:sz w:val="20"/>
          <w:szCs w:val="20"/>
        </w:rPr>
        <w:t>.</w:t>
      </w:r>
    </w:p>
    <w:p w14:paraId="6E56D8CB" w14:textId="77777777" w:rsidR="006D52CB" w:rsidRDefault="006D52CB" w:rsidP="006D52CB">
      <w:pPr>
        <w:pStyle w:val="Zkladntextodsazen3"/>
        <w:snapToGrid w:val="0"/>
        <w:spacing w:after="0" w:line="264" w:lineRule="auto"/>
        <w:ind w:left="709"/>
        <w:rPr>
          <w:rFonts w:asciiTheme="majorHAnsi" w:hAnsiTheme="majorHAnsi" w:cstheme="majorHAnsi"/>
          <w:sz w:val="20"/>
          <w:szCs w:val="20"/>
        </w:rPr>
      </w:pPr>
    </w:p>
    <w:p w14:paraId="311E587F" w14:textId="77777777" w:rsidR="007A413F" w:rsidRPr="00DC7E91" w:rsidRDefault="007A413F" w:rsidP="007A413F">
      <w:pPr>
        <w:pStyle w:val="Zkladntextodsazen3"/>
        <w:tabs>
          <w:tab w:val="left" w:pos="709"/>
        </w:tabs>
        <w:snapToGrid w:val="0"/>
        <w:spacing w:after="0" w:line="264" w:lineRule="auto"/>
        <w:ind w:left="0"/>
        <w:rPr>
          <w:rFonts w:asciiTheme="majorHAnsi" w:hAnsiTheme="majorHAnsi" w:cstheme="majorHAnsi"/>
          <w:sz w:val="20"/>
          <w:szCs w:val="20"/>
        </w:rPr>
      </w:pPr>
    </w:p>
    <w:p w14:paraId="4D46680A" w14:textId="4A611C47" w:rsidR="007A413F" w:rsidRPr="00DC7E91" w:rsidRDefault="007A413F" w:rsidP="00FD281B">
      <w:pPr>
        <w:pStyle w:val="Zkladntext"/>
        <w:numPr>
          <w:ilvl w:val="0"/>
          <w:numId w:val="2"/>
        </w:numPr>
        <w:spacing w:line="264" w:lineRule="auto"/>
        <w:rPr>
          <w:rFonts w:asciiTheme="majorHAnsi" w:hAnsiTheme="majorHAnsi" w:cstheme="majorHAnsi"/>
          <w:b/>
          <w:sz w:val="24"/>
          <w:szCs w:val="24"/>
        </w:rPr>
      </w:pPr>
      <w:r w:rsidRPr="00DC7E91">
        <w:rPr>
          <w:rFonts w:asciiTheme="majorHAnsi" w:hAnsiTheme="majorHAnsi" w:cstheme="majorHAnsi"/>
          <w:b/>
          <w:sz w:val="24"/>
          <w:szCs w:val="24"/>
        </w:rPr>
        <w:t>Cena za dílo, platební podmínky</w:t>
      </w:r>
    </w:p>
    <w:p w14:paraId="21122E36" w14:textId="77777777" w:rsidR="007A413F" w:rsidRPr="002764DA" w:rsidRDefault="007A413F" w:rsidP="007A413F">
      <w:pPr>
        <w:pStyle w:val="Zkladntext"/>
        <w:tabs>
          <w:tab w:val="left" w:pos="709"/>
        </w:tabs>
        <w:spacing w:line="264" w:lineRule="auto"/>
        <w:jc w:val="center"/>
        <w:rPr>
          <w:rFonts w:asciiTheme="majorHAnsi" w:hAnsiTheme="majorHAnsi" w:cstheme="majorHAnsi"/>
        </w:rPr>
      </w:pPr>
    </w:p>
    <w:p w14:paraId="29F1F849" w14:textId="77777777" w:rsidR="002764DA" w:rsidRPr="002764DA" w:rsidRDefault="002764DA" w:rsidP="002764DA">
      <w:pPr>
        <w:pStyle w:val="AAOdstavec"/>
        <w:spacing w:line="264" w:lineRule="auto"/>
        <w:rPr>
          <w:rFonts w:asciiTheme="majorHAnsi" w:hAnsiTheme="majorHAnsi" w:cstheme="majorHAnsi"/>
        </w:rPr>
      </w:pPr>
      <w:r w:rsidRPr="002764DA">
        <w:rPr>
          <w:rFonts w:asciiTheme="majorHAnsi" w:hAnsiTheme="majorHAnsi" w:cstheme="majorHAnsi"/>
        </w:rPr>
        <w:t>5.1.</w:t>
      </w:r>
      <w:r w:rsidRPr="002764DA">
        <w:rPr>
          <w:rFonts w:asciiTheme="majorHAnsi" w:hAnsiTheme="majorHAnsi" w:cstheme="majorHAnsi"/>
        </w:rPr>
        <w:tab/>
        <w:t>Smluvní strany se dohodly na této celkové výši ceny za dílo:</w:t>
      </w:r>
    </w:p>
    <w:p w14:paraId="098A7E6C" w14:textId="77777777" w:rsidR="004700A5" w:rsidRPr="002764DA" w:rsidRDefault="004700A5" w:rsidP="004700A5">
      <w:pPr>
        <w:pStyle w:val="AAOdstavec"/>
        <w:numPr>
          <w:ilvl w:val="0"/>
          <w:numId w:val="10"/>
        </w:numPr>
        <w:spacing w:line="264" w:lineRule="auto"/>
        <w:rPr>
          <w:rFonts w:asciiTheme="majorHAnsi" w:hAnsiTheme="majorHAnsi" w:cstheme="majorHAnsi"/>
        </w:rPr>
      </w:pPr>
      <w:r w:rsidRPr="002764DA">
        <w:rPr>
          <w:rFonts w:asciiTheme="majorHAnsi" w:hAnsiTheme="majorHAnsi" w:cstheme="majorHAnsi"/>
        </w:rPr>
        <w:t xml:space="preserve">Cena bez DPH </w:t>
      </w:r>
      <w:r w:rsidRPr="001452AB">
        <w:rPr>
          <w:rFonts w:asciiTheme="majorHAnsi" w:hAnsiTheme="majorHAnsi" w:cstheme="majorHAnsi"/>
          <w:highlight w:val="yellow"/>
        </w:rPr>
        <w:t>xxx</w:t>
      </w:r>
      <w:r w:rsidRPr="002764DA">
        <w:rPr>
          <w:rFonts w:asciiTheme="majorHAnsi" w:hAnsiTheme="majorHAnsi" w:cstheme="majorHAnsi"/>
        </w:rPr>
        <w:t xml:space="preserve"> Kč (slovy: </w:t>
      </w:r>
      <w:r w:rsidRPr="001452AB">
        <w:rPr>
          <w:rFonts w:asciiTheme="majorHAnsi" w:hAnsiTheme="majorHAnsi" w:cstheme="majorHAnsi"/>
          <w:highlight w:val="yellow"/>
        </w:rPr>
        <w:t xml:space="preserve">xxx </w:t>
      </w:r>
      <w:r w:rsidRPr="002764DA">
        <w:rPr>
          <w:rFonts w:asciiTheme="majorHAnsi" w:hAnsiTheme="majorHAnsi" w:cstheme="majorHAnsi"/>
        </w:rPr>
        <w:t>korun českých)</w:t>
      </w:r>
    </w:p>
    <w:p w14:paraId="2120B527" w14:textId="77777777" w:rsidR="004700A5" w:rsidRPr="002764DA" w:rsidRDefault="004700A5" w:rsidP="004700A5">
      <w:pPr>
        <w:pStyle w:val="AAOdstavec"/>
        <w:numPr>
          <w:ilvl w:val="0"/>
          <w:numId w:val="10"/>
        </w:numPr>
        <w:spacing w:line="264" w:lineRule="auto"/>
        <w:rPr>
          <w:rFonts w:asciiTheme="majorHAnsi" w:hAnsiTheme="majorHAnsi" w:cstheme="majorHAnsi"/>
        </w:rPr>
      </w:pPr>
      <w:r w:rsidRPr="002764DA">
        <w:rPr>
          <w:rFonts w:asciiTheme="majorHAnsi" w:hAnsiTheme="majorHAnsi" w:cstheme="majorHAnsi"/>
        </w:rPr>
        <w:t xml:space="preserve">DPH </w:t>
      </w:r>
      <w:r w:rsidRPr="001452AB">
        <w:rPr>
          <w:rFonts w:asciiTheme="majorHAnsi" w:hAnsiTheme="majorHAnsi" w:cstheme="majorHAnsi"/>
          <w:highlight w:val="yellow"/>
        </w:rPr>
        <w:t>xxx</w:t>
      </w:r>
      <w:r w:rsidRPr="002764DA">
        <w:rPr>
          <w:rFonts w:asciiTheme="majorHAnsi" w:hAnsiTheme="majorHAnsi" w:cstheme="majorHAnsi"/>
        </w:rPr>
        <w:t xml:space="preserve"> % ve výši </w:t>
      </w:r>
      <w:r w:rsidRPr="001452AB">
        <w:rPr>
          <w:rFonts w:asciiTheme="majorHAnsi" w:hAnsiTheme="majorHAnsi" w:cstheme="majorHAnsi"/>
          <w:highlight w:val="yellow"/>
        </w:rPr>
        <w:t>xxx</w:t>
      </w:r>
      <w:r w:rsidRPr="002764DA">
        <w:rPr>
          <w:rFonts w:asciiTheme="majorHAnsi" w:hAnsiTheme="majorHAnsi" w:cstheme="majorHAnsi"/>
        </w:rPr>
        <w:t xml:space="preserve"> Kč (slovy: </w:t>
      </w:r>
      <w:r w:rsidRPr="001452AB">
        <w:rPr>
          <w:rFonts w:asciiTheme="majorHAnsi" w:hAnsiTheme="majorHAnsi" w:cstheme="majorHAnsi"/>
          <w:highlight w:val="yellow"/>
        </w:rPr>
        <w:t xml:space="preserve">xxx </w:t>
      </w:r>
      <w:r w:rsidRPr="002764DA">
        <w:rPr>
          <w:rFonts w:asciiTheme="majorHAnsi" w:hAnsiTheme="majorHAnsi" w:cstheme="majorHAnsi"/>
        </w:rPr>
        <w:t>korun českých)</w:t>
      </w:r>
    </w:p>
    <w:p w14:paraId="7ED24A51" w14:textId="77777777" w:rsidR="004700A5" w:rsidRPr="002764DA" w:rsidRDefault="004700A5" w:rsidP="004700A5">
      <w:pPr>
        <w:pStyle w:val="AAOdstavec"/>
        <w:numPr>
          <w:ilvl w:val="0"/>
          <w:numId w:val="10"/>
        </w:numPr>
        <w:spacing w:line="264" w:lineRule="auto"/>
        <w:rPr>
          <w:rFonts w:asciiTheme="majorHAnsi" w:hAnsiTheme="majorHAnsi" w:cstheme="majorHAnsi"/>
        </w:rPr>
      </w:pPr>
      <w:r w:rsidRPr="002764DA">
        <w:rPr>
          <w:rFonts w:asciiTheme="majorHAnsi" w:hAnsiTheme="majorHAnsi" w:cstheme="majorHAnsi"/>
        </w:rPr>
        <w:t xml:space="preserve">Cena včetně DPH ve výši </w:t>
      </w:r>
      <w:r w:rsidRPr="001452AB">
        <w:rPr>
          <w:rFonts w:asciiTheme="majorHAnsi" w:hAnsiTheme="majorHAnsi" w:cstheme="majorHAnsi"/>
          <w:highlight w:val="yellow"/>
        </w:rPr>
        <w:t>xxx</w:t>
      </w:r>
      <w:r w:rsidRPr="002764DA">
        <w:rPr>
          <w:rFonts w:asciiTheme="majorHAnsi" w:hAnsiTheme="majorHAnsi" w:cstheme="majorHAnsi"/>
        </w:rPr>
        <w:t xml:space="preserve"> Kč (slovy: </w:t>
      </w:r>
      <w:r w:rsidRPr="001452AB">
        <w:rPr>
          <w:rFonts w:asciiTheme="majorHAnsi" w:hAnsiTheme="majorHAnsi" w:cstheme="majorHAnsi"/>
          <w:highlight w:val="yellow"/>
        </w:rPr>
        <w:t>xxx</w:t>
      </w:r>
      <w:r w:rsidRPr="002764DA">
        <w:rPr>
          <w:rFonts w:asciiTheme="majorHAnsi" w:hAnsiTheme="majorHAnsi" w:cstheme="majorHAnsi"/>
        </w:rPr>
        <w:t xml:space="preserve"> korun českých) </w:t>
      </w:r>
    </w:p>
    <w:p w14:paraId="4ECDBB28" w14:textId="77777777" w:rsidR="002764DA" w:rsidRPr="002764DA" w:rsidRDefault="002764DA" w:rsidP="002764DA">
      <w:pPr>
        <w:pStyle w:val="AAOdstavec"/>
        <w:spacing w:line="264" w:lineRule="auto"/>
        <w:ind w:firstLine="708"/>
        <w:rPr>
          <w:rFonts w:asciiTheme="majorHAnsi" w:hAnsiTheme="majorHAnsi" w:cstheme="majorHAnsi"/>
        </w:rPr>
      </w:pPr>
      <w:r w:rsidRPr="002764DA">
        <w:rPr>
          <w:rFonts w:asciiTheme="majorHAnsi" w:hAnsiTheme="majorHAnsi" w:cstheme="majorHAnsi"/>
        </w:rPr>
        <w:t xml:space="preserve">(dále též </w:t>
      </w:r>
      <w:r w:rsidRPr="002764DA">
        <w:rPr>
          <w:rFonts w:asciiTheme="majorHAnsi" w:hAnsiTheme="majorHAnsi" w:cstheme="majorHAnsi"/>
          <w:b/>
        </w:rPr>
        <w:t>„Cena za provedení díla“</w:t>
      </w:r>
      <w:r w:rsidRPr="002764DA">
        <w:rPr>
          <w:rFonts w:asciiTheme="majorHAnsi" w:hAnsiTheme="majorHAnsi" w:cstheme="majorHAnsi"/>
        </w:rPr>
        <w:t>);</w:t>
      </w:r>
    </w:p>
    <w:p w14:paraId="4591CD11" w14:textId="77777777" w:rsidR="002764DA" w:rsidRPr="002764DA" w:rsidRDefault="002764DA" w:rsidP="002764DA">
      <w:pPr>
        <w:pStyle w:val="BodyText21"/>
        <w:widowControl/>
        <w:spacing w:line="264" w:lineRule="auto"/>
        <w:ind w:left="705" w:hanging="705"/>
        <w:rPr>
          <w:rFonts w:asciiTheme="majorHAnsi" w:hAnsiTheme="majorHAnsi" w:cstheme="majorHAnsi"/>
          <w:sz w:val="20"/>
        </w:rPr>
      </w:pPr>
      <w:r w:rsidRPr="002764DA">
        <w:rPr>
          <w:rFonts w:asciiTheme="majorHAnsi" w:hAnsiTheme="majorHAnsi" w:cstheme="majorHAnsi"/>
          <w:sz w:val="20"/>
        </w:rPr>
        <w:t>5.2.</w:t>
      </w:r>
      <w:r w:rsidRPr="002764DA">
        <w:rPr>
          <w:rFonts w:asciiTheme="majorHAnsi" w:hAnsiTheme="majorHAnsi" w:cstheme="majorHAnsi"/>
          <w:sz w:val="20"/>
        </w:rPr>
        <w:tab/>
        <w:t>Ceny uvedené zhotovitelem v položkovém rozpočtu musí obsahovat všechny náklady související se zhotovením díla, vedlejší náklady související s umístěním stavby, zařízením staveniště a také ostatní náklady související s plněním zadávacích podmínek veřejné zakázky. V ceně za provedení díla jsou zahrnuty veškeré náklady zhotovitele, které při plnění svého závazku dle této smlouvy nebo v souvislosti s tím vynaloží, a to nejen náklady, které jsou uvedeny ve výchozích dokumentech předaných objednatelem, ale i náklady, jejichž vynaložení musí zhotovitel z titulu své odbornosti předpokládat, a to i na základě zkušeností s prováděním podobných staveb. Jedná se zejména o náklady na pořízení všech věcí potřebných k provedení díla, dopravu na místo plnění vč. vykládky, skladování, manipulační a zdvihací techniky a přesunů hmot, zařízení staveniště a jeho zabezpečení, hygienické zázemí pro pracovníky a dodavatele, úklid průběžný a konečný úklid staveniště vč. zhotovené stavby, veškerou dokumentaci pro provedení díla (dílenské, výrobní, technologické a pracovní postupy apod.), zhotovení dokumentace skutečného provedení, předepsaných či sjednaných zkoušek, revizí, předání atestů, osvědčení, prohlášení o shodě, revizních protokolů a všech dalších dokumentů nutných k příp. kolaudaci stavby. Dále se jedná zejména o náklady na cla, režie, mzdy, sociální pojištění, pojištění dle smlouvy, poplatky, zábory, dopravní značení, zajištění bezpečnosti práce a protipožárních opatření apod. a další náklady spojené s plněním podmínek dle rozhodnutí příslušných správních orgánů nebo dle obecně závazných platných předpisů.</w:t>
      </w:r>
    </w:p>
    <w:p w14:paraId="0574CF5C" w14:textId="77777777" w:rsidR="002764DA" w:rsidRPr="002764DA" w:rsidRDefault="002764DA" w:rsidP="002764DA">
      <w:pPr>
        <w:pStyle w:val="BodyText21"/>
        <w:widowControl/>
        <w:spacing w:line="264" w:lineRule="auto"/>
        <w:ind w:left="705" w:hanging="705"/>
        <w:rPr>
          <w:rFonts w:asciiTheme="majorHAnsi" w:hAnsiTheme="majorHAnsi" w:cstheme="majorHAnsi"/>
          <w:sz w:val="20"/>
        </w:rPr>
      </w:pPr>
      <w:r w:rsidRPr="002764DA">
        <w:rPr>
          <w:rFonts w:asciiTheme="majorHAnsi" w:hAnsiTheme="majorHAnsi" w:cstheme="majorHAnsi"/>
          <w:sz w:val="20"/>
        </w:rPr>
        <w:t>5.3.</w:t>
      </w:r>
      <w:r w:rsidRPr="002764DA">
        <w:rPr>
          <w:rFonts w:asciiTheme="majorHAnsi" w:hAnsiTheme="majorHAnsi" w:cstheme="majorHAnsi"/>
          <w:sz w:val="20"/>
        </w:rPr>
        <w:tab/>
        <w:t xml:space="preserve">Objednatelem nebudou na cenu za provedení díla poskytována jakákoli plnění (zálohy) před zahájením provádění díla. Obě smluvní strany se vzájemně dohodly, že dílčím zdanitelným plněním jsou práce skutečně provedené v příslušném měsíci a za datum uskutečnění dílčího zdanitelného plnění prohlašují poslední den kalendářního měsíce. </w:t>
      </w:r>
    </w:p>
    <w:p w14:paraId="6D43A927" w14:textId="77777777" w:rsidR="002764DA" w:rsidRPr="002764DA" w:rsidRDefault="002764DA" w:rsidP="002764DA">
      <w:pPr>
        <w:pStyle w:val="BodyText21"/>
        <w:widowControl/>
        <w:spacing w:line="264" w:lineRule="auto"/>
        <w:ind w:left="705" w:hanging="705"/>
        <w:rPr>
          <w:rFonts w:asciiTheme="majorHAnsi" w:hAnsiTheme="majorHAnsi" w:cstheme="majorHAnsi"/>
          <w:sz w:val="20"/>
        </w:rPr>
      </w:pPr>
      <w:r w:rsidRPr="002764DA">
        <w:rPr>
          <w:rFonts w:asciiTheme="majorHAnsi" w:hAnsiTheme="majorHAnsi" w:cstheme="majorHAnsi"/>
          <w:sz w:val="20"/>
        </w:rPr>
        <w:t>5.4.</w:t>
      </w:r>
      <w:r w:rsidRPr="002764DA">
        <w:rPr>
          <w:rFonts w:asciiTheme="majorHAnsi" w:hAnsiTheme="majorHAnsi" w:cstheme="majorHAnsi"/>
          <w:sz w:val="20"/>
        </w:rPr>
        <w:tab/>
        <w:t xml:space="preserve">Po ukončení každého kalendářního měsíce předá zhotovitel objednateli daňový doklad, k němuž musí být připojen zjišťovací protokol – soupis prací a dodávek provedených v daném měsíci, v členění po položkách dle výkazu výměr, oceněný v souladu se smlouvou, odsouhlasený technickým dozorem objednatele. Bez tohoto soupisu je faktura neúplná. Zhotovitel je oprávněn účtovat daňovým dokladem za příslušné období pouze práce a dodávky v rozsahu odsouhlaseném technickým dozorem. Cenu neodsouhlasených prací a dodávek je zhotovitel oprávněn účtovat jen po dohodě s objednatelem, jinak na základě pravomocného soudního rozhodnutí, které potvrdí jeho nárok. </w:t>
      </w:r>
    </w:p>
    <w:p w14:paraId="57BD27DD" w14:textId="167A07F9" w:rsidR="002764DA" w:rsidRPr="002764DA" w:rsidRDefault="002764DA" w:rsidP="002764DA">
      <w:pPr>
        <w:pStyle w:val="BodyText21"/>
        <w:widowControl/>
        <w:spacing w:line="264" w:lineRule="auto"/>
        <w:ind w:left="705" w:hanging="705"/>
        <w:rPr>
          <w:rFonts w:asciiTheme="majorHAnsi" w:hAnsiTheme="majorHAnsi" w:cstheme="majorHAnsi"/>
          <w:sz w:val="20"/>
        </w:rPr>
      </w:pPr>
      <w:r w:rsidRPr="00AD5F63">
        <w:rPr>
          <w:rFonts w:asciiTheme="majorHAnsi" w:hAnsiTheme="majorHAnsi" w:cstheme="majorHAnsi"/>
          <w:sz w:val="20"/>
        </w:rPr>
        <w:t>5.5.</w:t>
      </w:r>
      <w:r w:rsidRPr="00AD5F63">
        <w:rPr>
          <w:rFonts w:asciiTheme="majorHAnsi" w:hAnsiTheme="majorHAnsi" w:cstheme="majorHAnsi"/>
          <w:sz w:val="20"/>
        </w:rPr>
        <w:tab/>
        <w:t>Každá faktura bude rozdělena na jednotlivé stavební celky (objekty) a ty budou rozděleny na stavební a další profesní části.</w:t>
      </w:r>
      <w:r w:rsidRPr="00AD5F63">
        <w:rPr>
          <w:rFonts w:asciiTheme="majorHAnsi" w:hAnsiTheme="majorHAnsi" w:cstheme="majorHAnsi"/>
          <w:iCs/>
          <w:sz w:val="20"/>
        </w:rPr>
        <w:t xml:space="preserve"> </w:t>
      </w:r>
      <w:r w:rsidRPr="00AD5F63">
        <w:rPr>
          <w:rFonts w:asciiTheme="majorHAnsi" w:hAnsiTheme="majorHAnsi" w:cstheme="majorHAnsi"/>
          <w:b/>
          <w:bCs/>
          <w:iCs/>
          <w:sz w:val="20"/>
        </w:rPr>
        <w:t>Zhotovitel je povinen v předmětu fakturace uvést přesný název akce</w:t>
      </w:r>
      <w:r w:rsidR="00C40A5E" w:rsidRPr="00AD5F63">
        <w:rPr>
          <w:rFonts w:asciiTheme="majorHAnsi" w:hAnsiTheme="majorHAnsi" w:cstheme="majorHAnsi"/>
          <w:b/>
          <w:bCs/>
          <w:iCs/>
          <w:sz w:val="20"/>
        </w:rPr>
        <w:t>,</w:t>
      </w:r>
      <w:r w:rsidRPr="00AD5F63">
        <w:rPr>
          <w:rFonts w:asciiTheme="majorHAnsi" w:hAnsiTheme="majorHAnsi" w:cstheme="majorHAnsi"/>
          <w:b/>
          <w:bCs/>
          <w:iCs/>
          <w:sz w:val="20"/>
        </w:rPr>
        <w:t xml:space="preserve"> číslo smlouvy</w:t>
      </w:r>
      <w:r w:rsidR="00C40A5E" w:rsidRPr="00AD5F63">
        <w:rPr>
          <w:rFonts w:asciiTheme="majorHAnsi" w:hAnsiTheme="majorHAnsi" w:cstheme="majorHAnsi"/>
          <w:b/>
          <w:bCs/>
          <w:iCs/>
          <w:sz w:val="20"/>
        </w:rPr>
        <w:t xml:space="preserve"> a registrační číslo projektu, </w:t>
      </w:r>
      <w:r w:rsidR="009568E0" w:rsidRPr="00AD5F63">
        <w:rPr>
          <w:rFonts w:asciiTheme="majorHAnsi" w:hAnsiTheme="majorHAnsi" w:cstheme="majorHAnsi"/>
          <w:b/>
          <w:bCs/>
          <w:iCs/>
          <w:sz w:val="20"/>
        </w:rPr>
        <w:t>(</w:t>
      </w:r>
      <w:r w:rsidR="009568E0" w:rsidRPr="00AD5F63">
        <w:rPr>
          <w:rFonts w:asciiTheme="majorHAnsi" w:hAnsiTheme="majorHAnsi" w:cstheme="majorHAnsi"/>
          <w:b/>
          <w:bCs/>
          <w:sz w:val="20"/>
        </w:rPr>
        <w:t>„</w:t>
      </w:r>
      <w:r w:rsidR="001E2978" w:rsidRPr="00AD5F63">
        <w:rPr>
          <w:rFonts w:asciiTheme="majorHAnsi" w:hAnsiTheme="majorHAnsi" w:cstheme="majorHAnsi"/>
          <w:b/>
          <w:bCs/>
          <w:sz w:val="20"/>
        </w:rPr>
        <w:t xml:space="preserve">Vodní nádrž u potoka, Habartov </w:t>
      </w:r>
      <w:r w:rsidR="009568E0" w:rsidRPr="00AD5F63">
        <w:rPr>
          <w:rFonts w:asciiTheme="majorHAnsi" w:hAnsiTheme="majorHAnsi" w:cstheme="majorHAnsi"/>
          <w:b/>
          <w:bCs/>
          <w:sz w:val="20"/>
        </w:rPr>
        <w:t xml:space="preserve">", registrační číslo </w:t>
      </w:r>
      <w:r w:rsidR="00AD5F63" w:rsidRPr="00AD5F63">
        <w:rPr>
          <w:rFonts w:asciiTheme="majorHAnsi" w:hAnsiTheme="majorHAnsi" w:cstheme="majorHAnsi"/>
          <w:b/>
          <w:bCs/>
          <w:sz w:val="20"/>
        </w:rPr>
        <w:t>CZ.10.01.01/00/23_039/0000465</w:t>
      </w:r>
      <w:r w:rsidR="00AD5F63" w:rsidRPr="00AD5F63">
        <w:rPr>
          <w:rFonts w:asciiTheme="majorHAnsi" w:hAnsiTheme="majorHAnsi" w:cstheme="majorHAnsi"/>
          <w:b/>
          <w:bCs/>
          <w:sz w:val="20"/>
        </w:rPr>
        <w:t>)</w:t>
      </w:r>
      <w:r w:rsidRPr="00AD5F63">
        <w:rPr>
          <w:rFonts w:asciiTheme="majorHAnsi" w:hAnsiTheme="majorHAnsi" w:cstheme="majorHAnsi"/>
          <w:b/>
          <w:bCs/>
          <w:iCs/>
          <w:sz w:val="20"/>
        </w:rPr>
        <w:t>, jinak bude faktura vrácena dodavateli k doplnění</w:t>
      </w:r>
      <w:r w:rsidRPr="00AD5F63">
        <w:rPr>
          <w:rFonts w:asciiTheme="majorHAnsi" w:hAnsiTheme="majorHAnsi" w:cstheme="majorHAnsi"/>
          <w:bCs/>
          <w:iCs/>
          <w:sz w:val="20"/>
        </w:rPr>
        <w:t>.</w:t>
      </w:r>
    </w:p>
    <w:p w14:paraId="0EAF3C4E" w14:textId="610D057A" w:rsidR="002764DA" w:rsidRPr="002764DA" w:rsidRDefault="002764DA" w:rsidP="002764DA">
      <w:pPr>
        <w:pStyle w:val="BodyText21"/>
        <w:widowControl/>
        <w:spacing w:line="264" w:lineRule="auto"/>
        <w:ind w:left="705" w:hanging="705"/>
        <w:rPr>
          <w:rFonts w:asciiTheme="majorHAnsi" w:hAnsiTheme="majorHAnsi" w:cstheme="majorHAnsi"/>
          <w:sz w:val="20"/>
        </w:rPr>
      </w:pPr>
      <w:r w:rsidRPr="002764DA">
        <w:rPr>
          <w:rFonts w:asciiTheme="majorHAnsi" w:hAnsiTheme="majorHAnsi" w:cstheme="majorHAnsi"/>
          <w:sz w:val="20"/>
        </w:rPr>
        <w:t>5.6.</w:t>
      </w:r>
      <w:r w:rsidRPr="002764DA">
        <w:rPr>
          <w:rFonts w:asciiTheme="majorHAnsi" w:hAnsiTheme="majorHAnsi" w:cstheme="majorHAnsi"/>
          <w:sz w:val="20"/>
        </w:rPr>
        <w:tab/>
        <w:t xml:space="preserve">Cena díla bude tedy hrazena průběžně na základě měsíčních faktur, s výjimkou objektivně odůvodněných případů. Daňový doklad bude obsahovat pojmové náležitosti daňového dokladu stanovené zákonem č. 235/2004 Sb., o dani z přidané hodnoty, ve znění pozdějších předpisů, a zákonem č. 563/1991 Sb., o účetnictví, ve znění pozdějších předpisů. V případě, že daňový doklad nebude obsahovat správné údaje či bude neúplný, je objednatel oprávněn daňový doklad vrátit zhotoviteli. Zhotovitel je povinen takový daňový doklad opravit, event. vystavit nový daňový doklad – lhůta splatnosti počíná v takovém případě běžet ode dne doručení opraveného či nově vystaveného dokladu objednateli. </w:t>
      </w:r>
    </w:p>
    <w:p w14:paraId="73A928D7" w14:textId="1FC25BAC" w:rsidR="002764DA" w:rsidRPr="002764DA" w:rsidRDefault="002764DA" w:rsidP="002764DA">
      <w:pPr>
        <w:pStyle w:val="Zkladntextodsazen"/>
        <w:ind w:left="705" w:hanging="705"/>
        <w:rPr>
          <w:rFonts w:asciiTheme="majorHAnsi" w:hAnsiTheme="majorHAnsi" w:cstheme="majorHAnsi"/>
        </w:rPr>
      </w:pPr>
      <w:r w:rsidRPr="002764DA">
        <w:rPr>
          <w:rFonts w:asciiTheme="majorHAnsi" w:hAnsiTheme="majorHAnsi" w:cstheme="majorHAnsi"/>
        </w:rPr>
        <w:t>5.7.</w:t>
      </w:r>
      <w:r w:rsidRPr="002764DA">
        <w:rPr>
          <w:rFonts w:asciiTheme="majorHAnsi" w:hAnsiTheme="majorHAnsi" w:cstheme="majorHAnsi"/>
        </w:rPr>
        <w:tab/>
      </w:r>
      <w:r w:rsidR="00520A22" w:rsidRPr="00436FC2">
        <w:rPr>
          <w:rFonts w:ascii="Calibri Light" w:hAnsi="Calibri Light" w:cs="Calibri Light"/>
        </w:rPr>
        <w:t>Objednatel proplatí zhotoviteli vystavenou fakturu po předání díla bez vad a nedodělků</w:t>
      </w:r>
      <w:r w:rsidR="00520A22" w:rsidRPr="00436FC2">
        <w:rPr>
          <w:rFonts w:ascii="Calibri Light" w:hAnsi="Calibri Light" w:cs="Calibri Light"/>
          <w:bCs/>
          <w:color w:val="000000"/>
        </w:rPr>
        <w:t>, vždy na základě písemné žádosti zhotovitele a dodání příslušných dokladů (protokol</w:t>
      </w:r>
      <w:r w:rsidR="00520A22" w:rsidRPr="00436FC2">
        <w:rPr>
          <w:rFonts w:ascii="Calibri Light" w:hAnsi="Calibri Light" w:cs="Calibri Light"/>
        </w:rPr>
        <w:t xml:space="preserve"> o předání / převzetí díla</w:t>
      </w:r>
      <w:proofErr w:type="gramStart"/>
      <w:r w:rsidR="00520A22" w:rsidRPr="00436FC2">
        <w:rPr>
          <w:rFonts w:ascii="Calibri Light" w:hAnsi="Calibri Light" w:cs="Calibri Light"/>
        </w:rPr>
        <w:t>).</w:t>
      </w:r>
      <w:r w:rsidRPr="002764DA">
        <w:rPr>
          <w:rFonts w:asciiTheme="majorHAnsi" w:hAnsiTheme="majorHAnsi" w:cstheme="majorHAnsi"/>
        </w:rPr>
        <w:t>.</w:t>
      </w:r>
      <w:proofErr w:type="gramEnd"/>
    </w:p>
    <w:p w14:paraId="3B90BC43" w14:textId="77777777" w:rsidR="002764DA" w:rsidRPr="002764DA" w:rsidRDefault="002764DA" w:rsidP="002764DA">
      <w:pPr>
        <w:pStyle w:val="BodyText21"/>
        <w:widowControl/>
        <w:spacing w:line="264" w:lineRule="auto"/>
        <w:ind w:left="705" w:hanging="705"/>
        <w:rPr>
          <w:rFonts w:asciiTheme="majorHAnsi" w:hAnsiTheme="majorHAnsi" w:cstheme="majorHAnsi"/>
          <w:sz w:val="20"/>
        </w:rPr>
      </w:pPr>
      <w:r w:rsidRPr="002764DA">
        <w:rPr>
          <w:rFonts w:asciiTheme="majorHAnsi" w:hAnsiTheme="majorHAnsi" w:cstheme="majorHAnsi"/>
          <w:sz w:val="20"/>
        </w:rPr>
        <w:t>5.8.</w:t>
      </w:r>
      <w:r w:rsidRPr="002764DA">
        <w:rPr>
          <w:rFonts w:asciiTheme="majorHAnsi" w:hAnsiTheme="majorHAnsi" w:cstheme="majorHAnsi"/>
          <w:sz w:val="20"/>
        </w:rPr>
        <w:tab/>
        <w:t>Není-li dohodnuto jinak, je splatnost daňových dokladů smluvními stranami dohodnuta na 30 (slovy: třicet) kalendářních dní ode dne řádného předání faktury zhotovitelem objednateli. Daňový doklad se považuje za řádně a včas zaplacený, bude-li poslední den této lhůty účtovaná částka ve výši odsouhlasené objednatelem odepsána z účtu ve prospěch účtu zhotovitele, uvedeného v záhlaví této smlouvy.</w:t>
      </w:r>
    </w:p>
    <w:p w14:paraId="3A932F6E" w14:textId="77777777" w:rsidR="002764DA" w:rsidRPr="002764DA" w:rsidRDefault="002764DA" w:rsidP="002764DA">
      <w:pPr>
        <w:pStyle w:val="BodyText21"/>
        <w:widowControl/>
        <w:spacing w:line="264" w:lineRule="auto"/>
        <w:ind w:left="705" w:hanging="705"/>
        <w:rPr>
          <w:rFonts w:asciiTheme="majorHAnsi" w:hAnsiTheme="majorHAnsi" w:cstheme="majorHAnsi"/>
          <w:sz w:val="20"/>
        </w:rPr>
      </w:pPr>
      <w:r w:rsidRPr="002764DA">
        <w:rPr>
          <w:rFonts w:asciiTheme="majorHAnsi" w:hAnsiTheme="majorHAnsi" w:cstheme="majorHAnsi"/>
          <w:sz w:val="20"/>
        </w:rPr>
        <w:t>5.9.</w:t>
      </w:r>
      <w:r w:rsidRPr="002764DA">
        <w:rPr>
          <w:rFonts w:asciiTheme="majorHAnsi" w:hAnsiTheme="majorHAnsi" w:cstheme="majorHAnsi"/>
          <w:sz w:val="20"/>
        </w:rPr>
        <w:tab/>
        <w:t xml:space="preserve">Cena za provedení díla je sjednána jako nejvýše přípustná a může být překročena pouze v případě změny sazby DPH. Zhotovitel má nárok na zaplacení ceny za dílo nad rámec ceny sjednané při uzavření této smlouvy pouze při současném splnění těchto podmínek: i) bude se jednat o navýšení z titulu plnění, které prokazatelně přesahuje rámec rozsahu a způsobu provedení předmětu díla sjednaný při uzavření smlouvy, které v době uzavření smlouvy nebylo obsaženo ve výchozích dokumentech ani z nich nevyplývalo a jeho potřebu nemohl zhotovitel zjistit ani při vynaložení odborné péče při prověřování vhodnosti těchto výchozích dokumentů a při tvorbě nabídkové ceny (dále jen „vícepráce“) a </w:t>
      </w:r>
      <w:proofErr w:type="spellStart"/>
      <w:r w:rsidRPr="002764DA">
        <w:rPr>
          <w:rFonts w:asciiTheme="majorHAnsi" w:hAnsiTheme="majorHAnsi" w:cstheme="majorHAnsi"/>
          <w:sz w:val="20"/>
        </w:rPr>
        <w:t>ii</w:t>
      </w:r>
      <w:proofErr w:type="spellEnd"/>
      <w:r w:rsidRPr="002764DA">
        <w:rPr>
          <w:rFonts w:asciiTheme="majorHAnsi" w:hAnsiTheme="majorHAnsi" w:cstheme="majorHAnsi"/>
          <w:sz w:val="20"/>
        </w:rPr>
        <w:t>) současně se na provedení takového plnění a jeho ceně zhotovitel dohodne s objednatelem ve formě písemného dodatku, není-li v této smlouvě stanoveno jinak. Překročení smluvní ceny je dále možné v případě, že objednatel bude nucen z objektivních důvodů požadovat změnu v množství nebo kvalitě prací uvedených ve výchozích dokumentech, majících vliv na výši smluvené ceny.</w:t>
      </w:r>
    </w:p>
    <w:p w14:paraId="3B8F67AD" w14:textId="77777777" w:rsidR="002764DA" w:rsidRPr="002764DA" w:rsidRDefault="002764DA" w:rsidP="002764DA">
      <w:pPr>
        <w:pStyle w:val="BodyText21"/>
        <w:widowControl/>
        <w:spacing w:line="264" w:lineRule="auto"/>
        <w:ind w:left="705" w:hanging="705"/>
        <w:rPr>
          <w:rFonts w:asciiTheme="majorHAnsi" w:hAnsiTheme="majorHAnsi" w:cstheme="majorHAnsi"/>
          <w:sz w:val="20"/>
        </w:rPr>
      </w:pPr>
      <w:r w:rsidRPr="002764DA">
        <w:rPr>
          <w:rFonts w:asciiTheme="majorHAnsi" w:hAnsiTheme="majorHAnsi" w:cstheme="majorHAnsi"/>
          <w:sz w:val="20"/>
        </w:rPr>
        <w:t>5.10.</w:t>
      </w:r>
      <w:r w:rsidRPr="002764DA">
        <w:rPr>
          <w:rFonts w:asciiTheme="majorHAnsi" w:hAnsiTheme="majorHAnsi" w:cstheme="majorHAnsi"/>
          <w:sz w:val="20"/>
        </w:rPr>
        <w:tab/>
        <w:t>Zhotoviteli zaniká jakýkoliv nárok na zvýšení ceny, jestliže písemně neoznámí nutnost jejího překročení a výši požadovaného zvýšení ceny bez zbytečného odkladu poté, kdy se ukázalo, že je zvýšení ceny nevyhnutelné. Samotné toto písemné oznámení však nezakládá právo zhotovitele na zvýšení ceny, které je možné pouze za podmínek daných touto smlouvou.</w:t>
      </w:r>
    </w:p>
    <w:p w14:paraId="07893417" w14:textId="77777777" w:rsidR="002764DA" w:rsidRPr="002764DA" w:rsidRDefault="002764DA" w:rsidP="002764DA">
      <w:pPr>
        <w:pStyle w:val="BodyText21"/>
        <w:widowControl/>
        <w:spacing w:line="264" w:lineRule="auto"/>
        <w:ind w:left="705" w:hanging="705"/>
        <w:rPr>
          <w:rFonts w:asciiTheme="majorHAnsi" w:hAnsiTheme="majorHAnsi" w:cstheme="majorHAnsi"/>
          <w:sz w:val="20"/>
        </w:rPr>
      </w:pPr>
      <w:r w:rsidRPr="002764DA">
        <w:rPr>
          <w:rFonts w:asciiTheme="majorHAnsi" w:hAnsiTheme="majorHAnsi" w:cstheme="majorHAnsi"/>
          <w:sz w:val="20"/>
        </w:rPr>
        <w:t>5.11.</w:t>
      </w:r>
      <w:r w:rsidRPr="002764DA">
        <w:rPr>
          <w:rFonts w:asciiTheme="majorHAnsi" w:hAnsiTheme="majorHAnsi" w:cstheme="majorHAnsi"/>
          <w:sz w:val="20"/>
        </w:rPr>
        <w:tab/>
        <w:t xml:space="preserve">Jestliže nutnost provedení určitých prací vyplyne z rozhodnutí či jiného úkonu orgánu státního stavebního dohledu, příp. jinými orgány příslušnými ke kontrole staveb či jinými okolnostmi smluvními stranami nepředvídanými, rozhodnutími, resp. vyjádřeními veřejnoprávních orgánů, či změny předpisů a ČSN (EN) nebo z jiného důvodu, který nemůže objednatel ovlivnit, zavazuje se zhotovitel tyto práce provést na základě písemného pokynu objednatele. Pokud tyto práce provedené na základě písemného pokynu objednatele budou splňovat definici víceprací dle této smlouvy, budou považovány za dohodnuté ve smyslu příslušných ustanovení občanského zákoníku a této smlouvy a objednatel je povinen zaplatit cenu za dílo přiměřeně zvýšenou s ohledem na rozsah víceprací. </w:t>
      </w:r>
    </w:p>
    <w:p w14:paraId="359FFA79" w14:textId="77777777" w:rsidR="002764DA" w:rsidRPr="002764DA" w:rsidRDefault="002764DA" w:rsidP="002764DA">
      <w:pPr>
        <w:pStyle w:val="BodyText21"/>
        <w:widowControl/>
        <w:spacing w:line="264" w:lineRule="auto"/>
        <w:ind w:left="705" w:hanging="705"/>
        <w:rPr>
          <w:rFonts w:asciiTheme="majorHAnsi" w:hAnsiTheme="majorHAnsi" w:cstheme="majorHAnsi"/>
          <w:sz w:val="20"/>
        </w:rPr>
      </w:pPr>
      <w:r w:rsidRPr="002764DA">
        <w:rPr>
          <w:rFonts w:asciiTheme="majorHAnsi" w:hAnsiTheme="majorHAnsi" w:cstheme="majorHAnsi"/>
          <w:sz w:val="20"/>
        </w:rPr>
        <w:t>5.12.</w:t>
      </w:r>
      <w:r w:rsidRPr="002764DA">
        <w:rPr>
          <w:rFonts w:asciiTheme="majorHAnsi" w:hAnsiTheme="majorHAnsi" w:cstheme="majorHAnsi"/>
          <w:sz w:val="20"/>
        </w:rPr>
        <w:tab/>
        <w:t>Smluvní strany se výslovně dohodly, že objednatel je oprávněn omezit rozsah předmětu díla. V tomto případě bude smluvní cena úměrně snížena s použitím cen z nabídkových rozpočtů. Nedojde-li mezi oběma stranami k dohodě při odsouhlasení množství nebo druhu provedených prací a dodávek, je zhotovitel oprávněn fakturovat pouze práce, u kterých nedošlo k rozporu.</w:t>
      </w:r>
    </w:p>
    <w:p w14:paraId="5558BC90" w14:textId="051765E1" w:rsidR="002764DA" w:rsidRPr="002764DA" w:rsidRDefault="002764DA" w:rsidP="002764DA">
      <w:pPr>
        <w:pStyle w:val="BodyText21"/>
        <w:widowControl/>
        <w:spacing w:line="264" w:lineRule="auto"/>
        <w:ind w:left="705" w:hanging="705"/>
        <w:rPr>
          <w:rFonts w:asciiTheme="majorHAnsi" w:hAnsiTheme="majorHAnsi" w:cstheme="majorHAnsi"/>
          <w:sz w:val="20"/>
        </w:rPr>
      </w:pPr>
      <w:r w:rsidRPr="002764DA">
        <w:rPr>
          <w:rFonts w:asciiTheme="majorHAnsi" w:hAnsiTheme="majorHAnsi" w:cstheme="majorHAnsi"/>
          <w:sz w:val="20"/>
        </w:rPr>
        <w:t>5.13.</w:t>
      </w:r>
      <w:r w:rsidRPr="002764DA">
        <w:rPr>
          <w:rFonts w:asciiTheme="majorHAnsi" w:hAnsiTheme="majorHAnsi" w:cstheme="majorHAnsi"/>
          <w:sz w:val="20"/>
        </w:rPr>
        <w:tab/>
        <w:t xml:space="preserve">Smluvní strany se dohodly, že množství určité položky, jež bude potřebné pro uskutečnění plnění dle této smlouvy, je ve výkazu výměr stanoveno jako maximální. Pokud zhotovitel použije při provádění díla menší množství určité položky, bude příslušným způsobem snížena cena díla. Pokud však bude pro řádné provedení díla nezbytné použít větší množství určité položky, než jak stanoví výkaz výměr, bude taková situace řešena v souladu se zákonem č. 134/2016 Sb., o zadávání veřejných zakázek, v platném znění. Zhotovitel se zavazuje, že pokud bude objednatelem vyzván k podání nabídky na dodání potřebného dodatečného množství určité položky výkazu výměr, podá ve stanovené lhůtě řádnou nabídku, přičemž nabídková cena bude vycházet z jednotkových cen nabídnutých v rámci původního zadávacího řízení, na </w:t>
      </w:r>
      <w:r w:rsidR="0052371D" w:rsidRPr="002764DA">
        <w:rPr>
          <w:rFonts w:asciiTheme="majorHAnsi" w:hAnsiTheme="majorHAnsi" w:cstheme="majorHAnsi"/>
          <w:sz w:val="20"/>
        </w:rPr>
        <w:t>základě,</w:t>
      </w:r>
      <w:r w:rsidRPr="002764DA">
        <w:rPr>
          <w:rFonts w:asciiTheme="majorHAnsi" w:hAnsiTheme="majorHAnsi" w:cstheme="majorHAnsi"/>
          <w:sz w:val="20"/>
        </w:rPr>
        <w:t xml:space="preserve"> nějž je uzavřena tato smlouva.</w:t>
      </w:r>
    </w:p>
    <w:p w14:paraId="4846BA87" w14:textId="77777777" w:rsidR="002764DA" w:rsidRPr="002764DA" w:rsidRDefault="002764DA" w:rsidP="002764DA">
      <w:pPr>
        <w:pStyle w:val="BodyText21"/>
        <w:widowControl/>
        <w:spacing w:line="264" w:lineRule="auto"/>
        <w:ind w:left="705" w:hanging="705"/>
        <w:rPr>
          <w:rFonts w:asciiTheme="majorHAnsi" w:hAnsiTheme="majorHAnsi" w:cstheme="majorHAnsi"/>
          <w:sz w:val="20"/>
        </w:rPr>
      </w:pPr>
      <w:r w:rsidRPr="002764DA">
        <w:rPr>
          <w:rFonts w:asciiTheme="majorHAnsi" w:hAnsiTheme="majorHAnsi" w:cstheme="majorHAnsi"/>
          <w:sz w:val="20"/>
        </w:rPr>
        <w:t xml:space="preserve">5.14. </w:t>
      </w:r>
      <w:r w:rsidRPr="002764DA">
        <w:rPr>
          <w:rFonts w:asciiTheme="majorHAnsi" w:hAnsiTheme="majorHAnsi" w:cstheme="majorHAnsi"/>
          <w:sz w:val="20"/>
        </w:rPr>
        <w:tab/>
        <w:t>Cena díla obsahuje předpokládaný vývoj cen vstupních nákladů a předpokládané zvýšení ceny v závislosti na čase plnění, a to až do termínu dokončení díla sjednaného v této smlouvě.</w:t>
      </w:r>
    </w:p>
    <w:p w14:paraId="5C6E9B31" w14:textId="77777777" w:rsidR="002764DA" w:rsidRPr="002764DA" w:rsidRDefault="002764DA" w:rsidP="002764DA">
      <w:pPr>
        <w:spacing w:before="120"/>
        <w:ind w:left="357" w:hanging="357"/>
        <w:jc w:val="both"/>
        <w:rPr>
          <w:rFonts w:asciiTheme="majorHAnsi" w:hAnsiTheme="majorHAnsi" w:cstheme="majorHAnsi"/>
        </w:rPr>
      </w:pPr>
      <w:r w:rsidRPr="002764DA">
        <w:rPr>
          <w:rFonts w:asciiTheme="majorHAnsi" w:hAnsiTheme="majorHAnsi" w:cstheme="majorHAnsi"/>
        </w:rPr>
        <w:t>5.15.</w:t>
      </w:r>
      <w:r w:rsidRPr="002764DA">
        <w:rPr>
          <w:rFonts w:asciiTheme="majorHAnsi" w:hAnsiTheme="majorHAnsi" w:cstheme="majorHAnsi"/>
        </w:rPr>
        <w:tab/>
        <w:t>Změna ceny díla je možná pouze při vzniku následujících okolností:</w:t>
      </w:r>
    </w:p>
    <w:p w14:paraId="1A4491F3" w14:textId="77777777" w:rsidR="002764DA" w:rsidRPr="002764DA" w:rsidRDefault="002764DA" w:rsidP="002764DA">
      <w:pPr>
        <w:spacing w:before="120"/>
        <w:ind w:left="708"/>
        <w:jc w:val="both"/>
        <w:rPr>
          <w:rFonts w:asciiTheme="majorHAnsi" w:hAnsiTheme="majorHAnsi" w:cstheme="majorHAnsi"/>
        </w:rPr>
      </w:pPr>
      <w:r w:rsidRPr="002764DA">
        <w:rPr>
          <w:rFonts w:asciiTheme="majorHAnsi" w:hAnsiTheme="majorHAnsi" w:cstheme="majorHAnsi"/>
        </w:rPr>
        <w:t>5.15.1. víceprací – objednatel je oprávněn rozšířit rozsah předmětu díla. Zhotovitel provede práce, služby nebo dodávky, které nejsou zahrnuté v předmětu díla ani jejich cena v ceně díla a zhotovitel se dohodl s objednatelem na jejich provedení (vyžádané vícepráce). Zhotovitel v takovém případě zpracuje přehledný seznam víceprací ve formě soupisu stavebních prací, služeb a dodávek včetně výkazu výměr, oceněného podle jednotkových cen z položkového rozpočtu díla, který odsouhlasí se zástupcem objednatele. Zhotovitel je na základě tohoto seznamu povinen pro vícepráce zpracovat změnový list a před provedením dohodnutých prací, služeb nebo dodávek změnový list projednat a schválit zástupcem objednatele. Vícepráce provedené zhotovitelem bez písemného souhlasu nebudou zhotoviteli uhrazeny a zhotovitel se zavazuje na výzvu zástupce objednatele takové vícepráce odstranit s výjimkou případů, kdy objednatel provedení takových víceprací dodatečně písemně schválí.</w:t>
      </w:r>
    </w:p>
    <w:p w14:paraId="539FE760" w14:textId="77777777" w:rsidR="002764DA" w:rsidRPr="002764DA" w:rsidRDefault="002764DA" w:rsidP="002764DA">
      <w:pPr>
        <w:spacing w:before="120"/>
        <w:ind w:left="708"/>
        <w:jc w:val="both"/>
        <w:rPr>
          <w:rFonts w:asciiTheme="majorHAnsi" w:hAnsiTheme="majorHAnsi" w:cstheme="majorHAnsi"/>
        </w:rPr>
      </w:pPr>
      <w:r w:rsidRPr="002764DA">
        <w:rPr>
          <w:rFonts w:asciiTheme="majorHAnsi" w:hAnsiTheme="majorHAnsi" w:cstheme="majorHAnsi"/>
        </w:rPr>
        <w:t>5.15.2.</w:t>
      </w:r>
      <w:r w:rsidRPr="002764DA">
        <w:rPr>
          <w:rFonts w:asciiTheme="majorHAnsi" w:hAnsiTheme="majorHAnsi" w:cstheme="majorHAnsi"/>
        </w:rPr>
        <w:tab/>
        <w:t>méněprací – objednatel je oprávněn omezit rozsah předmětu díla. Zhotovitel neprovede práce, služby nebo dodávky, které jsou zahrnuté v předmětu díla a jejich cena v ceně díla a objednatel požaduje jejich neprovedení a vyjmutí z předmětu a ceny díla v odůvodněných případech. Zhotovitel v takovém případě zpracuje přehledný seznam méněprací ve formě soupisu stavebních prací, služeb a dodávek včetně výkazu výměr, oceněného podle jednotkových cen položkového rozpočtu díla, který odsouhlasí s objednatelem. Na základě tohoto seznamu je zhotovitel povinen pro méněpráce zpracovat změnový list a před provedením dohodnutých prací, služeb nebo dodávek změnový list projednat a schválit zástupcem objednatele. Při stanovení rozsahu a ocenění méněprací je zhotovitel povinen zohlednit také snížení odpovídajícího podílu všech ostatních nákladů u položek, jejichž provedení je ovlivněno nebo souvisí s předmětnými méněpracemi.</w:t>
      </w:r>
    </w:p>
    <w:p w14:paraId="387C2E62" w14:textId="7D61AB8E" w:rsidR="002764DA" w:rsidRPr="002764DA" w:rsidRDefault="002764DA" w:rsidP="002764DA">
      <w:pPr>
        <w:spacing w:before="120"/>
        <w:ind w:left="708"/>
        <w:jc w:val="both"/>
        <w:rPr>
          <w:rFonts w:asciiTheme="majorHAnsi" w:hAnsiTheme="majorHAnsi" w:cstheme="majorHAnsi"/>
        </w:rPr>
      </w:pPr>
      <w:r w:rsidRPr="002764DA">
        <w:rPr>
          <w:rFonts w:asciiTheme="majorHAnsi" w:hAnsiTheme="majorHAnsi" w:cstheme="majorHAnsi"/>
        </w:rPr>
        <w:t>5.15.3.</w:t>
      </w:r>
      <w:r w:rsidRPr="002764DA">
        <w:rPr>
          <w:rFonts w:asciiTheme="majorHAnsi" w:hAnsiTheme="majorHAnsi" w:cstheme="majorHAnsi"/>
        </w:rPr>
        <w:tab/>
        <w:t xml:space="preserve">vícevýměr a </w:t>
      </w:r>
      <w:r w:rsidR="0052371D" w:rsidRPr="002764DA">
        <w:rPr>
          <w:rFonts w:asciiTheme="majorHAnsi" w:hAnsiTheme="majorHAnsi" w:cstheme="majorHAnsi"/>
        </w:rPr>
        <w:t>méněvýměr – když</w:t>
      </w:r>
      <w:r w:rsidRPr="002764DA">
        <w:rPr>
          <w:rFonts w:asciiTheme="majorHAnsi" w:hAnsiTheme="majorHAnsi" w:cstheme="majorHAnsi"/>
        </w:rPr>
        <w:t xml:space="preserve"> se zjistí, že skutečná množství prací, služeb a dodávek uvedená v soupisu stavebních prací, služeb a dodávek s výkazem výměr se liší od skutečného stavu (změna množství). </w:t>
      </w:r>
    </w:p>
    <w:p w14:paraId="0F0C3DA5" w14:textId="77777777" w:rsidR="002764DA" w:rsidRPr="002764DA" w:rsidRDefault="002764DA" w:rsidP="002764DA">
      <w:pPr>
        <w:spacing w:before="120"/>
        <w:ind w:left="708"/>
        <w:jc w:val="both"/>
        <w:rPr>
          <w:rFonts w:asciiTheme="majorHAnsi" w:hAnsiTheme="majorHAnsi" w:cstheme="majorHAnsi"/>
        </w:rPr>
      </w:pPr>
      <w:r w:rsidRPr="002764DA">
        <w:rPr>
          <w:rFonts w:asciiTheme="majorHAnsi" w:hAnsiTheme="majorHAnsi" w:cstheme="majorHAnsi"/>
        </w:rPr>
        <w:t xml:space="preserve">5.15.4. Při realizaci předmětu díla se vyskytnou nové skutečnosti, které nebyly v době podpisu této smlouvy známy a které zhotovitel nezavinil nebo nemohl prokazatelně předvídat a tyto skutečnosti mají prokazatelný vliv na cenu díla. Zhotovitel je povinen zpracovat písemný seznam těchto skutečností ve formě soupisu stavebních prací, dodávek a služeb včetně výkazu výměr, oceněného podle jednotkových cen z položkového rozpočtu díla, který odsouhlasí zástupce objednatele. </w:t>
      </w:r>
    </w:p>
    <w:p w14:paraId="63A5A6D3" w14:textId="77777777" w:rsidR="002764DA" w:rsidRPr="002764DA" w:rsidRDefault="002764DA" w:rsidP="002764DA">
      <w:pPr>
        <w:spacing w:before="120"/>
        <w:ind w:left="708"/>
        <w:jc w:val="both"/>
        <w:rPr>
          <w:rFonts w:asciiTheme="majorHAnsi" w:hAnsiTheme="majorHAnsi" w:cstheme="majorHAnsi"/>
        </w:rPr>
      </w:pPr>
      <w:r w:rsidRPr="002764DA">
        <w:rPr>
          <w:rFonts w:asciiTheme="majorHAnsi" w:hAnsiTheme="majorHAnsi" w:cstheme="majorHAnsi"/>
        </w:rPr>
        <w:t>5.15.5.</w:t>
      </w:r>
      <w:r w:rsidRPr="002764DA">
        <w:rPr>
          <w:rFonts w:asciiTheme="majorHAnsi" w:hAnsiTheme="majorHAnsi" w:cstheme="majorHAnsi"/>
        </w:rPr>
        <w:tab/>
        <w:t>Při realizaci předmětu díla se zjistí skutečnosti odlišné od dokumentace předané objednatelem a tyto skutečnosti mají prokazatelný vliv na cenu díla. Zhotovitel je povinen zpracovat písemný seznam těchto skutečností ve formě soupisu stavebních prací, dodávek a služeb včetně výkazu výměr, oceněného podle jednotkových cen z položkového rozpočtu díla, který odsouhlasí zástupce objednatele.</w:t>
      </w:r>
    </w:p>
    <w:p w14:paraId="64FDDC38" w14:textId="77777777" w:rsidR="002764DA" w:rsidRPr="002764DA" w:rsidRDefault="002764DA" w:rsidP="002764DA">
      <w:pPr>
        <w:pStyle w:val="Zkladntextodsazen"/>
        <w:ind w:left="705" w:hanging="705"/>
        <w:rPr>
          <w:rFonts w:asciiTheme="majorHAnsi" w:hAnsiTheme="majorHAnsi" w:cstheme="majorHAnsi"/>
        </w:rPr>
      </w:pPr>
      <w:r w:rsidRPr="002764DA">
        <w:rPr>
          <w:rFonts w:asciiTheme="majorHAnsi" w:hAnsiTheme="majorHAnsi" w:cstheme="majorHAnsi"/>
        </w:rPr>
        <w:t>5.16.</w:t>
      </w:r>
      <w:r w:rsidRPr="002764DA">
        <w:rPr>
          <w:rFonts w:asciiTheme="majorHAnsi" w:hAnsiTheme="majorHAnsi" w:cstheme="majorHAnsi"/>
        </w:rPr>
        <w:tab/>
        <w:t xml:space="preserve">Veškeré možné změny ceny v návaznosti na možné změny a doplňky rozsahu předmětu díla musí být odsouhlaseny zástupcem objednatele oprávněným jednat ve věcech převzetí prací. </w:t>
      </w:r>
    </w:p>
    <w:p w14:paraId="79F63BF0" w14:textId="77777777" w:rsidR="002764DA" w:rsidRPr="002764DA" w:rsidRDefault="002764DA" w:rsidP="002764DA">
      <w:pPr>
        <w:pStyle w:val="Zkladntextodsazen"/>
        <w:ind w:left="705" w:hanging="705"/>
        <w:rPr>
          <w:rFonts w:asciiTheme="majorHAnsi" w:hAnsiTheme="majorHAnsi" w:cstheme="majorHAnsi"/>
          <w:color w:val="000000"/>
        </w:rPr>
      </w:pPr>
      <w:r w:rsidRPr="002764DA">
        <w:rPr>
          <w:rFonts w:asciiTheme="majorHAnsi" w:hAnsiTheme="majorHAnsi" w:cstheme="majorHAnsi"/>
        </w:rPr>
        <w:t>5.17.</w:t>
      </w:r>
      <w:r w:rsidRPr="002764DA">
        <w:rPr>
          <w:rFonts w:asciiTheme="majorHAnsi" w:hAnsiTheme="majorHAnsi" w:cstheme="majorHAnsi"/>
        </w:rPr>
        <w:tab/>
        <w:t>Zhotovitel nemá právo domáhat se navýšení ceny díla z důvodů chyb nebo nedostatků v položkovém rozpočtu, pokud jsou tyto chyby důsledkem nepřesného nebo neúplného ocenění soupisu prací, dodávek a služeb včetně výkazu výměr zhotovitelem.</w:t>
      </w:r>
      <w:r w:rsidRPr="002764DA">
        <w:rPr>
          <w:rFonts w:asciiTheme="majorHAnsi" w:hAnsiTheme="majorHAnsi" w:cstheme="majorHAnsi"/>
          <w:color w:val="000000"/>
        </w:rPr>
        <w:t xml:space="preserve"> </w:t>
      </w:r>
    </w:p>
    <w:p w14:paraId="76666018" w14:textId="26CD0BD4" w:rsidR="002764DA" w:rsidRPr="002764DA" w:rsidRDefault="002764DA" w:rsidP="002764DA">
      <w:pPr>
        <w:pStyle w:val="Zkladntextodsazen"/>
        <w:ind w:left="705" w:hanging="705"/>
        <w:rPr>
          <w:rFonts w:asciiTheme="majorHAnsi" w:hAnsiTheme="majorHAnsi" w:cstheme="majorHAnsi"/>
        </w:rPr>
      </w:pPr>
      <w:r w:rsidRPr="002764DA">
        <w:rPr>
          <w:rFonts w:asciiTheme="majorHAnsi" w:hAnsiTheme="majorHAnsi" w:cstheme="majorHAnsi"/>
          <w:color w:val="000000"/>
        </w:rPr>
        <w:t>5.18.</w:t>
      </w:r>
      <w:r w:rsidRPr="002764DA">
        <w:rPr>
          <w:rFonts w:asciiTheme="majorHAnsi" w:hAnsiTheme="majorHAnsi" w:cstheme="majorHAnsi"/>
          <w:color w:val="000000"/>
        </w:rPr>
        <w:tab/>
      </w:r>
      <w:r w:rsidRPr="002764DA">
        <w:rPr>
          <w:rFonts w:asciiTheme="majorHAnsi" w:hAnsiTheme="majorHAnsi" w:cstheme="majorHAnsi"/>
        </w:rPr>
        <w:t>Zhotovitel bude objednateli účtovat stavební práce na základě vzájemně odsouhlasených zjišťovacích protokolů a soupisů skutečně provedených prací apod. (dále jen „zjišťovací protokoly“). Prováděnými stavebními pracemi se rozumí veškeré provedené úkony na nedokončeném předmětu díla, a to i částečné, včetně prokazatelných nákladů uplatněných na plnění díla poddodavateli zhotovitele. Součástí podkladů pro řádnou fakturaci bude u dílčí fakturace soupis provedených prací a zjišťovací protokol, u konečné fakturace i předávací protokol. Objednatel je oprávněn faktury, které nebudou splňovat náležitosti daňového dokladu, jejichž věcný obsah nebude v souladu s potvrzeným soupisem provedených prací a dodávek nebo nebudou doručeny včas, vrátit zhotoviteli k opravě s vyznačením důvodu vrácení.  Zhotovitel je povinen vystavit novou fakturu. Lhůta splatnosti běží v tomto případě ode dne doručení nové, řádně vystavené faktury.</w:t>
      </w:r>
    </w:p>
    <w:p w14:paraId="13D65449" w14:textId="148FC8D6" w:rsidR="002764DA" w:rsidRPr="002764DA" w:rsidRDefault="002764DA" w:rsidP="002764DA">
      <w:pPr>
        <w:pStyle w:val="Zkladntextodsazen"/>
        <w:ind w:left="705" w:hanging="705"/>
        <w:rPr>
          <w:rFonts w:asciiTheme="majorHAnsi" w:hAnsiTheme="majorHAnsi" w:cstheme="majorHAnsi"/>
        </w:rPr>
      </w:pPr>
      <w:r w:rsidRPr="002764DA">
        <w:rPr>
          <w:rFonts w:asciiTheme="majorHAnsi" w:hAnsiTheme="majorHAnsi" w:cstheme="majorHAnsi"/>
          <w:color w:val="000000"/>
        </w:rPr>
        <w:t>5.</w:t>
      </w:r>
      <w:r w:rsidRPr="002764DA">
        <w:rPr>
          <w:rFonts w:asciiTheme="majorHAnsi" w:hAnsiTheme="majorHAnsi" w:cstheme="majorHAnsi"/>
        </w:rPr>
        <w:t>1</w:t>
      </w:r>
      <w:r w:rsidR="008B5409">
        <w:rPr>
          <w:rFonts w:asciiTheme="majorHAnsi" w:hAnsiTheme="majorHAnsi" w:cstheme="majorHAnsi"/>
        </w:rPr>
        <w:t>9</w:t>
      </w:r>
      <w:r w:rsidRPr="002764DA">
        <w:rPr>
          <w:rFonts w:asciiTheme="majorHAnsi" w:hAnsiTheme="majorHAnsi" w:cstheme="majorHAnsi"/>
        </w:rPr>
        <w:t>.</w:t>
      </w:r>
      <w:r w:rsidRPr="002764DA">
        <w:rPr>
          <w:rFonts w:asciiTheme="majorHAnsi" w:hAnsiTheme="majorHAnsi" w:cstheme="majorHAnsi"/>
        </w:rPr>
        <w:tab/>
        <w:t>Veškeré provedené práce a dodávky zhotovitel postupně fakturuje až do výše celkové smluvní ceny díla. Objednatel zhotoviteli uhradí celou cenu díla za předpokladu převzetí díla, které nebude mít vady bránící jeho řádnému užívání.</w:t>
      </w:r>
    </w:p>
    <w:p w14:paraId="4B634A6B" w14:textId="24A3FDB0" w:rsidR="007A413F" w:rsidRPr="002764DA" w:rsidRDefault="002764DA" w:rsidP="002764DA">
      <w:pPr>
        <w:pStyle w:val="Zkladntextodsazen"/>
        <w:ind w:left="705" w:hanging="705"/>
        <w:rPr>
          <w:rFonts w:asciiTheme="majorHAnsi" w:hAnsiTheme="majorHAnsi" w:cstheme="majorHAnsi"/>
        </w:rPr>
      </w:pPr>
      <w:r w:rsidRPr="002764DA">
        <w:rPr>
          <w:rFonts w:asciiTheme="majorHAnsi" w:hAnsiTheme="majorHAnsi" w:cstheme="majorHAnsi"/>
          <w:color w:val="000000"/>
        </w:rPr>
        <w:t>5.</w:t>
      </w:r>
      <w:r w:rsidRPr="002764DA">
        <w:rPr>
          <w:rFonts w:asciiTheme="majorHAnsi" w:hAnsiTheme="majorHAnsi" w:cstheme="majorHAnsi"/>
        </w:rPr>
        <w:t>2</w:t>
      </w:r>
      <w:r w:rsidR="008B5409">
        <w:rPr>
          <w:rFonts w:asciiTheme="majorHAnsi" w:hAnsiTheme="majorHAnsi" w:cstheme="majorHAnsi"/>
        </w:rPr>
        <w:t>0</w:t>
      </w:r>
      <w:r w:rsidRPr="002764DA">
        <w:rPr>
          <w:rFonts w:asciiTheme="majorHAnsi" w:hAnsiTheme="majorHAnsi" w:cstheme="majorHAnsi"/>
        </w:rPr>
        <w:t>.</w:t>
      </w:r>
      <w:r w:rsidRPr="002764DA">
        <w:rPr>
          <w:rFonts w:asciiTheme="majorHAnsi" w:hAnsiTheme="majorHAnsi" w:cstheme="majorHAnsi"/>
        </w:rPr>
        <w:tab/>
        <w:t>V případě změn u prací, které jsou obsaženy v položkovém rozpočtu, bude změna ceny stanovena na základě jednotkové ceny dané práce v položkovém rozpočtu. V případě změn u prací, které nejsou v položkovém rozpočtu, bude změna ceny stanovena na základě příslušných jednotkových cen ÚRS Praha a.s., vydaných v období realizace těchto prací a dodávek</w:t>
      </w:r>
      <w:r w:rsidR="007A413F" w:rsidRPr="002764DA">
        <w:rPr>
          <w:rFonts w:asciiTheme="majorHAnsi" w:hAnsiTheme="majorHAnsi" w:cstheme="majorHAnsi"/>
        </w:rPr>
        <w:t>.</w:t>
      </w:r>
    </w:p>
    <w:p w14:paraId="3B2ABE1E" w14:textId="77777777" w:rsidR="007A413F" w:rsidRPr="00DC7E91" w:rsidRDefault="007A413F" w:rsidP="007A413F">
      <w:pPr>
        <w:pStyle w:val="Zkladntextodsazen"/>
        <w:ind w:left="705" w:hanging="705"/>
        <w:rPr>
          <w:rFonts w:asciiTheme="majorHAnsi" w:hAnsiTheme="majorHAnsi" w:cstheme="majorHAnsi"/>
        </w:rPr>
      </w:pPr>
    </w:p>
    <w:p w14:paraId="4F9D836C" w14:textId="77777777" w:rsidR="002D61D9" w:rsidRPr="00DC7E91" w:rsidRDefault="002D61D9" w:rsidP="007A413F">
      <w:pPr>
        <w:pStyle w:val="Zkladntext"/>
        <w:tabs>
          <w:tab w:val="left" w:pos="709"/>
        </w:tabs>
        <w:spacing w:line="264" w:lineRule="auto"/>
        <w:jc w:val="center"/>
        <w:rPr>
          <w:rFonts w:asciiTheme="majorHAnsi" w:hAnsiTheme="majorHAnsi" w:cstheme="majorHAnsi"/>
          <w:b/>
        </w:rPr>
      </w:pPr>
    </w:p>
    <w:p w14:paraId="5DDCF8AE" w14:textId="616D7D63" w:rsidR="007A413F" w:rsidRPr="00DC7E91" w:rsidRDefault="007A413F" w:rsidP="00FD281B">
      <w:pPr>
        <w:pStyle w:val="Zkladntext"/>
        <w:numPr>
          <w:ilvl w:val="0"/>
          <w:numId w:val="2"/>
        </w:numPr>
        <w:spacing w:line="264" w:lineRule="auto"/>
        <w:rPr>
          <w:rFonts w:asciiTheme="majorHAnsi" w:hAnsiTheme="majorHAnsi" w:cstheme="majorHAnsi"/>
          <w:b/>
        </w:rPr>
      </w:pPr>
      <w:r w:rsidRPr="00DC7E91">
        <w:rPr>
          <w:rFonts w:asciiTheme="majorHAnsi" w:hAnsiTheme="majorHAnsi" w:cstheme="majorHAnsi"/>
          <w:b/>
          <w:sz w:val="24"/>
          <w:szCs w:val="24"/>
        </w:rPr>
        <w:t>Součinnost smluvních stran</w:t>
      </w:r>
    </w:p>
    <w:p w14:paraId="013D23A0" w14:textId="77777777" w:rsidR="007A413F" w:rsidRPr="00DC7E91" w:rsidRDefault="007A413F" w:rsidP="007A413F">
      <w:pPr>
        <w:pStyle w:val="Zkladntext"/>
        <w:tabs>
          <w:tab w:val="left" w:pos="709"/>
        </w:tabs>
        <w:spacing w:line="264" w:lineRule="auto"/>
        <w:jc w:val="center"/>
        <w:rPr>
          <w:rFonts w:asciiTheme="majorHAnsi" w:hAnsiTheme="majorHAnsi" w:cstheme="majorHAnsi"/>
          <w:b/>
        </w:rPr>
      </w:pPr>
    </w:p>
    <w:p w14:paraId="218C60A2" w14:textId="77777777" w:rsidR="007A413F" w:rsidRPr="00DC7E91" w:rsidRDefault="007A413F" w:rsidP="007A413F">
      <w:pPr>
        <w:pStyle w:val="BodyText21"/>
        <w:widowControl/>
        <w:spacing w:line="264" w:lineRule="auto"/>
        <w:ind w:left="705" w:hanging="705"/>
        <w:rPr>
          <w:rFonts w:asciiTheme="majorHAnsi" w:hAnsiTheme="majorHAnsi" w:cstheme="majorHAnsi"/>
          <w:sz w:val="20"/>
        </w:rPr>
      </w:pPr>
      <w:r w:rsidRPr="00DC7E91">
        <w:rPr>
          <w:rFonts w:asciiTheme="majorHAnsi" w:hAnsiTheme="majorHAnsi" w:cstheme="majorHAnsi"/>
          <w:sz w:val="20"/>
        </w:rPr>
        <w:t>6.1.</w:t>
      </w:r>
      <w:r w:rsidRPr="00DC7E91">
        <w:rPr>
          <w:rFonts w:asciiTheme="majorHAnsi" w:hAnsiTheme="majorHAnsi" w:cstheme="majorHAnsi"/>
          <w:sz w:val="20"/>
        </w:rPr>
        <w:tab/>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2163E07A" w14:textId="77777777" w:rsidR="007A413F" w:rsidRPr="00DC7E91" w:rsidRDefault="007A413F" w:rsidP="007A413F">
      <w:pPr>
        <w:pStyle w:val="BodyText21"/>
        <w:widowControl/>
        <w:spacing w:line="264" w:lineRule="auto"/>
        <w:ind w:left="705" w:hanging="705"/>
        <w:rPr>
          <w:rFonts w:asciiTheme="majorHAnsi" w:hAnsiTheme="majorHAnsi" w:cstheme="majorHAnsi"/>
          <w:sz w:val="20"/>
        </w:rPr>
      </w:pPr>
      <w:r w:rsidRPr="00DC7E91">
        <w:rPr>
          <w:rFonts w:asciiTheme="majorHAnsi" w:hAnsiTheme="majorHAnsi" w:cstheme="majorHAnsi"/>
          <w:sz w:val="20"/>
        </w:rPr>
        <w:t>6.2.</w:t>
      </w:r>
      <w:r w:rsidRPr="00DC7E91">
        <w:rPr>
          <w:rFonts w:asciiTheme="majorHAnsi" w:hAnsiTheme="majorHAnsi" w:cstheme="majorHAnsi"/>
          <w:sz w:val="20"/>
        </w:rPr>
        <w:tab/>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0FA75B16" w14:textId="77777777" w:rsidR="007A413F" w:rsidRPr="00DC7E91" w:rsidRDefault="007A413F" w:rsidP="007A413F">
      <w:pPr>
        <w:pStyle w:val="BodyText21"/>
        <w:widowControl/>
        <w:spacing w:line="264" w:lineRule="auto"/>
        <w:ind w:left="705" w:hanging="705"/>
        <w:rPr>
          <w:rFonts w:asciiTheme="majorHAnsi" w:hAnsiTheme="majorHAnsi" w:cstheme="majorHAnsi"/>
          <w:sz w:val="20"/>
        </w:rPr>
      </w:pPr>
      <w:r w:rsidRPr="00DC7E91">
        <w:rPr>
          <w:rFonts w:asciiTheme="majorHAnsi" w:hAnsiTheme="majorHAnsi" w:cstheme="majorHAnsi"/>
          <w:sz w:val="20"/>
        </w:rPr>
        <w:t>6.3.</w:t>
      </w:r>
      <w:r w:rsidRPr="00DC7E91">
        <w:rPr>
          <w:rFonts w:asciiTheme="majorHAnsi" w:hAnsiTheme="majorHAnsi" w:cstheme="majorHAnsi"/>
          <w:sz w:val="20"/>
        </w:rPr>
        <w:tab/>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225E2403" w14:textId="54ADC316" w:rsidR="007A413F" w:rsidRPr="00DC7E91" w:rsidRDefault="007A413F" w:rsidP="007A413F">
      <w:pPr>
        <w:pStyle w:val="BodyText21"/>
        <w:widowControl/>
        <w:spacing w:line="264" w:lineRule="auto"/>
        <w:ind w:left="705" w:hanging="705"/>
        <w:rPr>
          <w:rFonts w:asciiTheme="majorHAnsi" w:hAnsiTheme="majorHAnsi" w:cstheme="majorHAnsi"/>
          <w:sz w:val="20"/>
        </w:rPr>
      </w:pPr>
    </w:p>
    <w:p w14:paraId="29220C45" w14:textId="77777777" w:rsidR="002D61D9" w:rsidRPr="00DC7E91" w:rsidRDefault="002D61D9" w:rsidP="007A413F">
      <w:pPr>
        <w:pStyle w:val="BodyText21"/>
        <w:widowControl/>
        <w:spacing w:line="264" w:lineRule="auto"/>
        <w:ind w:left="705" w:hanging="705"/>
        <w:rPr>
          <w:rFonts w:asciiTheme="majorHAnsi" w:hAnsiTheme="majorHAnsi" w:cstheme="majorHAnsi"/>
          <w:sz w:val="20"/>
        </w:rPr>
      </w:pPr>
    </w:p>
    <w:p w14:paraId="3DF86CA9" w14:textId="12C1F99D" w:rsidR="007A413F" w:rsidRPr="00DC7E91" w:rsidRDefault="007A413F" w:rsidP="00FD281B">
      <w:pPr>
        <w:pStyle w:val="Odstavecseseznamem"/>
        <w:numPr>
          <w:ilvl w:val="0"/>
          <w:numId w:val="2"/>
        </w:numPr>
        <w:spacing w:line="264" w:lineRule="auto"/>
        <w:rPr>
          <w:rFonts w:asciiTheme="majorHAnsi" w:hAnsiTheme="majorHAnsi" w:cstheme="majorHAnsi"/>
          <w:b/>
        </w:rPr>
      </w:pPr>
      <w:r w:rsidRPr="00DC7E91">
        <w:rPr>
          <w:rFonts w:asciiTheme="majorHAnsi" w:hAnsiTheme="majorHAnsi" w:cstheme="majorHAnsi"/>
          <w:b/>
          <w:sz w:val="24"/>
          <w:szCs w:val="24"/>
        </w:rPr>
        <w:t xml:space="preserve">Prohlášení a závazky zhotovitele, oprávnění </w:t>
      </w:r>
      <w:r w:rsidR="002727A6">
        <w:rPr>
          <w:rFonts w:asciiTheme="majorHAnsi" w:hAnsiTheme="majorHAnsi" w:cstheme="majorHAnsi"/>
          <w:b/>
          <w:sz w:val="24"/>
          <w:szCs w:val="24"/>
        </w:rPr>
        <w:t>objednatele</w:t>
      </w:r>
    </w:p>
    <w:p w14:paraId="7E6D563C" w14:textId="77777777" w:rsidR="007A413F" w:rsidRPr="00DC7E91" w:rsidRDefault="007A413F" w:rsidP="007A413F">
      <w:pPr>
        <w:spacing w:line="264" w:lineRule="auto"/>
        <w:jc w:val="center"/>
        <w:rPr>
          <w:rFonts w:asciiTheme="majorHAnsi" w:hAnsiTheme="majorHAnsi" w:cstheme="majorHAnsi"/>
          <w:b/>
        </w:rPr>
      </w:pPr>
    </w:p>
    <w:p w14:paraId="43924537" w14:textId="77777777" w:rsidR="007A413F" w:rsidRPr="00DC7E91" w:rsidRDefault="007A413F" w:rsidP="007A413F">
      <w:pPr>
        <w:pStyle w:val="BodyText21"/>
        <w:widowControl/>
        <w:spacing w:line="264" w:lineRule="auto"/>
        <w:ind w:left="705" w:hanging="705"/>
        <w:rPr>
          <w:rFonts w:asciiTheme="majorHAnsi" w:hAnsiTheme="majorHAnsi" w:cstheme="majorHAnsi"/>
          <w:sz w:val="20"/>
        </w:rPr>
      </w:pPr>
      <w:r w:rsidRPr="00DC7E91">
        <w:rPr>
          <w:rFonts w:asciiTheme="majorHAnsi" w:hAnsiTheme="majorHAnsi" w:cstheme="majorHAnsi"/>
          <w:sz w:val="20"/>
        </w:rPr>
        <w:t>7.1.</w:t>
      </w:r>
      <w:r w:rsidRPr="00DC7E91">
        <w:rPr>
          <w:rFonts w:asciiTheme="majorHAnsi" w:hAnsiTheme="majorHAnsi" w:cstheme="majorHAnsi"/>
          <w:sz w:val="20"/>
        </w:rPr>
        <w:tab/>
        <w:t>Zhotovitel prohlašuje, že se plně seznámil s rozsahem a povahou díla, s místem provádění stavby, že jsou mu známy veškeré technické, kvalitativní a jiné podmínky provádění díla a že disponuje takovými kapacitami a odbornými znalostmi, které jsou pro řádné provedení díla nezbytné. Zhotovitel rovněž prohlašuje, že je v souladu s právními předpisy oprávněn provádět veškeré činnosti, které jsou předmětem této smlouvy, a že je k nim plně odborně způsobilý a dostatečně materiálově i technicky vybavený. Zhotovitel dále potvrzuje, že prověřil podklady a příkazy, které obdržel od objednatele, do uzavření této smlouvy, že je shledal vhodnými, že sjednané podmínky pro provádění díla včetně ceny a doby provedení zohledňují všechny vpředu uvedené podmínky a okolnosti, jakož i ty, které zhotovitel jako subjekt odborně způsobilý k provedení díla měl nebo mohl předvídat přesto, že nebyly v době uzavření smlouvy zřejmé a přesto, že nebyly obsaženy v podkladech po uzavření smlouvy nebo z nich nevyplývaly. Zhotovitel na základě vpředu uvedeného prohlašuje, že s použitím těchto všech znalostí zkušeností, podkladů a pokynů splní závazek založený touto smlouvou včas a řádně, za sjednanou cenu, aniž by podmiňoval splnění závazku poskytnutím jiné než dohodnuté součinnosti. Jestliže se později v průběhu provádění díla bude zhotovitel dovolávat nevhodnosti příkazů nebo věcí předaných objednatelem, bylo pro tento případ dohodnuto, že je povinen prokázat že tuto nevhodnost nemohl zjistit do uzavření smlouvy, jinak odpovídá za vady díla způsobené nevhodností, jako kdyby nesplnil povinnost na nevhodnost upozornit ve smyslu ustanovení § 2594 občanského zákoníku.</w:t>
      </w:r>
    </w:p>
    <w:p w14:paraId="5D762DEA" w14:textId="77777777" w:rsidR="007A413F" w:rsidRPr="00DC7E91" w:rsidRDefault="007A413F" w:rsidP="007A413F">
      <w:pPr>
        <w:pStyle w:val="Zkladntextodsazen"/>
        <w:spacing w:line="264" w:lineRule="auto"/>
        <w:ind w:left="705" w:hanging="705"/>
        <w:rPr>
          <w:rFonts w:asciiTheme="majorHAnsi" w:hAnsiTheme="majorHAnsi" w:cstheme="majorHAnsi"/>
        </w:rPr>
      </w:pPr>
      <w:r w:rsidRPr="00DC7E91">
        <w:rPr>
          <w:rFonts w:asciiTheme="majorHAnsi" w:hAnsiTheme="majorHAnsi" w:cstheme="majorHAnsi"/>
        </w:rPr>
        <w:t>7.2.</w:t>
      </w:r>
      <w:r w:rsidRPr="00DC7E91">
        <w:rPr>
          <w:rFonts w:asciiTheme="majorHAnsi" w:hAnsiTheme="majorHAnsi" w:cstheme="majorHAnsi"/>
        </w:rPr>
        <w:tab/>
        <w:t>Zhotovitel se zavazuje, že objednateli bezodkladně po vzniku takové skutečnosti písemně oznámí:</w:t>
      </w:r>
    </w:p>
    <w:p w14:paraId="19CC492B" w14:textId="77777777" w:rsidR="007A413F" w:rsidRPr="00DC7E91" w:rsidRDefault="007A413F" w:rsidP="007A413F">
      <w:pPr>
        <w:tabs>
          <w:tab w:val="left" w:pos="1440"/>
        </w:tabs>
        <w:spacing w:line="264" w:lineRule="auto"/>
        <w:ind w:left="1440" w:hanging="732"/>
        <w:jc w:val="both"/>
        <w:rPr>
          <w:rFonts w:asciiTheme="majorHAnsi" w:hAnsiTheme="majorHAnsi" w:cstheme="majorHAnsi"/>
        </w:rPr>
      </w:pPr>
      <w:r w:rsidRPr="00DC7E91">
        <w:rPr>
          <w:rFonts w:asciiTheme="majorHAnsi" w:hAnsiTheme="majorHAnsi" w:cstheme="majorHAnsi"/>
        </w:rPr>
        <w:t>(a)</w:t>
      </w:r>
      <w:r w:rsidRPr="00DC7E91">
        <w:rPr>
          <w:rFonts w:asciiTheme="majorHAnsi" w:hAnsiTheme="majorHAnsi" w:cstheme="majorHAnsi"/>
        </w:rPr>
        <w:tab/>
        <w:t>jestliže bude zahájeno insolvenční řízení dle zákona č. 182/2006 Sb., o úpadku a způsobech jeho řešení (dále jen „insolvenční zákon“), jehož předmětem bude úpadek nebo hrozící úpadek zhotovitele; a/nebo</w:t>
      </w:r>
    </w:p>
    <w:p w14:paraId="4D1FC452" w14:textId="77777777" w:rsidR="007A413F" w:rsidRPr="00DC7E91" w:rsidRDefault="007A413F" w:rsidP="007A413F">
      <w:pPr>
        <w:tabs>
          <w:tab w:val="left" w:pos="1440"/>
        </w:tabs>
        <w:spacing w:line="264" w:lineRule="auto"/>
        <w:ind w:left="1440" w:hanging="732"/>
        <w:jc w:val="both"/>
        <w:rPr>
          <w:rFonts w:asciiTheme="majorHAnsi" w:hAnsiTheme="majorHAnsi" w:cstheme="majorHAnsi"/>
        </w:rPr>
      </w:pPr>
      <w:r w:rsidRPr="00DC7E91">
        <w:rPr>
          <w:rFonts w:asciiTheme="majorHAnsi" w:hAnsiTheme="majorHAnsi" w:cstheme="majorHAnsi"/>
        </w:rPr>
        <w:t xml:space="preserve">(b) </w:t>
      </w:r>
      <w:r w:rsidRPr="00DC7E91">
        <w:rPr>
          <w:rFonts w:asciiTheme="majorHAnsi" w:hAnsiTheme="majorHAnsi" w:cstheme="majorHAnsi"/>
        </w:rPr>
        <w:tab/>
        <w:t>vstup zhotovitele do likvidace; a/nebo</w:t>
      </w:r>
    </w:p>
    <w:p w14:paraId="56BB657D" w14:textId="77777777" w:rsidR="007A413F" w:rsidRPr="00DC7E91" w:rsidRDefault="007A413F" w:rsidP="007A413F">
      <w:pPr>
        <w:tabs>
          <w:tab w:val="left" w:pos="1440"/>
        </w:tabs>
        <w:spacing w:line="264" w:lineRule="auto"/>
        <w:ind w:left="1440" w:hanging="720"/>
        <w:jc w:val="both"/>
        <w:rPr>
          <w:rFonts w:asciiTheme="majorHAnsi" w:hAnsiTheme="majorHAnsi" w:cstheme="majorHAnsi"/>
        </w:rPr>
      </w:pPr>
      <w:r w:rsidRPr="00DC7E91">
        <w:rPr>
          <w:rFonts w:asciiTheme="majorHAnsi" w:hAnsiTheme="majorHAnsi" w:cstheme="majorHAnsi"/>
        </w:rPr>
        <w:t>(c)</w:t>
      </w:r>
      <w:r w:rsidRPr="00DC7E91">
        <w:rPr>
          <w:rFonts w:asciiTheme="majorHAnsi" w:hAnsiTheme="majorHAnsi" w:cstheme="majorHAnsi"/>
        </w:rPr>
        <w:tab/>
        <w:t>změny v majetkové struktuře zhotovitele, s výjimkou změny majetkové struktury, která představuje běžný obchodní styk; a/nebo</w:t>
      </w:r>
    </w:p>
    <w:p w14:paraId="6E31553B" w14:textId="77777777" w:rsidR="007A413F" w:rsidRPr="00DC7E91" w:rsidRDefault="007A413F" w:rsidP="007A413F">
      <w:pPr>
        <w:tabs>
          <w:tab w:val="left" w:pos="1440"/>
        </w:tabs>
        <w:spacing w:line="264" w:lineRule="auto"/>
        <w:ind w:left="1440" w:hanging="720"/>
        <w:jc w:val="both"/>
        <w:rPr>
          <w:rFonts w:asciiTheme="majorHAnsi" w:hAnsiTheme="majorHAnsi" w:cstheme="majorHAnsi"/>
        </w:rPr>
      </w:pPr>
      <w:r w:rsidRPr="00DC7E91">
        <w:rPr>
          <w:rFonts w:asciiTheme="majorHAnsi" w:hAnsiTheme="majorHAnsi" w:cstheme="majorHAnsi"/>
        </w:rPr>
        <w:t>(d)</w:t>
      </w:r>
      <w:r w:rsidRPr="00DC7E91">
        <w:rPr>
          <w:rFonts w:asciiTheme="majorHAnsi" w:hAnsiTheme="majorHAnsi" w:cstheme="majorHAnsi"/>
        </w:rPr>
        <w:tab/>
        <w:t>rozhodnutí o provedení přeměny zhotovitele, zejména fúzí, převodem jmění na společníka či rozdělením, provedení změny právní formy dlužníka či provedení jiných organizačních změn; a/nebo</w:t>
      </w:r>
    </w:p>
    <w:p w14:paraId="759FBD0E" w14:textId="77777777" w:rsidR="007A413F" w:rsidRPr="00DC7E91" w:rsidRDefault="007A413F" w:rsidP="007A413F">
      <w:pPr>
        <w:tabs>
          <w:tab w:val="left" w:pos="1440"/>
        </w:tabs>
        <w:spacing w:line="264" w:lineRule="auto"/>
        <w:ind w:left="1440" w:hanging="720"/>
        <w:jc w:val="both"/>
        <w:rPr>
          <w:rFonts w:asciiTheme="majorHAnsi" w:hAnsiTheme="majorHAnsi" w:cstheme="majorHAnsi"/>
        </w:rPr>
      </w:pPr>
      <w:r w:rsidRPr="00DC7E91">
        <w:rPr>
          <w:rFonts w:asciiTheme="majorHAnsi" w:hAnsiTheme="majorHAnsi" w:cstheme="majorHAnsi"/>
        </w:rPr>
        <w:t>(e)</w:t>
      </w:r>
      <w:r w:rsidRPr="00DC7E91">
        <w:rPr>
          <w:rFonts w:asciiTheme="majorHAnsi" w:hAnsiTheme="majorHAnsi" w:cstheme="majorHAnsi"/>
        </w:rPr>
        <w:tab/>
        <w:t>omezení či ukončení výkonu činnosti zhotovitele, která bezprostředně souvisí s předmětem této smlouvy; a/nebo</w:t>
      </w:r>
    </w:p>
    <w:p w14:paraId="0C24AF69" w14:textId="77777777" w:rsidR="007A413F" w:rsidRPr="00DC7E91" w:rsidRDefault="007A413F" w:rsidP="007A413F">
      <w:pPr>
        <w:spacing w:line="264" w:lineRule="auto"/>
        <w:ind w:left="1418" w:hanging="709"/>
        <w:jc w:val="both"/>
        <w:rPr>
          <w:rFonts w:asciiTheme="majorHAnsi" w:hAnsiTheme="majorHAnsi" w:cstheme="majorHAnsi"/>
        </w:rPr>
      </w:pPr>
      <w:r w:rsidRPr="00DC7E91" w:rsidDel="008F616D">
        <w:rPr>
          <w:rFonts w:asciiTheme="majorHAnsi" w:hAnsiTheme="majorHAnsi" w:cstheme="majorHAnsi"/>
        </w:rPr>
        <w:t xml:space="preserve"> </w:t>
      </w:r>
      <w:r w:rsidRPr="00DC7E91">
        <w:rPr>
          <w:rFonts w:asciiTheme="majorHAnsi" w:hAnsiTheme="majorHAnsi" w:cstheme="majorHAnsi"/>
        </w:rPr>
        <w:t xml:space="preserve">(f) </w:t>
      </w:r>
      <w:r w:rsidRPr="00DC7E91">
        <w:rPr>
          <w:rFonts w:asciiTheme="majorHAnsi" w:hAnsiTheme="majorHAnsi" w:cstheme="majorHAnsi"/>
        </w:rPr>
        <w:tab/>
        <w:t>všechny skutečnosti, které by mohly mít vliv na přechod či vypořádání závazků zhotovitele vůči objednateli vyplývajících z této smlouvy či s touto smlouvou souvisejících; a/nebo</w:t>
      </w:r>
    </w:p>
    <w:p w14:paraId="766A0337" w14:textId="77777777" w:rsidR="007A413F" w:rsidRPr="00DC7E91" w:rsidRDefault="007A413F" w:rsidP="007A413F">
      <w:pPr>
        <w:spacing w:line="264" w:lineRule="auto"/>
        <w:ind w:left="1418" w:hanging="698"/>
        <w:jc w:val="both"/>
        <w:rPr>
          <w:rFonts w:asciiTheme="majorHAnsi" w:hAnsiTheme="majorHAnsi" w:cstheme="majorHAnsi"/>
        </w:rPr>
      </w:pPr>
      <w:r w:rsidRPr="00DC7E91">
        <w:rPr>
          <w:rFonts w:asciiTheme="majorHAnsi" w:hAnsiTheme="majorHAnsi" w:cstheme="majorHAnsi"/>
        </w:rPr>
        <w:t xml:space="preserve">(g) </w:t>
      </w:r>
      <w:r w:rsidRPr="00DC7E91">
        <w:rPr>
          <w:rFonts w:asciiTheme="majorHAnsi" w:hAnsiTheme="majorHAnsi" w:cstheme="majorHAnsi"/>
        </w:rPr>
        <w:tab/>
        <w:t>rozhodnutí o zrušení zhotovitele.</w:t>
      </w:r>
    </w:p>
    <w:p w14:paraId="5C0A5E66" w14:textId="77777777" w:rsidR="007A413F" w:rsidRPr="00DC7E91" w:rsidRDefault="007A413F" w:rsidP="007A413F">
      <w:pPr>
        <w:spacing w:line="264" w:lineRule="auto"/>
        <w:ind w:left="705"/>
        <w:jc w:val="both"/>
        <w:rPr>
          <w:rFonts w:asciiTheme="majorHAnsi" w:hAnsiTheme="majorHAnsi" w:cstheme="majorHAnsi"/>
        </w:rPr>
      </w:pPr>
      <w:r w:rsidRPr="00DC7E91">
        <w:rPr>
          <w:rFonts w:asciiTheme="majorHAnsi" w:hAnsiTheme="majorHAnsi" w:cstheme="majorHAnsi"/>
        </w:rPr>
        <w:t>V případě porušení oznamovací povinnosti dle tohoto ustanovení je objednatel oprávněn od této smlouvy bez dalšího odstoupit.</w:t>
      </w:r>
      <w:r w:rsidRPr="00DC7E91">
        <w:rPr>
          <w:rFonts w:asciiTheme="majorHAnsi" w:hAnsiTheme="majorHAnsi" w:cstheme="majorHAnsi"/>
        </w:rPr>
        <w:tab/>
      </w:r>
    </w:p>
    <w:p w14:paraId="14D44DFE" w14:textId="77777777" w:rsidR="007A413F" w:rsidRPr="00DC7E91" w:rsidRDefault="007A413F" w:rsidP="007A413F">
      <w:pPr>
        <w:pStyle w:val="Zkladntextodsazen"/>
        <w:spacing w:line="264" w:lineRule="auto"/>
        <w:ind w:left="705" w:hanging="705"/>
        <w:rPr>
          <w:rFonts w:asciiTheme="majorHAnsi" w:hAnsiTheme="majorHAnsi" w:cstheme="majorHAnsi"/>
        </w:rPr>
      </w:pPr>
      <w:r w:rsidRPr="00DC7E91">
        <w:rPr>
          <w:rFonts w:asciiTheme="majorHAnsi" w:hAnsiTheme="majorHAnsi" w:cstheme="majorHAnsi"/>
        </w:rPr>
        <w:t>7.3.</w:t>
      </w:r>
      <w:r w:rsidRPr="00DC7E91">
        <w:rPr>
          <w:rFonts w:asciiTheme="majorHAnsi" w:hAnsiTheme="majorHAnsi" w:cstheme="majorHAnsi"/>
        </w:rPr>
        <w:tab/>
        <w:t>Objednatel je oprávněn:</w:t>
      </w:r>
    </w:p>
    <w:p w14:paraId="2FC0C212" w14:textId="77777777" w:rsidR="007A413F" w:rsidRPr="00DC7E91" w:rsidRDefault="007A413F" w:rsidP="007A413F">
      <w:pPr>
        <w:pStyle w:val="Zkladntextodsazen3"/>
        <w:spacing w:after="0" w:line="264" w:lineRule="auto"/>
        <w:ind w:left="1410" w:hanging="705"/>
        <w:rPr>
          <w:rFonts w:asciiTheme="majorHAnsi" w:hAnsiTheme="majorHAnsi" w:cstheme="majorHAnsi"/>
          <w:sz w:val="20"/>
          <w:szCs w:val="20"/>
        </w:rPr>
      </w:pPr>
      <w:r w:rsidRPr="00DC7E91">
        <w:rPr>
          <w:rFonts w:asciiTheme="majorHAnsi" w:hAnsiTheme="majorHAnsi" w:cstheme="majorHAnsi"/>
          <w:sz w:val="20"/>
          <w:szCs w:val="20"/>
        </w:rPr>
        <w:t>(a)</w:t>
      </w:r>
      <w:r w:rsidRPr="00DC7E91">
        <w:rPr>
          <w:rFonts w:asciiTheme="majorHAnsi" w:hAnsiTheme="majorHAnsi" w:cstheme="majorHAnsi"/>
          <w:sz w:val="20"/>
          <w:szCs w:val="20"/>
        </w:rPr>
        <w:tab/>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14:paraId="10E1FA3E" w14:textId="77777777" w:rsidR="007A413F" w:rsidRPr="00DC7E91" w:rsidRDefault="007A413F" w:rsidP="007A413F">
      <w:pPr>
        <w:pStyle w:val="Zkladntextodsazen3"/>
        <w:spacing w:after="0" w:line="264" w:lineRule="auto"/>
        <w:ind w:left="1410" w:hanging="705"/>
        <w:rPr>
          <w:rFonts w:asciiTheme="majorHAnsi" w:hAnsiTheme="majorHAnsi" w:cstheme="majorHAnsi"/>
          <w:sz w:val="20"/>
          <w:szCs w:val="20"/>
        </w:rPr>
      </w:pPr>
      <w:r w:rsidRPr="00DC7E91">
        <w:rPr>
          <w:rFonts w:asciiTheme="majorHAnsi" w:hAnsiTheme="majorHAnsi" w:cstheme="majorHAnsi"/>
          <w:sz w:val="20"/>
          <w:szCs w:val="20"/>
        </w:rPr>
        <w:t>(b)</w:t>
      </w:r>
      <w:r w:rsidRPr="00DC7E91">
        <w:rPr>
          <w:rFonts w:asciiTheme="majorHAnsi" w:hAnsiTheme="majorHAnsi" w:cstheme="majorHAnsi"/>
          <w:sz w:val="20"/>
          <w:szCs w:val="20"/>
        </w:rPr>
        <w:tab/>
        <w:t>sám či prostřednictvím třetí osoby vykonávat v místě provádění díla kontrolně-technický dozor objednatele a v jeho průběhu zejména sledovat, zda jsou práce prováděny dle projektu,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4849DDDC" w14:textId="77777777" w:rsidR="007A413F" w:rsidRPr="00DC7E91" w:rsidRDefault="007A413F" w:rsidP="007A413F">
      <w:pPr>
        <w:pStyle w:val="Zkladntextodsazen3"/>
        <w:spacing w:after="0" w:line="264" w:lineRule="auto"/>
        <w:ind w:left="1410" w:hanging="705"/>
        <w:rPr>
          <w:rFonts w:asciiTheme="majorHAnsi" w:hAnsiTheme="majorHAnsi" w:cstheme="majorHAnsi"/>
          <w:sz w:val="20"/>
          <w:szCs w:val="20"/>
        </w:rPr>
      </w:pPr>
      <w:r w:rsidRPr="00DC7E91">
        <w:rPr>
          <w:rFonts w:asciiTheme="majorHAnsi" w:hAnsiTheme="majorHAnsi" w:cstheme="majorHAnsi"/>
          <w:sz w:val="20"/>
          <w:szCs w:val="20"/>
        </w:rPr>
        <w:t>(c)</w:t>
      </w:r>
      <w:r w:rsidRPr="00DC7E91">
        <w:rPr>
          <w:rFonts w:asciiTheme="majorHAnsi" w:hAnsiTheme="majorHAnsi" w:cstheme="majorHAnsi"/>
          <w:sz w:val="20"/>
          <w:szCs w:val="20"/>
        </w:rPr>
        <w:tab/>
        <w:t xml:space="preserve">stanovit organizaci kontrolních dnů tak, aby pravidelně sám nebo prostřednictvím třetí osoby vykonával v místě provádění díla kontrolně-technický dozor. </w:t>
      </w:r>
    </w:p>
    <w:p w14:paraId="54D129BF" w14:textId="32310AC6" w:rsidR="007A413F" w:rsidRPr="00DC7E91" w:rsidRDefault="007A413F" w:rsidP="007A413F">
      <w:pPr>
        <w:pStyle w:val="BodyText21"/>
        <w:widowControl/>
        <w:spacing w:line="264" w:lineRule="auto"/>
        <w:ind w:left="705" w:hanging="705"/>
        <w:rPr>
          <w:rFonts w:asciiTheme="majorHAnsi" w:hAnsiTheme="majorHAnsi" w:cstheme="majorHAnsi"/>
          <w:sz w:val="20"/>
        </w:rPr>
      </w:pPr>
      <w:r w:rsidRPr="00DC7E91">
        <w:rPr>
          <w:rFonts w:asciiTheme="majorHAnsi" w:hAnsiTheme="majorHAnsi" w:cstheme="majorHAnsi"/>
          <w:sz w:val="20"/>
        </w:rPr>
        <w:t>7.4.</w:t>
      </w:r>
      <w:r w:rsidRPr="00DC7E91">
        <w:rPr>
          <w:rFonts w:asciiTheme="majorHAnsi" w:hAnsiTheme="majorHAnsi" w:cstheme="majorHAnsi"/>
          <w:sz w:val="20"/>
        </w:rPr>
        <w:tab/>
        <w:t>Technický dozor u téže stavby nesmí provádět zhotovitel ani osoba s ním propojená; to neplatí, pokud technický dozor provádí sám objednatel.</w:t>
      </w:r>
    </w:p>
    <w:p w14:paraId="773B62A5" w14:textId="77777777" w:rsidR="007A413F" w:rsidRPr="00DC7E91" w:rsidRDefault="007A413F" w:rsidP="007A413F">
      <w:pPr>
        <w:pStyle w:val="BodyText21"/>
        <w:widowControl/>
        <w:spacing w:line="264" w:lineRule="auto"/>
        <w:ind w:left="705" w:hanging="705"/>
        <w:rPr>
          <w:rFonts w:asciiTheme="majorHAnsi" w:hAnsiTheme="majorHAnsi" w:cstheme="majorHAnsi"/>
          <w:sz w:val="20"/>
        </w:rPr>
      </w:pPr>
      <w:r w:rsidRPr="00DC7E91">
        <w:rPr>
          <w:rFonts w:asciiTheme="majorHAnsi" w:hAnsiTheme="majorHAnsi" w:cstheme="majorHAnsi"/>
          <w:sz w:val="20"/>
        </w:rPr>
        <w:t>7.5.</w:t>
      </w:r>
      <w:r w:rsidRPr="00DC7E91">
        <w:rPr>
          <w:rFonts w:asciiTheme="majorHAnsi" w:hAnsiTheme="majorHAnsi" w:cstheme="majorHAnsi"/>
          <w:sz w:val="20"/>
        </w:rPr>
        <w:tab/>
        <w:t>Zhotovitel je osobou povinnou spolupůsobit při výkonu finanční kontroly dle § 2 písm. e) zákona č. 320/2001 Sb., o finanční kontrole ve veřejné správě.</w:t>
      </w:r>
    </w:p>
    <w:p w14:paraId="3C44411D" w14:textId="77777777" w:rsidR="007A413F" w:rsidRPr="00DC7E91" w:rsidRDefault="007A413F" w:rsidP="007A413F">
      <w:pPr>
        <w:pStyle w:val="BodyText21"/>
        <w:widowControl/>
        <w:spacing w:line="264" w:lineRule="auto"/>
        <w:ind w:left="705" w:hanging="705"/>
        <w:rPr>
          <w:rFonts w:asciiTheme="majorHAnsi" w:hAnsiTheme="majorHAnsi" w:cstheme="majorHAnsi"/>
          <w:sz w:val="20"/>
        </w:rPr>
      </w:pPr>
      <w:r w:rsidRPr="00DC7E91">
        <w:rPr>
          <w:rFonts w:asciiTheme="majorHAnsi" w:hAnsiTheme="majorHAnsi" w:cstheme="majorHAnsi"/>
          <w:sz w:val="20"/>
        </w:rPr>
        <w:t>7.6.</w:t>
      </w:r>
      <w:r w:rsidRPr="00DC7E91">
        <w:rPr>
          <w:rFonts w:asciiTheme="majorHAnsi" w:hAnsiTheme="majorHAnsi" w:cstheme="majorHAnsi"/>
          <w:sz w:val="20"/>
        </w:rPr>
        <w:tab/>
        <w:t>Další závazky zhotovitele:</w:t>
      </w:r>
    </w:p>
    <w:p w14:paraId="2B777E08" w14:textId="77777777" w:rsidR="00807EB3" w:rsidRPr="00807EB3" w:rsidRDefault="007A413F" w:rsidP="00807EB3">
      <w:pPr>
        <w:pStyle w:val="BodyText21"/>
        <w:spacing w:line="264" w:lineRule="auto"/>
        <w:ind w:left="705" w:hanging="705"/>
        <w:rPr>
          <w:rFonts w:asciiTheme="majorHAnsi" w:hAnsiTheme="majorHAnsi" w:cstheme="majorHAnsi"/>
          <w:sz w:val="20"/>
        </w:rPr>
      </w:pPr>
      <w:r w:rsidRPr="00DC7E91">
        <w:rPr>
          <w:rFonts w:asciiTheme="majorHAnsi" w:hAnsiTheme="majorHAnsi" w:cstheme="majorHAnsi"/>
          <w:sz w:val="20"/>
        </w:rPr>
        <w:tab/>
      </w:r>
      <w:r w:rsidR="00807EB3" w:rsidRPr="00807EB3">
        <w:rPr>
          <w:rFonts w:asciiTheme="majorHAnsi" w:hAnsiTheme="majorHAnsi" w:cstheme="majorHAnsi"/>
          <w:sz w:val="20"/>
        </w:rPr>
        <w:t>- zhotovitel při provádění díla v rámci předaného staveniště zajistí vlastními opatřeními a prostředky sociální zařízení pro pracovníky vlastní i pracovníky poddodavatelů;</w:t>
      </w:r>
    </w:p>
    <w:p w14:paraId="222AD60B" w14:textId="77777777" w:rsidR="00807EB3" w:rsidRPr="00807EB3" w:rsidRDefault="00807EB3" w:rsidP="00807EB3">
      <w:pPr>
        <w:pStyle w:val="BodyText21"/>
        <w:spacing w:line="264" w:lineRule="auto"/>
        <w:ind w:left="705" w:hanging="705"/>
        <w:rPr>
          <w:rFonts w:asciiTheme="majorHAnsi" w:hAnsiTheme="majorHAnsi" w:cstheme="majorHAnsi"/>
          <w:sz w:val="20"/>
        </w:rPr>
      </w:pPr>
      <w:r w:rsidRPr="00807EB3">
        <w:rPr>
          <w:rFonts w:asciiTheme="majorHAnsi" w:hAnsiTheme="majorHAnsi" w:cstheme="majorHAnsi"/>
          <w:sz w:val="20"/>
        </w:rPr>
        <w:tab/>
        <w:t>- zhotovitel se zavazuje, že zaplatí ve splatnosti oprávněné faktury poddodavatelů, které zhotovitel na provedení díla použil;</w:t>
      </w:r>
    </w:p>
    <w:p w14:paraId="6062355E" w14:textId="77777777" w:rsidR="00807EB3" w:rsidRPr="00807EB3" w:rsidRDefault="00807EB3" w:rsidP="00807EB3">
      <w:pPr>
        <w:pStyle w:val="BodyText21"/>
        <w:spacing w:line="264" w:lineRule="auto"/>
        <w:ind w:left="705" w:hanging="705"/>
        <w:rPr>
          <w:rFonts w:asciiTheme="majorHAnsi" w:hAnsiTheme="majorHAnsi" w:cstheme="majorHAnsi"/>
          <w:sz w:val="20"/>
        </w:rPr>
      </w:pPr>
      <w:r w:rsidRPr="00807EB3">
        <w:rPr>
          <w:rFonts w:asciiTheme="majorHAnsi" w:hAnsiTheme="majorHAnsi" w:cstheme="majorHAnsi"/>
          <w:sz w:val="20"/>
        </w:rPr>
        <w:tab/>
        <w:t>- zhotovitel zajišťuje dopravu, vykládku, nakládku a skladování materiálu, strojů, zařízení a věcí k provedení díla na vlastní náklady a nebezpečí;</w:t>
      </w:r>
    </w:p>
    <w:p w14:paraId="32A63B07" w14:textId="77777777" w:rsidR="00807EB3" w:rsidRPr="00807EB3" w:rsidRDefault="00807EB3" w:rsidP="00807EB3">
      <w:pPr>
        <w:pStyle w:val="BodyText21"/>
        <w:spacing w:line="264" w:lineRule="auto"/>
        <w:ind w:left="705" w:hanging="705"/>
        <w:rPr>
          <w:rFonts w:asciiTheme="majorHAnsi" w:hAnsiTheme="majorHAnsi" w:cstheme="majorHAnsi"/>
          <w:sz w:val="20"/>
        </w:rPr>
      </w:pPr>
      <w:r w:rsidRPr="00807EB3">
        <w:rPr>
          <w:rFonts w:asciiTheme="majorHAnsi" w:hAnsiTheme="majorHAnsi" w:cstheme="majorHAnsi"/>
          <w:sz w:val="20"/>
        </w:rPr>
        <w:tab/>
        <w:t>- zhotovitel odpovídá za nakládání s odpady vzniklými v rámci jeho činnosti dle této smlouvy. Zhotovitel se zavazuje nakládat s těmito odpady v souladu s příslušnými právními předpisy. Likvidaci odpadů zajistí zhotovitel na své náklady. Zhotovitel objednateli předá při předání a převzetí hotového díla přehled o druzích a množství likvidovaných odpadů a doklady potvrzující způsob uložení nebo likvidace těchto odpadů;</w:t>
      </w:r>
    </w:p>
    <w:p w14:paraId="2E335A41" w14:textId="77777777" w:rsidR="00807EB3" w:rsidRPr="00807EB3" w:rsidRDefault="00807EB3" w:rsidP="00807EB3">
      <w:pPr>
        <w:pStyle w:val="BodyText21"/>
        <w:spacing w:line="264" w:lineRule="auto"/>
        <w:ind w:left="705" w:hanging="705"/>
        <w:rPr>
          <w:rFonts w:asciiTheme="majorHAnsi" w:hAnsiTheme="majorHAnsi" w:cstheme="majorHAnsi"/>
          <w:sz w:val="20"/>
        </w:rPr>
      </w:pPr>
      <w:r w:rsidRPr="00807EB3">
        <w:rPr>
          <w:rFonts w:asciiTheme="majorHAnsi" w:hAnsiTheme="majorHAnsi" w:cstheme="majorHAnsi"/>
          <w:sz w:val="20"/>
        </w:rPr>
        <w:tab/>
        <w:t>Zhotovitel bude důsledně dbát na plnění následujících podmínek:</w:t>
      </w:r>
    </w:p>
    <w:p w14:paraId="031A39DF" w14:textId="77777777" w:rsidR="00807EB3" w:rsidRPr="00807EB3" w:rsidRDefault="00807EB3" w:rsidP="00807EB3">
      <w:pPr>
        <w:pStyle w:val="BodyText21"/>
        <w:spacing w:line="264" w:lineRule="auto"/>
        <w:ind w:left="705" w:hanging="705"/>
        <w:rPr>
          <w:rFonts w:asciiTheme="majorHAnsi" w:hAnsiTheme="majorHAnsi" w:cstheme="majorHAnsi"/>
          <w:sz w:val="20"/>
        </w:rPr>
      </w:pPr>
      <w:r w:rsidRPr="00807EB3">
        <w:rPr>
          <w:rFonts w:asciiTheme="majorHAnsi" w:hAnsiTheme="majorHAnsi" w:cstheme="majorHAnsi"/>
          <w:sz w:val="20"/>
        </w:rPr>
        <w:tab/>
        <w:t>Nejméně 70 % (hmotnostních) stavebního a demoličního odpadu neklasifikovaného jako nebezpečný (s výjimkou v přírodě se vyskytujících materiálů uvedených v kategorii 17 05 04 v Evropském seznamu odpadů stanoveném rozhodnutím 2000/532/ES) vzniklého na staveništi je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p>
    <w:p w14:paraId="202AD3B7" w14:textId="77777777" w:rsidR="00807EB3" w:rsidRPr="00807EB3" w:rsidRDefault="00807EB3" w:rsidP="00807EB3">
      <w:pPr>
        <w:pStyle w:val="BodyText21"/>
        <w:spacing w:line="264" w:lineRule="auto"/>
        <w:ind w:left="705" w:hanging="705"/>
        <w:rPr>
          <w:rFonts w:asciiTheme="majorHAnsi" w:hAnsiTheme="majorHAnsi" w:cstheme="majorHAnsi"/>
          <w:sz w:val="20"/>
        </w:rPr>
      </w:pPr>
      <w:r w:rsidRPr="00807EB3">
        <w:rPr>
          <w:rFonts w:asciiTheme="majorHAnsi" w:hAnsiTheme="majorHAnsi" w:cstheme="majorHAnsi"/>
          <w:sz w:val="20"/>
        </w:rPr>
        <w:tab/>
        <w:t xml:space="preserve">Současně bude dbát na stavbě na omezování vzniku odpadů v souladu s EU </w:t>
      </w:r>
      <w:proofErr w:type="spellStart"/>
      <w:r w:rsidRPr="00807EB3">
        <w:rPr>
          <w:rFonts w:asciiTheme="majorHAnsi" w:hAnsiTheme="majorHAnsi" w:cstheme="majorHAnsi"/>
          <w:sz w:val="20"/>
        </w:rPr>
        <w:t>Construction</w:t>
      </w:r>
      <w:proofErr w:type="spellEnd"/>
      <w:r w:rsidRPr="00807EB3">
        <w:rPr>
          <w:rFonts w:asciiTheme="majorHAnsi" w:hAnsiTheme="majorHAnsi" w:cstheme="majorHAnsi"/>
          <w:sz w:val="20"/>
        </w:rPr>
        <w:t xml:space="preserve"> and </w:t>
      </w:r>
      <w:proofErr w:type="spellStart"/>
      <w:r w:rsidRPr="00807EB3">
        <w:rPr>
          <w:rFonts w:asciiTheme="majorHAnsi" w:hAnsiTheme="majorHAnsi" w:cstheme="majorHAnsi"/>
          <w:sz w:val="20"/>
        </w:rPr>
        <w:t>Demolition</w:t>
      </w:r>
      <w:proofErr w:type="spellEnd"/>
      <w:r w:rsidRPr="00807EB3">
        <w:rPr>
          <w:rFonts w:asciiTheme="majorHAnsi" w:hAnsiTheme="majorHAnsi" w:cstheme="majorHAnsi"/>
          <w:sz w:val="20"/>
        </w:rPr>
        <w:t xml:space="preserve"> </w:t>
      </w:r>
      <w:proofErr w:type="spellStart"/>
      <w:r w:rsidRPr="00807EB3">
        <w:rPr>
          <w:rFonts w:asciiTheme="majorHAnsi" w:hAnsiTheme="majorHAnsi" w:cstheme="majorHAnsi"/>
          <w:sz w:val="20"/>
        </w:rPr>
        <w:t>Waste</w:t>
      </w:r>
      <w:proofErr w:type="spellEnd"/>
      <w:r w:rsidRPr="00807EB3">
        <w:rPr>
          <w:rFonts w:asciiTheme="majorHAnsi" w:hAnsiTheme="majorHAnsi" w:cstheme="majorHAnsi"/>
          <w:sz w:val="20"/>
        </w:rPr>
        <w:t xml:space="preserve"> Management </w:t>
      </w:r>
      <w:proofErr w:type="spellStart"/>
      <w:r w:rsidRPr="00807EB3">
        <w:rPr>
          <w:rFonts w:asciiTheme="majorHAnsi" w:hAnsiTheme="majorHAnsi" w:cstheme="majorHAnsi"/>
          <w:sz w:val="20"/>
        </w:rPr>
        <w:t>Protocol</w:t>
      </w:r>
      <w:proofErr w:type="spellEnd"/>
      <w:r w:rsidRPr="00807EB3">
        <w:rPr>
          <w:rFonts w:asciiTheme="majorHAnsi" w:hAnsiTheme="majorHAnsi" w:cstheme="majorHAnsi"/>
          <w:sz w:val="20"/>
        </w:rPr>
        <w:t>, v souladu s odpadovou legislativou zejména zákonem č. 541/2020 Sb., o odpadech a navazujícími právními předpisy vyhláškou č. 273/2021 Sb., o podrobnostech nakládání s odpady a vyhláškou č. 8/2021 Sb., Katalogem odpadů, doplněné metodickým návodem pro řízení vzniku stavebních a demoličních odpadů a pro nakládání s nimi.</w:t>
      </w:r>
    </w:p>
    <w:p w14:paraId="2608D3B3" w14:textId="77777777" w:rsidR="00807EB3" w:rsidRPr="00807EB3" w:rsidRDefault="00807EB3" w:rsidP="00807EB3">
      <w:pPr>
        <w:pStyle w:val="BodyText21"/>
        <w:spacing w:line="264" w:lineRule="auto"/>
        <w:ind w:left="705" w:hanging="705"/>
        <w:rPr>
          <w:rFonts w:asciiTheme="majorHAnsi" w:hAnsiTheme="majorHAnsi" w:cstheme="majorHAnsi"/>
          <w:sz w:val="20"/>
        </w:rPr>
      </w:pPr>
      <w:r w:rsidRPr="00807EB3">
        <w:rPr>
          <w:rFonts w:asciiTheme="majorHAnsi" w:hAnsiTheme="majorHAnsi" w:cstheme="majorHAnsi"/>
          <w:sz w:val="20"/>
        </w:rPr>
        <w:tab/>
        <w:t>Ze stavebních prvků a materiálů použitých při stavbě, které mohou přijít do styku s uživateli ,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w:t>
      </w:r>
    </w:p>
    <w:p w14:paraId="1DB97C65" w14:textId="3BAE37B2" w:rsidR="007A413F" w:rsidRPr="00DC7E91" w:rsidRDefault="00807EB3" w:rsidP="00807EB3">
      <w:pPr>
        <w:pStyle w:val="BodyText21"/>
        <w:widowControl/>
        <w:spacing w:line="264" w:lineRule="auto"/>
        <w:ind w:left="705" w:hanging="705"/>
        <w:rPr>
          <w:rFonts w:asciiTheme="majorHAnsi" w:hAnsiTheme="majorHAnsi" w:cstheme="majorHAnsi"/>
          <w:sz w:val="20"/>
          <w:lang w:eastAsia="en-US"/>
        </w:rPr>
      </w:pPr>
      <w:r w:rsidRPr="00807EB3">
        <w:rPr>
          <w:rFonts w:asciiTheme="majorHAnsi" w:hAnsiTheme="majorHAnsi" w:cstheme="majorHAnsi"/>
          <w:sz w:val="20"/>
        </w:rPr>
        <w:tab/>
        <w:t>- Zhotovitel zajistí na svůj náklad ostrahu staveniště, jeho zabezpečení proti neoprávněnému vstupu třetích osob a neoprávněným zásahům a zajistí kontrolu osob vstupujících a odcházejících na/ze staveniště, vozidel vjíždějících a vyjíždějících na/ze staveniště a případně další bezpečnostní pokyny ze strany objednatele</w:t>
      </w:r>
      <w:r w:rsidR="007A413F" w:rsidRPr="00DC7E91">
        <w:rPr>
          <w:rFonts w:asciiTheme="majorHAnsi" w:hAnsiTheme="majorHAnsi" w:cstheme="majorHAnsi"/>
          <w:sz w:val="20"/>
        </w:rPr>
        <w:t xml:space="preserve">. </w:t>
      </w:r>
    </w:p>
    <w:p w14:paraId="6FE5EB88" w14:textId="77777777" w:rsidR="007A413F" w:rsidRPr="00DC7E91" w:rsidRDefault="007A413F" w:rsidP="007A413F">
      <w:pPr>
        <w:autoSpaceDE w:val="0"/>
        <w:autoSpaceDN w:val="0"/>
        <w:adjustRightInd w:val="0"/>
        <w:ind w:left="705" w:hanging="705"/>
        <w:jc w:val="both"/>
        <w:rPr>
          <w:rFonts w:asciiTheme="majorHAnsi" w:hAnsiTheme="majorHAnsi" w:cstheme="majorHAnsi"/>
          <w:lang w:eastAsia="en-US"/>
        </w:rPr>
      </w:pPr>
      <w:r w:rsidRPr="00DC7E91">
        <w:rPr>
          <w:rFonts w:asciiTheme="majorHAnsi" w:hAnsiTheme="majorHAnsi" w:cstheme="majorHAnsi"/>
          <w:lang w:eastAsia="en-US"/>
        </w:rPr>
        <w:t xml:space="preserve">7.7. </w:t>
      </w:r>
      <w:r w:rsidRPr="00DC7E91">
        <w:rPr>
          <w:rFonts w:asciiTheme="majorHAnsi" w:hAnsiTheme="majorHAnsi" w:cstheme="majorHAnsi"/>
          <w:lang w:eastAsia="en-US"/>
        </w:rPr>
        <w:tab/>
        <w:t>Zhotovitel se zavazuje poskytovat součinnost při vedení a průběžné aktualizaci seznamu všech poddodavatelů včetně jejich podílu na realizaci předmětu této smlouvy.</w:t>
      </w:r>
    </w:p>
    <w:p w14:paraId="6289AD20" w14:textId="77777777" w:rsidR="007A413F" w:rsidRPr="00DC7E91" w:rsidRDefault="007A413F" w:rsidP="007A413F">
      <w:pPr>
        <w:autoSpaceDE w:val="0"/>
        <w:autoSpaceDN w:val="0"/>
        <w:adjustRightInd w:val="0"/>
        <w:ind w:left="705" w:hanging="705"/>
        <w:jc w:val="both"/>
        <w:rPr>
          <w:rFonts w:asciiTheme="majorHAnsi" w:hAnsiTheme="majorHAnsi" w:cstheme="majorHAnsi"/>
          <w:lang w:eastAsia="en-US"/>
        </w:rPr>
      </w:pPr>
      <w:r w:rsidRPr="00DC7E91">
        <w:rPr>
          <w:rFonts w:asciiTheme="majorHAnsi" w:hAnsiTheme="majorHAnsi" w:cstheme="majorHAnsi"/>
          <w:lang w:eastAsia="en-US"/>
        </w:rPr>
        <w:t>7.8.</w:t>
      </w:r>
      <w:r w:rsidRPr="00DC7E91">
        <w:rPr>
          <w:rFonts w:asciiTheme="majorHAnsi" w:hAnsiTheme="majorHAnsi" w:cstheme="majorHAnsi"/>
          <w:lang w:eastAsia="en-US"/>
        </w:rPr>
        <w:tab/>
        <w:t xml:space="preserve">Ke dni podpisu této smlouvy o dílo předá objednatel zhotoviteli dokumentaci podle vyhlášky č. 169/2016 Sb., o stanovení rozsahu dokumentace veřejné zakázky na stavební práce a soupisu stavebních prací, dodávek a služeb s výkazem výměr, a zhotovitel tuto dokumentaci převezme. Objednatel odpovídá za správnost a úplnost předané dokumentace. Zhotovitel nenese odpovědnost za správnost a úplnost objednatelem předané dokumentace a zahrnutí případných vad této dokumentace do ceny díla. </w:t>
      </w:r>
    </w:p>
    <w:p w14:paraId="56C3940B" w14:textId="77777777" w:rsidR="007A413F" w:rsidRPr="00DC7E91" w:rsidRDefault="007A413F" w:rsidP="007A413F">
      <w:pPr>
        <w:autoSpaceDE w:val="0"/>
        <w:autoSpaceDN w:val="0"/>
        <w:adjustRightInd w:val="0"/>
        <w:ind w:left="705" w:hanging="705"/>
        <w:jc w:val="both"/>
        <w:rPr>
          <w:rFonts w:asciiTheme="majorHAnsi" w:hAnsiTheme="majorHAnsi" w:cstheme="majorHAnsi"/>
          <w:lang w:eastAsia="en-US"/>
        </w:rPr>
      </w:pPr>
      <w:r w:rsidRPr="00DC7E91">
        <w:rPr>
          <w:rFonts w:asciiTheme="majorHAnsi" w:hAnsiTheme="majorHAnsi" w:cstheme="majorHAnsi"/>
          <w:lang w:eastAsia="en-US"/>
        </w:rPr>
        <w:t>7.9.</w:t>
      </w:r>
      <w:r w:rsidRPr="00DC7E91">
        <w:rPr>
          <w:rFonts w:asciiTheme="majorHAnsi" w:hAnsiTheme="majorHAnsi" w:cstheme="majorHAnsi"/>
          <w:lang w:eastAsia="en-US"/>
        </w:rPr>
        <w:tab/>
        <w:t xml:space="preserve">Vyplývá-li to ze zvláštních právních předpisů, je objednatel povinen jmenovat koordinátora bezpečnosti práce na staveništi. </w:t>
      </w:r>
    </w:p>
    <w:p w14:paraId="281347A9" w14:textId="4FB8BBE8" w:rsidR="007A413F" w:rsidRPr="00DC7E91" w:rsidRDefault="007A413F" w:rsidP="007A413F">
      <w:pPr>
        <w:autoSpaceDE w:val="0"/>
        <w:autoSpaceDN w:val="0"/>
        <w:adjustRightInd w:val="0"/>
        <w:ind w:left="705" w:hanging="705"/>
        <w:jc w:val="both"/>
        <w:rPr>
          <w:rFonts w:asciiTheme="majorHAnsi" w:hAnsiTheme="majorHAnsi" w:cstheme="majorHAnsi"/>
          <w:lang w:eastAsia="en-US"/>
        </w:rPr>
      </w:pPr>
      <w:r w:rsidRPr="00DC7E91">
        <w:rPr>
          <w:rFonts w:asciiTheme="majorHAnsi" w:hAnsiTheme="majorHAnsi" w:cstheme="majorHAnsi"/>
          <w:lang w:eastAsia="en-US"/>
        </w:rPr>
        <w:t>7.10.</w:t>
      </w:r>
      <w:r w:rsidRPr="00DC7E91">
        <w:rPr>
          <w:rFonts w:asciiTheme="majorHAnsi" w:hAnsiTheme="majorHAnsi" w:cstheme="majorHAnsi"/>
          <w:lang w:eastAsia="en-US"/>
        </w:rPr>
        <w:tab/>
        <w:t xml:space="preserve">Zhotovitel je povinen umožnit výkon </w:t>
      </w:r>
      <w:r w:rsidR="00AE2653" w:rsidRPr="00DC7E91">
        <w:rPr>
          <w:rFonts w:asciiTheme="majorHAnsi" w:hAnsiTheme="majorHAnsi" w:cstheme="majorHAnsi"/>
          <w:lang w:eastAsia="en-US"/>
        </w:rPr>
        <w:t>TDS</w:t>
      </w:r>
      <w:r w:rsidRPr="00DC7E91">
        <w:rPr>
          <w:rFonts w:asciiTheme="majorHAnsi" w:hAnsiTheme="majorHAnsi" w:cstheme="majorHAnsi"/>
          <w:lang w:eastAsia="en-US"/>
        </w:rPr>
        <w:t xml:space="preserve"> a autorského dozoru projektanta, případně výkon činnosti koordinátora bezpečnosti a ochrany zdraví při práci na staveništi, stanoví-li to jiný právní předpis. </w:t>
      </w:r>
    </w:p>
    <w:p w14:paraId="06B0D3D2" w14:textId="77777777" w:rsidR="007A413F" w:rsidRPr="00DC7E91" w:rsidRDefault="007A413F" w:rsidP="007A413F">
      <w:pPr>
        <w:autoSpaceDE w:val="0"/>
        <w:autoSpaceDN w:val="0"/>
        <w:adjustRightInd w:val="0"/>
        <w:ind w:left="705" w:hanging="705"/>
        <w:jc w:val="both"/>
        <w:rPr>
          <w:rFonts w:asciiTheme="majorHAnsi" w:hAnsiTheme="majorHAnsi" w:cstheme="majorHAnsi"/>
          <w:lang w:eastAsia="en-US"/>
        </w:rPr>
      </w:pPr>
      <w:r w:rsidRPr="00DC7E91">
        <w:rPr>
          <w:rFonts w:asciiTheme="majorHAnsi" w:hAnsiTheme="majorHAnsi" w:cstheme="majorHAnsi"/>
          <w:lang w:eastAsia="en-US"/>
        </w:rPr>
        <w:t>7.11.</w:t>
      </w:r>
      <w:r w:rsidRPr="00DC7E91">
        <w:rPr>
          <w:rFonts w:asciiTheme="majorHAnsi" w:hAnsiTheme="majorHAnsi" w:cstheme="majorHAnsi"/>
          <w:lang w:eastAsia="en-US"/>
        </w:rPr>
        <w:tab/>
        <w:t xml:space="preserve">Zhotovitel není povinen zjišťovat trasy a druhy inženýrských sítí vedoucích přes staveniště, zhotovitel nicméně nese odpovědnost za jejich neporušení v případě, že objednatel předal zhotoviteli dokumentaci o inženýrských sítích vedoucích staveništěm. </w:t>
      </w:r>
    </w:p>
    <w:p w14:paraId="48BAE652" w14:textId="77777777" w:rsidR="007A413F" w:rsidRPr="00DC7E91" w:rsidRDefault="007A413F" w:rsidP="007A413F">
      <w:pPr>
        <w:autoSpaceDE w:val="0"/>
        <w:autoSpaceDN w:val="0"/>
        <w:adjustRightInd w:val="0"/>
        <w:ind w:left="705" w:hanging="705"/>
        <w:jc w:val="both"/>
        <w:rPr>
          <w:rFonts w:asciiTheme="majorHAnsi" w:hAnsiTheme="majorHAnsi" w:cstheme="majorHAnsi"/>
          <w:lang w:eastAsia="en-US"/>
        </w:rPr>
      </w:pPr>
      <w:r w:rsidRPr="00DC7E91">
        <w:rPr>
          <w:rFonts w:asciiTheme="majorHAnsi" w:hAnsiTheme="majorHAnsi" w:cstheme="majorHAnsi"/>
          <w:lang w:eastAsia="en-US"/>
        </w:rPr>
        <w:t>7.12.</w:t>
      </w:r>
      <w:r w:rsidRPr="00DC7E91">
        <w:rPr>
          <w:rFonts w:asciiTheme="majorHAnsi" w:hAnsiTheme="majorHAnsi" w:cstheme="majorHAnsi"/>
          <w:lang w:eastAsia="en-US"/>
        </w:rPr>
        <w:tab/>
        <w:t>Zhotovitel je jako odborně způsobilá osoba povinen zkontrolovat technickou část předané dokumentace nejpozději před zahájením prací na příslušné části díla a upozornit objednatele bez zbytečného odkladu na zjištěné zjevné vady a nedostatky. Touto kontrolou není dotčena odpovědnost objednatele za správnost předané dokumentace. Případný soupis zjištěných vad a nedostatků předané dokumentace včetně návrhu na jejich odstranění a dopadem na předmět a cenu díla zhotovitel předá objednateli.</w:t>
      </w:r>
    </w:p>
    <w:p w14:paraId="4522B91F" w14:textId="79F4E2DB" w:rsidR="007A413F" w:rsidRPr="00DC7E91" w:rsidRDefault="007A413F" w:rsidP="007A413F">
      <w:pPr>
        <w:pStyle w:val="BodyText21"/>
        <w:widowControl/>
        <w:spacing w:line="264" w:lineRule="auto"/>
        <w:ind w:left="705" w:hanging="705"/>
        <w:rPr>
          <w:rFonts w:asciiTheme="majorHAnsi" w:hAnsiTheme="majorHAnsi" w:cstheme="majorHAnsi"/>
          <w:b/>
          <w:sz w:val="20"/>
        </w:rPr>
      </w:pPr>
    </w:p>
    <w:p w14:paraId="42AFE2FF" w14:textId="77777777" w:rsidR="003B41EC" w:rsidRPr="00DC7E91" w:rsidRDefault="003B41EC" w:rsidP="007A413F">
      <w:pPr>
        <w:pStyle w:val="BodyText21"/>
        <w:widowControl/>
        <w:spacing w:line="264" w:lineRule="auto"/>
        <w:ind w:left="705" w:hanging="705"/>
        <w:rPr>
          <w:rFonts w:asciiTheme="majorHAnsi" w:hAnsiTheme="majorHAnsi" w:cstheme="majorHAnsi"/>
          <w:b/>
          <w:sz w:val="20"/>
        </w:rPr>
      </w:pPr>
    </w:p>
    <w:p w14:paraId="7AD63E59" w14:textId="6720C3D8" w:rsidR="007A413F" w:rsidRPr="00DC7E91" w:rsidRDefault="007A413F" w:rsidP="00FD281B">
      <w:pPr>
        <w:pStyle w:val="Odstavecseseznamem"/>
        <w:numPr>
          <w:ilvl w:val="0"/>
          <w:numId w:val="2"/>
        </w:numPr>
        <w:spacing w:line="264" w:lineRule="auto"/>
        <w:rPr>
          <w:rFonts w:asciiTheme="majorHAnsi" w:hAnsiTheme="majorHAnsi" w:cstheme="majorHAnsi"/>
          <w:b/>
        </w:rPr>
      </w:pPr>
      <w:r w:rsidRPr="00DC7E91">
        <w:rPr>
          <w:rFonts w:asciiTheme="majorHAnsi" w:hAnsiTheme="majorHAnsi" w:cstheme="majorHAnsi"/>
          <w:b/>
          <w:sz w:val="24"/>
          <w:szCs w:val="24"/>
        </w:rPr>
        <w:t>Stavební deník a kontrolní dny</w:t>
      </w:r>
    </w:p>
    <w:p w14:paraId="0822D006" w14:textId="77777777" w:rsidR="007A413F" w:rsidRPr="00DC7E91" w:rsidRDefault="007A413F" w:rsidP="007A413F">
      <w:pPr>
        <w:spacing w:line="264" w:lineRule="auto"/>
        <w:jc w:val="center"/>
        <w:rPr>
          <w:rFonts w:asciiTheme="majorHAnsi" w:hAnsiTheme="majorHAnsi" w:cstheme="majorHAnsi"/>
          <w:b/>
        </w:rPr>
      </w:pPr>
    </w:p>
    <w:p w14:paraId="3A933B0A" w14:textId="3A85780B" w:rsidR="007A413F" w:rsidRPr="00DC7E91" w:rsidRDefault="007A413F" w:rsidP="007A413F">
      <w:pPr>
        <w:pStyle w:val="Zkladntext2"/>
        <w:spacing w:line="264" w:lineRule="auto"/>
        <w:ind w:left="709" w:hanging="709"/>
        <w:jc w:val="both"/>
        <w:rPr>
          <w:rFonts w:asciiTheme="majorHAnsi" w:hAnsiTheme="majorHAnsi" w:cstheme="majorHAnsi"/>
          <w:sz w:val="20"/>
        </w:rPr>
      </w:pPr>
      <w:r w:rsidRPr="00DC7E91">
        <w:rPr>
          <w:rFonts w:asciiTheme="majorHAnsi" w:hAnsiTheme="majorHAnsi" w:cstheme="majorHAnsi"/>
          <w:sz w:val="20"/>
        </w:rPr>
        <w:t>8.1.</w:t>
      </w:r>
      <w:r w:rsidRPr="00DC7E91">
        <w:rPr>
          <w:rFonts w:asciiTheme="majorHAnsi" w:hAnsiTheme="majorHAnsi" w:cstheme="majorHAnsi"/>
          <w:sz w:val="20"/>
        </w:rPr>
        <w:tab/>
        <w:t xml:space="preserve">Zhotovitel se zavazuje ode dne předání staveniště objednatelem zhotoviteli vést stavební deník alespoň v jednom originále a dvou průpisech dle ustanovení § </w:t>
      </w:r>
      <w:r w:rsidR="00E34966">
        <w:rPr>
          <w:rFonts w:asciiTheme="majorHAnsi" w:hAnsiTheme="majorHAnsi" w:cstheme="majorHAnsi"/>
          <w:sz w:val="20"/>
        </w:rPr>
        <w:t>166</w:t>
      </w:r>
      <w:r w:rsidRPr="00DC7E91">
        <w:rPr>
          <w:rFonts w:asciiTheme="majorHAnsi" w:hAnsiTheme="majorHAnsi" w:cstheme="majorHAnsi"/>
          <w:sz w:val="20"/>
        </w:rPr>
        <w:t xml:space="preserve"> zákona č. </w:t>
      </w:r>
      <w:r w:rsidR="00E34966">
        <w:rPr>
          <w:rFonts w:asciiTheme="majorHAnsi" w:hAnsiTheme="majorHAnsi" w:cstheme="majorHAnsi"/>
          <w:sz w:val="20"/>
        </w:rPr>
        <w:t>283</w:t>
      </w:r>
      <w:r w:rsidRPr="00DC7E91">
        <w:rPr>
          <w:rFonts w:asciiTheme="majorHAnsi" w:hAnsiTheme="majorHAnsi" w:cstheme="majorHAnsi"/>
          <w:sz w:val="20"/>
        </w:rPr>
        <w:t>/2</w:t>
      </w:r>
      <w:r w:rsidR="00E34966">
        <w:rPr>
          <w:rFonts w:asciiTheme="majorHAnsi" w:hAnsiTheme="majorHAnsi" w:cstheme="majorHAnsi"/>
          <w:sz w:val="20"/>
        </w:rPr>
        <w:t>021</w:t>
      </w:r>
      <w:r w:rsidRPr="00DC7E91">
        <w:rPr>
          <w:rFonts w:asciiTheme="majorHAnsi" w:hAnsiTheme="majorHAnsi" w:cstheme="majorHAnsi"/>
          <w:sz w:val="20"/>
        </w:rPr>
        <w:t xml:space="preserve"> Sb., (dále jen „stavební zákon“). Ve stavebních deníku vedeném zhotovitelem budou zaznamenávány veškeré skutečnosti o průběhu všech prací, včetně prací podzhotovitelů (poddodavatelů). Do stavebního deníku bude zhotovitel zapisovat všechny skutečnosti stanovené stavebním zákonem a vyhláškou, o dokumentaci staveb a současně všechny skutečnosti rozhodné pro plnění podmínek této smlouvy, změny harmonogramu postupu prací dle této smlouvy. Stavební deník bude uložen na staveništi a bude oběma stranám kdykoliv přístupný. Originál stavebního deníku předá zhotovitel při přejímacím řízení objednateli. </w:t>
      </w:r>
    </w:p>
    <w:p w14:paraId="3D4CC5B3" w14:textId="77777777" w:rsidR="007A413F" w:rsidRPr="00DC7E91" w:rsidRDefault="007A413F" w:rsidP="007A413F">
      <w:pPr>
        <w:pStyle w:val="Zkladntext2"/>
        <w:spacing w:line="264" w:lineRule="auto"/>
        <w:ind w:left="709" w:hanging="709"/>
        <w:jc w:val="both"/>
        <w:rPr>
          <w:rFonts w:asciiTheme="majorHAnsi" w:hAnsiTheme="majorHAnsi" w:cstheme="majorHAnsi"/>
          <w:sz w:val="20"/>
        </w:rPr>
      </w:pPr>
      <w:r w:rsidRPr="00DC7E91">
        <w:rPr>
          <w:rFonts w:asciiTheme="majorHAnsi" w:hAnsiTheme="majorHAnsi" w:cstheme="majorHAnsi"/>
          <w:sz w:val="20"/>
        </w:rPr>
        <w:t>8.2.</w:t>
      </w:r>
      <w:r w:rsidRPr="00DC7E91">
        <w:rPr>
          <w:rFonts w:asciiTheme="majorHAnsi" w:hAnsiTheme="majorHAnsi" w:cstheme="majorHAnsi"/>
          <w:sz w:val="20"/>
        </w:rPr>
        <w:tab/>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4549406A" w14:textId="77777777" w:rsidR="007A413F" w:rsidRPr="00DC7E91" w:rsidRDefault="007A413F" w:rsidP="007A413F">
      <w:pPr>
        <w:pStyle w:val="Zkladntext2"/>
        <w:spacing w:line="264" w:lineRule="auto"/>
        <w:ind w:left="709" w:hanging="709"/>
        <w:jc w:val="both"/>
        <w:rPr>
          <w:rFonts w:asciiTheme="majorHAnsi" w:hAnsiTheme="majorHAnsi" w:cstheme="majorHAnsi"/>
          <w:sz w:val="20"/>
        </w:rPr>
      </w:pPr>
      <w:r w:rsidRPr="00DC7E91">
        <w:rPr>
          <w:rFonts w:asciiTheme="majorHAnsi" w:hAnsiTheme="majorHAnsi" w:cstheme="majorHAnsi"/>
          <w:sz w:val="20"/>
        </w:rPr>
        <w:t>8.3.</w:t>
      </w:r>
      <w:r w:rsidRPr="00DC7E91">
        <w:rPr>
          <w:rFonts w:asciiTheme="majorHAnsi" w:hAnsiTheme="majorHAnsi" w:cstheme="majorHAnsi"/>
          <w:sz w:val="20"/>
        </w:rPr>
        <w:tab/>
        <w:t xml:space="preserve">Denní záznamy se do stavebního deníku zapisují tak, že se </w:t>
      </w:r>
      <w:proofErr w:type="gramStart"/>
      <w:r w:rsidRPr="00DC7E91">
        <w:rPr>
          <w:rFonts w:asciiTheme="majorHAnsi" w:hAnsiTheme="majorHAnsi" w:cstheme="majorHAnsi"/>
          <w:sz w:val="20"/>
        </w:rPr>
        <w:t>píší</w:t>
      </w:r>
      <w:proofErr w:type="gramEnd"/>
      <w:r w:rsidRPr="00DC7E91">
        <w:rPr>
          <w:rFonts w:asciiTheme="majorHAnsi" w:hAnsiTheme="majorHAnsi" w:cstheme="majorHAnsi"/>
          <w:sz w:val="20"/>
        </w:rPr>
        <w:t xml:space="preserve">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2638FAED" w14:textId="77777777" w:rsidR="007A413F" w:rsidRPr="00DC7E91" w:rsidRDefault="007A413F" w:rsidP="007A413F">
      <w:pPr>
        <w:pStyle w:val="Zkladntext2"/>
        <w:spacing w:line="264" w:lineRule="auto"/>
        <w:ind w:left="709" w:hanging="709"/>
        <w:jc w:val="both"/>
        <w:rPr>
          <w:rFonts w:asciiTheme="majorHAnsi" w:hAnsiTheme="majorHAnsi" w:cstheme="majorHAnsi"/>
          <w:sz w:val="20"/>
        </w:rPr>
      </w:pPr>
      <w:r w:rsidRPr="00DC7E91">
        <w:rPr>
          <w:rFonts w:asciiTheme="majorHAnsi" w:hAnsiTheme="majorHAnsi" w:cstheme="majorHAnsi"/>
          <w:sz w:val="20"/>
        </w:rPr>
        <w:t>8.4.</w:t>
      </w:r>
      <w:r w:rsidRPr="00DC7E91">
        <w:rPr>
          <w:rFonts w:asciiTheme="majorHAnsi" w:hAnsiTheme="majorHAnsi" w:cstheme="majorHAnsi"/>
          <w:sz w:val="20"/>
        </w:rPr>
        <w:tab/>
        <w:t>Zhotovitel se zavazuje na základě žádosti zástupce objednatele bezodkladně předávat objednateli úplné kopie zápisů ze stavebního deníku.</w:t>
      </w:r>
    </w:p>
    <w:p w14:paraId="72FF1675" w14:textId="77777777" w:rsidR="007A413F" w:rsidRPr="00DC7E91" w:rsidRDefault="007A413F" w:rsidP="007A413F">
      <w:pPr>
        <w:pStyle w:val="Zkladntext2"/>
        <w:spacing w:line="264" w:lineRule="auto"/>
        <w:ind w:left="709" w:hanging="709"/>
        <w:jc w:val="both"/>
        <w:rPr>
          <w:rFonts w:asciiTheme="majorHAnsi" w:hAnsiTheme="majorHAnsi" w:cstheme="majorHAnsi"/>
          <w:sz w:val="20"/>
        </w:rPr>
      </w:pPr>
      <w:r w:rsidRPr="00DC7E91">
        <w:rPr>
          <w:rFonts w:asciiTheme="majorHAnsi" w:hAnsiTheme="majorHAnsi" w:cstheme="majorHAnsi"/>
          <w:sz w:val="20"/>
        </w:rPr>
        <w:t>8.5.</w:t>
      </w:r>
      <w:r w:rsidRPr="00DC7E91">
        <w:rPr>
          <w:rFonts w:asciiTheme="majorHAnsi" w:hAnsiTheme="majorHAnsi" w:cstheme="majorHAnsi"/>
          <w:sz w:val="20"/>
        </w:rPr>
        <w:tab/>
        <w:t>Zápisy v deníku nepředstavují ani nenahrazují dohody smluvních stran či zvláštní písemná prohlášení kterékoliv ze smluvních stran, která dle této smlouvy musí učinit a doručit druhé smluvní straně.</w:t>
      </w:r>
    </w:p>
    <w:p w14:paraId="3F0D87D5" w14:textId="77777777" w:rsidR="007A413F" w:rsidRPr="00DC7E91" w:rsidRDefault="007A413F" w:rsidP="007A413F">
      <w:pPr>
        <w:pStyle w:val="Zkladntext2"/>
        <w:spacing w:line="264" w:lineRule="auto"/>
        <w:ind w:left="709" w:hanging="709"/>
        <w:jc w:val="both"/>
        <w:rPr>
          <w:rFonts w:asciiTheme="majorHAnsi" w:hAnsiTheme="majorHAnsi" w:cstheme="majorHAnsi"/>
          <w:sz w:val="20"/>
        </w:rPr>
      </w:pPr>
      <w:r w:rsidRPr="00DC7E91">
        <w:rPr>
          <w:rFonts w:asciiTheme="majorHAnsi" w:hAnsiTheme="majorHAnsi" w:cstheme="majorHAnsi"/>
          <w:sz w:val="20"/>
        </w:rPr>
        <w:t>8.6.</w:t>
      </w:r>
      <w:r w:rsidRPr="00DC7E91">
        <w:rPr>
          <w:rFonts w:asciiTheme="majorHAnsi" w:hAnsiTheme="majorHAnsi" w:cstheme="majorHAnsi"/>
          <w:sz w:val="20"/>
        </w:rPr>
        <w:tab/>
        <w:t>Smluvní strany se dohodly, že budou až do předání díla pravidelně svolávat za účelem provádění kontroly plnění této smlouvy kontrolní dny.</w:t>
      </w:r>
    </w:p>
    <w:p w14:paraId="0520BDA4" w14:textId="22476C48" w:rsidR="007A413F" w:rsidRPr="00DC7E91" w:rsidRDefault="007A413F" w:rsidP="007A413F">
      <w:pPr>
        <w:pStyle w:val="Zkladntext2"/>
        <w:spacing w:line="264" w:lineRule="auto"/>
        <w:ind w:left="709" w:hanging="709"/>
        <w:jc w:val="both"/>
        <w:rPr>
          <w:rFonts w:asciiTheme="majorHAnsi" w:hAnsiTheme="majorHAnsi" w:cstheme="majorHAnsi"/>
          <w:sz w:val="20"/>
        </w:rPr>
      </w:pPr>
      <w:r w:rsidRPr="00DC7E91">
        <w:rPr>
          <w:rFonts w:asciiTheme="majorHAnsi" w:hAnsiTheme="majorHAnsi" w:cstheme="majorHAnsi"/>
          <w:sz w:val="20"/>
        </w:rPr>
        <w:t>8.7.</w:t>
      </w:r>
      <w:r w:rsidRPr="00DC7E91">
        <w:rPr>
          <w:rFonts w:asciiTheme="majorHAnsi" w:hAnsiTheme="majorHAnsi" w:cstheme="majorHAnsi"/>
          <w:sz w:val="20"/>
        </w:rPr>
        <w:tab/>
        <w:t xml:space="preserve">Zhotovitel je povinen při provádění vlastní stavby organizovat na staveništi nejméně </w:t>
      </w:r>
      <w:r w:rsidR="000F4CEC" w:rsidRPr="00DC7E91">
        <w:rPr>
          <w:rFonts w:asciiTheme="majorHAnsi" w:hAnsiTheme="majorHAnsi" w:cstheme="majorHAnsi"/>
          <w:sz w:val="20"/>
        </w:rPr>
        <w:t>1</w:t>
      </w:r>
      <w:r w:rsidRPr="00DC7E91">
        <w:rPr>
          <w:rFonts w:asciiTheme="majorHAnsi" w:hAnsiTheme="majorHAnsi" w:cstheme="majorHAnsi"/>
          <w:sz w:val="20"/>
        </w:rPr>
        <w:t xml:space="preserve">x </w:t>
      </w:r>
      <w:r w:rsidR="000F4CEC" w:rsidRPr="00DC7E91">
        <w:rPr>
          <w:rFonts w:asciiTheme="majorHAnsi" w:hAnsiTheme="majorHAnsi" w:cstheme="majorHAnsi"/>
          <w:sz w:val="20"/>
        </w:rPr>
        <w:t>týdně</w:t>
      </w:r>
      <w:r w:rsidRPr="00DC7E91">
        <w:rPr>
          <w:rFonts w:asciiTheme="majorHAnsi" w:hAnsiTheme="majorHAnsi" w:cstheme="majorHAnsi"/>
          <w:sz w:val="20"/>
        </w:rPr>
        <w:t xml:space="preserve"> kontrolní dny průběhu provádění díla za účasti oprávněného zástupce zhotovitele, objednatele a osoby vykonávající technický dozor, případně i projektanta vykonávajícího autorský dozor, pokud nebude s postupem prací dohodnuto jinak. </w:t>
      </w:r>
    </w:p>
    <w:p w14:paraId="5417E616" w14:textId="77777777" w:rsidR="007A413F" w:rsidRPr="00DC7E91" w:rsidRDefault="007A413F" w:rsidP="007A413F">
      <w:pPr>
        <w:pStyle w:val="Zkladntext2"/>
        <w:spacing w:line="264" w:lineRule="auto"/>
        <w:ind w:left="709" w:hanging="709"/>
        <w:jc w:val="both"/>
        <w:rPr>
          <w:rFonts w:asciiTheme="majorHAnsi" w:hAnsiTheme="majorHAnsi" w:cstheme="majorHAnsi"/>
          <w:sz w:val="20"/>
        </w:rPr>
      </w:pPr>
      <w:r w:rsidRPr="00DC7E91">
        <w:rPr>
          <w:rFonts w:asciiTheme="majorHAnsi" w:hAnsiTheme="majorHAnsi" w:cstheme="majorHAnsi"/>
          <w:sz w:val="20"/>
        </w:rPr>
        <w:t>8.8.</w:t>
      </w:r>
      <w:r w:rsidRPr="00DC7E91">
        <w:rPr>
          <w:rFonts w:asciiTheme="majorHAnsi" w:hAnsiTheme="majorHAnsi" w:cstheme="majorHAnsi"/>
          <w:sz w:val="20"/>
        </w:rPr>
        <w:tab/>
        <w:t>Za objednatele i zhotovitele jsou povinni se účastnit kontrolních dnů zástupci, kteří jsou oprávněni rozhodovat ve věcech realizačních a technických při provádění díla. Osoba vykonávající technický dozor je oprávněná vyžádat si na jednotlivém kontrolním dni nebo dnech i přítomnost dalších osob ze strany zhotovitele, přičemž zhotovitel je povinen jejich účast na kontrolním dni zajistit.</w:t>
      </w:r>
    </w:p>
    <w:p w14:paraId="33E2CBF6" w14:textId="77777777" w:rsidR="007A413F" w:rsidRPr="00DC7E91" w:rsidRDefault="007A413F" w:rsidP="007A413F">
      <w:pPr>
        <w:pStyle w:val="Zkladntext2"/>
        <w:spacing w:line="264" w:lineRule="auto"/>
        <w:ind w:left="709" w:hanging="709"/>
        <w:jc w:val="both"/>
        <w:rPr>
          <w:rFonts w:asciiTheme="majorHAnsi" w:hAnsiTheme="majorHAnsi" w:cstheme="majorHAnsi"/>
          <w:sz w:val="20"/>
        </w:rPr>
      </w:pPr>
      <w:r w:rsidRPr="00DC7E91">
        <w:rPr>
          <w:rFonts w:asciiTheme="majorHAnsi" w:hAnsiTheme="majorHAnsi" w:cstheme="majorHAnsi"/>
          <w:sz w:val="20"/>
        </w:rPr>
        <w:t>8.9.</w:t>
      </w:r>
      <w:r w:rsidRPr="00DC7E91">
        <w:rPr>
          <w:rFonts w:asciiTheme="majorHAnsi" w:hAnsiTheme="majorHAnsi" w:cstheme="majorHAnsi"/>
          <w:sz w:val="20"/>
        </w:rPr>
        <w:tab/>
        <w:t xml:space="preserve">Neodůvodněná neúčast pracovníků zhotovitele na kontrolním dni, jejichž účast je povinná nebo byla vyžádána, se považuje za porušení zhotovitele poskytovat součinnost.  </w:t>
      </w:r>
    </w:p>
    <w:p w14:paraId="1EB75A69" w14:textId="77777777" w:rsidR="007A413F" w:rsidRPr="00DC7E91" w:rsidRDefault="007A413F" w:rsidP="007A413F">
      <w:pPr>
        <w:pStyle w:val="Zkladntext2"/>
        <w:spacing w:line="264" w:lineRule="auto"/>
        <w:ind w:left="709" w:hanging="709"/>
        <w:jc w:val="both"/>
        <w:rPr>
          <w:rFonts w:asciiTheme="majorHAnsi" w:hAnsiTheme="majorHAnsi" w:cstheme="majorHAnsi"/>
          <w:sz w:val="20"/>
        </w:rPr>
      </w:pPr>
      <w:r w:rsidRPr="00DC7E91">
        <w:rPr>
          <w:rFonts w:asciiTheme="majorHAnsi" w:hAnsiTheme="majorHAnsi" w:cstheme="majorHAnsi"/>
          <w:sz w:val="20"/>
        </w:rPr>
        <w:t>8.10.</w:t>
      </w:r>
      <w:r w:rsidRPr="00DC7E91">
        <w:rPr>
          <w:rFonts w:asciiTheme="majorHAnsi" w:hAnsiTheme="majorHAnsi" w:cstheme="majorHAnsi"/>
          <w:sz w:val="20"/>
        </w:rPr>
        <w:tab/>
        <w:t>Z kontrolního dne bude pořízen písemný záznam, podepsaný zúčastněnými zástupci smluvních stran. Zjištěné nedostatky a vady při provádění vlastní stavby je zhotovitel povinen odstranit v termínu uvedeném v písemném záznamu z kontrolního dne. Datum konání prvního kontrolního dne bude dohodnut při předání staveniště a uveden v předávacím protokolu o předání staveniště a současně bude zaznamenáno ve stavebním deníku. Datum dalšího následujícího kontrolního dne bude vždy určeno v písemném zápise z proběhnuvšího kontrolního dne.</w:t>
      </w:r>
    </w:p>
    <w:p w14:paraId="7B1430E7" w14:textId="77777777" w:rsidR="007A413F" w:rsidRPr="00DC7E91" w:rsidRDefault="007A413F" w:rsidP="007A413F">
      <w:pPr>
        <w:pStyle w:val="Zkladntext2"/>
        <w:spacing w:line="264" w:lineRule="auto"/>
        <w:ind w:left="709" w:hanging="709"/>
        <w:jc w:val="both"/>
        <w:rPr>
          <w:rFonts w:asciiTheme="majorHAnsi" w:hAnsiTheme="majorHAnsi" w:cstheme="majorHAnsi"/>
          <w:sz w:val="20"/>
        </w:rPr>
      </w:pPr>
      <w:r w:rsidRPr="00DC7E91">
        <w:rPr>
          <w:rFonts w:asciiTheme="majorHAnsi" w:hAnsiTheme="majorHAnsi" w:cstheme="majorHAnsi"/>
          <w:sz w:val="20"/>
        </w:rPr>
        <w:t>8.11.</w:t>
      </w:r>
      <w:r w:rsidRPr="00DC7E91">
        <w:rPr>
          <w:rFonts w:asciiTheme="majorHAnsi" w:hAnsiTheme="majorHAnsi" w:cstheme="majorHAnsi"/>
          <w:sz w:val="20"/>
        </w:rPr>
        <w:tab/>
        <w:t xml:space="preserve">Zápisem z kontrolního dne nelze měnit ujednání této smlouvy. Dohodnuté termíny a ostatní ujednání podepsaná v zápisu z kontrolního dne jsou pro obě smluvní strany závazné, pokud nejsou v rozporu nebo nemění tuto smlouvu.    </w:t>
      </w:r>
    </w:p>
    <w:p w14:paraId="50A5080D" w14:textId="77777777" w:rsidR="007A413F" w:rsidRPr="00DC7E91" w:rsidRDefault="007A413F" w:rsidP="007A413F">
      <w:pPr>
        <w:pStyle w:val="Zkladntext2"/>
        <w:spacing w:line="264" w:lineRule="auto"/>
        <w:ind w:left="709" w:hanging="709"/>
        <w:jc w:val="both"/>
        <w:rPr>
          <w:rFonts w:asciiTheme="majorHAnsi" w:hAnsiTheme="majorHAnsi" w:cstheme="majorHAnsi"/>
          <w:sz w:val="20"/>
        </w:rPr>
      </w:pPr>
      <w:r w:rsidRPr="00DC7E91">
        <w:rPr>
          <w:rFonts w:asciiTheme="majorHAnsi" w:hAnsiTheme="majorHAnsi" w:cstheme="majorHAnsi"/>
          <w:sz w:val="20"/>
        </w:rPr>
        <w:t>8.12.</w:t>
      </w:r>
      <w:r w:rsidRPr="00DC7E91">
        <w:rPr>
          <w:rFonts w:asciiTheme="majorHAnsi" w:hAnsiTheme="majorHAnsi" w:cstheme="majorHAnsi"/>
          <w:sz w:val="20"/>
        </w:rPr>
        <w:tab/>
        <w:t>Objednatel i zhotovitel jsou v odůvodněných případech oprávněni se obrátit na osobu vykonávající technický dozor s požadavkem, aby svolala mimořádný kontrolní den. Osoba vykonávající technický dozor v takovém případě svolá mimořádný kontrolní den nejpozději do 48 hodin od obdržení takového požadavku.</w:t>
      </w:r>
    </w:p>
    <w:p w14:paraId="6632B78F" w14:textId="77777777" w:rsidR="007A413F" w:rsidRPr="00DC7E91" w:rsidRDefault="007A413F" w:rsidP="007A413F">
      <w:pPr>
        <w:spacing w:line="264" w:lineRule="auto"/>
        <w:jc w:val="both"/>
        <w:rPr>
          <w:rFonts w:asciiTheme="majorHAnsi" w:hAnsiTheme="majorHAnsi" w:cstheme="majorHAnsi"/>
        </w:rPr>
      </w:pPr>
    </w:p>
    <w:p w14:paraId="45632D90" w14:textId="32C12A5F" w:rsidR="007A413F" w:rsidRPr="00DC7E91" w:rsidRDefault="007A413F" w:rsidP="005F08B8">
      <w:pPr>
        <w:pStyle w:val="Odstavecseseznamem"/>
        <w:numPr>
          <w:ilvl w:val="0"/>
          <w:numId w:val="5"/>
        </w:numPr>
        <w:spacing w:line="264" w:lineRule="auto"/>
        <w:rPr>
          <w:rFonts w:asciiTheme="majorHAnsi" w:hAnsiTheme="majorHAnsi" w:cstheme="majorHAnsi"/>
          <w:b/>
          <w:sz w:val="24"/>
          <w:szCs w:val="24"/>
        </w:rPr>
      </w:pPr>
      <w:r w:rsidRPr="00DC7E91">
        <w:rPr>
          <w:rFonts w:asciiTheme="majorHAnsi" w:hAnsiTheme="majorHAnsi" w:cstheme="majorHAnsi"/>
          <w:b/>
          <w:sz w:val="24"/>
          <w:szCs w:val="24"/>
        </w:rPr>
        <w:t>Staveniště a jeho zařízení</w:t>
      </w:r>
    </w:p>
    <w:p w14:paraId="08D7CA87" w14:textId="77777777" w:rsidR="007A413F" w:rsidRPr="00DC7E91" w:rsidRDefault="007A413F" w:rsidP="007A413F">
      <w:pPr>
        <w:spacing w:line="264" w:lineRule="auto"/>
        <w:jc w:val="center"/>
        <w:rPr>
          <w:rFonts w:asciiTheme="majorHAnsi" w:hAnsiTheme="majorHAnsi" w:cstheme="majorHAnsi"/>
          <w:b/>
        </w:rPr>
      </w:pPr>
    </w:p>
    <w:p w14:paraId="59814F05" w14:textId="77777777" w:rsidR="007A413F" w:rsidRPr="00313786" w:rsidRDefault="007A413F" w:rsidP="005F08B8">
      <w:pPr>
        <w:pStyle w:val="Zkladntext2"/>
        <w:numPr>
          <w:ilvl w:val="1"/>
          <w:numId w:val="5"/>
        </w:numPr>
        <w:snapToGrid w:val="0"/>
        <w:spacing w:line="264" w:lineRule="auto"/>
        <w:jc w:val="both"/>
        <w:rPr>
          <w:rFonts w:asciiTheme="majorHAnsi" w:hAnsiTheme="majorHAnsi" w:cstheme="majorHAnsi"/>
          <w:sz w:val="20"/>
        </w:rPr>
      </w:pPr>
      <w:r w:rsidRPr="00DC7E91">
        <w:rPr>
          <w:rFonts w:asciiTheme="majorHAnsi" w:hAnsiTheme="majorHAnsi" w:cstheme="majorHAnsi"/>
          <w:sz w:val="20"/>
        </w:rPr>
        <w:t xml:space="preserve">Objednatel protokolárně předá zhotoviteli staveniště na základě písemné výzvy; zhotovitel je povinen reagovat na písemnou výzvu objednatele a staveniště na základě této výzvy a dle podmínek uvedených v této smlouvě převzít. O předání staveniště objednatelem zhotoviteli bude sepsán písemný protokol, který bude vyhotoven ve dvou </w:t>
      </w:r>
      <w:r w:rsidRPr="00313786">
        <w:rPr>
          <w:rFonts w:asciiTheme="majorHAnsi" w:hAnsiTheme="majorHAnsi" w:cstheme="majorHAnsi"/>
          <w:sz w:val="20"/>
        </w:rPr>
        <w:t xml:space="preserve">stejnopisech, z nichž každá smluvní strana obdrží po jednom stejnopise, a podepsán oprávněnými zástupci obou smluvních stran. Staveništěm se pro účely této smlouvy rozumí místo určené ke zhotovení díla, které je vymezeno v článku 4 odst. 4.1. této smlouvy, a projednané ve smyslu podmínek stavebního povolení a této smlouvy. Staveniště je vymezeno projektem organizace výstavby zpracovaným zhotovitelem. Při předání staveniště bude objednatelem určen způsob napojení na zdroj vody a elektřiny. </w:t>
      </w:r>
    </w:p>
    <w:p w14:paraId="50C15293" w14:textId="77777777" w:rsidR="007A413F" w:rsidRPr="00313786" w:rsidRDefault="007A413F" w:rsidP="005F08B8">
      <w:pPr>
        <w:numPr>
          <w:ilvl w:val="1"/>
          <w:numId w:val="5"/>
        </w:numPr>
        <w:snapToGrid w:val="0"/>
        <w:spacing w:line="264" w:lineRule="auto"/>
        <w:jc w:val="both"/>
        <w:rPr>
          <w:rFonts w:asciiTheme="majorHAnsi" w:hAnsiTheme="majorHAnsi" w:cstheme="majorHAnsi"/>
        </w:rPr>
      </w:pPr>
      <w:r w:rsidRPr="00313786">
        <w:rPr>
          <w:rFonts w:asciiTheme="majorHAnsi" w:hAnsiTheme="majorHAnsi" w:cstheme="majorHAnsi"/>
        </w:rPr>
        <w:t xml:space="preserve">Předání staveniště ze strany objednatele bude provedeno formou předání dokladů o staveništi. Dokladem o předání těchto dokumentů bude společný zápis o předání a převzetí staveniště. </w:t>
      </w:r>
    </w:p>
    <w:p w14:paraId="2389B07D" w14:textId="77777777" w:rsidR="007A413F" w:rsidRPr="00DC7E91" w:rsidRDefault="007A413F" w:rsidP="005F08B8">
      <w:pPr>
        <w:pStyle w:val="Zkladntext2"/>
        <w:numPr>
          <w:ilvl w:val="1"/>
          <w:numId w:val="6"/>
        </w:numPr>
        <w:snapToGrid w:val="0"/>
        <w:spacing w:line="264" w:lineRule="auto"/>
        <w:jc w:val="both"/>
        <w:rPr>
          <w:rFonts w:asciiTheme="majorHAnsi" w:hAnsiTheme="majorHAnsi" w:cstheme="majorHAnsi"/>
          <w:sz w:val="20"/>
        </w:rPr>
      </w:pPr>
      <w:r w:rsidRPr="00313786">
        <w:rPr>
          <w:rFonts w:asciiTheme="majorHAnsi" w:hAnsiTheme="majorHAnsi" w:cstheme="majorHAnsi"/>
          <w:sz w:val="20"/>
        </w:rPr>
        <w:t>Zhotovitel se zavazuje zachovávat</w:t>
      </w:r>
      <w:r w:rsidRPr="00DC7E91">
        <w:rPr>
          <w:rFonts w:asciiTheme="majorHAnsi" w:hAnsiTheme="majorHAnsi" w:cstheme="majorHAnsi"/>
          <w:sz w:val="20"/>
        </w:rPr>
        <w:t xml:space="preserve">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na staveništi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14:paraId="74447224" w14:textId="77777777" w:rsidR="007A413F" w:rsidRPr="00DC7E91" w:rsidRDefault="007A413F" w:rsidP="007A413F">
      <w:pPr>
        <w:spacing w:line="264" w:lineRule="auto"/>
        <w:ind w:left="675" w:hanging="675"/>
        <w:jc w:val="both"/>
        <w:rPr>
          <w:rFonts w:asciiTheme="majorHAnsi" w:hAnsiTheme="majorHAnsi" w:cstheme="majorHAnsi"/>
        </w:rPr>
      </w:pPr>
      <w:r w:rsidRPr="00DC7E91">
        <w:rPr>
          <w:rFonts w:asciiTheme="majorHAnsi" w:hAnsiTheme="majorHAnsi" w:cstheme="majorHAnsi"/>
        </w:rPr>
        <w:t>9.4.</w:t>
      </w:r>
      <w:r w:rsidRPr="00DC7E91">
        <w:rPr>
          <w:rFonts w:asciiTheme="majorHAnsi" w:hAnsiTheme="majorHAnsi" w:cstheme="majorHAnsi"/>
        </w:rPr>
        <w:tab/>
        <w:t>Zhotovitel bude mít v průběhu realizace a dokončování předmětu díla na staveništi výhradní odpovědnost za:</w:t>
      </w:r>
    </w:p>
    <w:p w14:paraId="00DBBAE7" w14:textId="77777777" w:rsidR="007A413F" w:rsidRPr="00DC7E91" w:rsidRDefault="007A413F" w:rsidP="005F08B8">
      <w:pPr>
        <w:numPr>
          <w:ilvl w:val="0"/>
          <w:numId w:val="7"/>
        </w:numPr>
        <w:snapToGrid w:val="0"/>
        <w:spacing w:line="264" w:lineRule="auto"/>
        <w:jc w:val="both"/>
        <w:rPr>
          <w:rFonts w:asciiTheme="majorHAnsi" w:hAnsiTheme="majorHAnsi" w:cstheme="majorHAnsi"/>
        </w:rPr>
      </w:pPr>
      <w:r w:rsidRPr="00DC7E91">
        <w:rPr>
          <w:rFonts w:asciiTheme="majorHAnsi" w:hAnsiTheme="majorHAnsi" w:cstheme="majorHAnsi"/>
        </w:rPr>
        <w:t>zajištění bezpečnosti všech osob oprávněných k pohybu na staveništi, udržování staveniště v uspořádaném stavu za účelem předcházení vzniku škod; a</w:t>
      </w:r>
    </w:p>
    <w:p w14:paraId="089DF215" w14:textId="77777777" w:rsidR="007A413F" w:rsidRPr="00DC7E91" w:rsidRDefault="007A413F" w:rsidP="005F08B8">
      <w:pPr>
        <w:numPr>
          <w:ilvl w:val="0"/>
          <w:numId w:val="7"/>
        </w:numPr>
        <w:snapToGrid w:val="0"/>
        <w:spacing w:line="264" w:lineRule="auto"/>
        <w:jc w:val="both"/>
        <w:rPr>
          <w:rFonts w:asciiTheme="majorHAnsi" w:hAnsiTheme="majorHAnsi" w:cstheme="majorHAnsi"/>
        </w:rPr>
      </w:pPr>
      <w:r w:rsidRPr="00DC7E91">
        <w:rPr>
          <w:rFonts w:asciiTheme="majorHAnsi" w:hAnsiTheme="majorHAnsi" w:cstheme="majorHAnsi"/>
        </w:rPr>
        <w:t>zajištění veškerého osvětlení a zábran potřebných pro průběh prací, bezpečnostních a dopravních opatření pro ochranu staveniště, materiálů a techniky vnesené zhotovitelem na staveniště, jakož i odpovědnost za zajištění opatření pro zabezpečení bezpečnosti silničního provozu v souvislosti s omezeními spojenými s realizací díla a za osazení případného dopravního značení; a</w:t>
      </w:r>
    </w:p>
    <w:p w14:paraId="2E5CD205" w14:textId="77777777" w:rsidR="007A413F" w:rsidRPr="00DC7E91" w:rsidRDefault="007A413F" w:rsidP="005F08B8">
      <w:pPr>
        <w:numPr>
          <w:ilvl w:val="0"/>
          <w:numId w:val="7"/>
        </w:numPr>
        <w:snapToGrid w:val="0"/>
        <w:spacing w:line="264" w:lineRule="auto"/>
        <w:jc w:val="both"/>
        <w:rPr>
          <w:rFonts w:asciiTheme="majorHAnsi" w:hAnsiTheme="majorHAnsi" w:cstheme="majorHAnsi"/>
        </w:rPr>
      </w:pPr>
      <w:r w:rsidRPr="00DC7E91">
        <w:rPr>
          <w:rFonts w:asciiTheme="majorHAnsi" w:hAnsiTheme="majorHAnsi" w:cstheme="majorHAnsi"/>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39F1C63F"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9.5.</w:t>
      </w:r>
      <w:r w:rsidRPr="00DC7E91">
        <w:rPr>
          <w:rFonts w:asciiTheme="majorHAnsi" w:hAnsiTheme="majorHAnsi" w:cstheme="majorHAnsi"/>
        </w:rPr>
        <w:tab/>
        <w:t>Zhotovitel až do konečného předání staveniště po ukončení prací zodpovídá za bezpečné zajištění staveniště vůči okolnímu provozu a chodcům.</w:t>
      </w:r>
    </w:p>
    <w:p w14:paraId="0B4F3878"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9.6.</w:t>
      </w:r>
      <w:r w:rsidRPr="00DC7E91">
        <w:rPr>
          <w:rFonts w:asciiTheme="majorHAnsi" w:hAnsiTheme="majorHAnsi" w:cstheme="majorHAnsi"/>
        </w:rPr>
        <w:tab/>
        <w:t>Zhotovitel po celou dobu realizace díla zodpovídá za řádné zabezpečení zařízení staveniště dle platných právních předpisů. Zhotovitel v plné míře zodpovídá za bezpečnost a ochranu zdraví všech osob v prostoru staveniště a zabezpečí jejich vybavení ochrannými pracovními pomůckami. Zhotovitel se zároveň zavazuje dodržovat hygienické předpisy. Zhotovitel se dále zavazuje zajistit, aby všichni pracovníci, včetně pracovníků poddodavatelů, splňovali pracovněprávní předpisy České republiky. Plnění těchto povinností jsou zástupci objednatele oprávněni kdykoliv kontrolovat.</w:t>
      </w:r>
    </w:p>
    <w:p w14:paraId="7935F9A7" w14:textId="48D57FDE" w:rsidR="007A413F" w:rsidRPr="00DC7E91" w:rsidRDefault="00C11DE4" w:rsidP="005F08B8">
      <w:pPr>
        <w:numPr>
          <w:ilvl w:val="1"/>
          <w:numId w:val="8"/>
        </w:numPr>
        <w:snapToGrid w:val="0"/>
        <w:spacing w:line="264" w:lineRule="auto"/>
        <w:jc w:val="both"/>
        <w:rPr>
          <w:rFonts w:asciiTheme="majorHAnsi" w:hAnsiTheme="majorHAnsi" w:cstheme="majorHAnsi"/>
        </w:rPr>
      </w:pPr>
      <w:r w:rsidRPr="00C11DE4">
        <w:rPr>
          <w:rFonts w:asciiTheme="majorHAnsi" w:hAnsiTheme="majorHAnsi" w:cstheme="majorHAnsi"/>
        </w:rPr>
        <w:t>Zhotovitel zajišťuje přípravu staveniště, zařízení staveniště, včetně zajištění energií potřebných k provádění prací dle této smlouvy, na vlastní účet. Zhotovitel je povinen vybudovat, provozovat a následně odstranit zařízení staveniště. Na zařízení staveniště je zhotovitel povinen si obstarat veškerá potřebná stavební povolení, kolaudační souhlasy, případně jiná úřední povolení, jsou-li vyžadována podle účinných právních předpisů, a předložit jejich kopii osobě vykonávající kontrolně-technický dozor do 5 dnů od nabytí právní moci takových povolení. Bez potřebných úředních povolení není zhotovitel oprávněn zařízení staveniště vybudovat, případně provozovat</w:t>
      </w:r>
      <w:r w:rsidR="007A413F" w:rsidRPr="00DC7E91">
        <w:rPr>
          <w:rFonts w:asciiTheme="majorHAnsi" w:hAnsiTheme="majorHAnsi" w:cstheme="majorHAnsi"/>
        </w:rPr>
        <w:t>.</w:t>
      </w:r>
    </w:p>
    <w:p w14:paraId="26B7865D" w14:textId="77777777" w:rsidR="007A413F" w:rsidRPr="00DC7E91" w:rsidRDefault="007A413F" w:rsidP="005F08B8">
      <w:pPr>
        <w:pStyle w:val="Zkladntext2"/>
        <w:numPr>
          <w:ilvl w:val="1"/>
          <w:numId w:val="8"/>
        </w:numPr>
        <w:snapToGrid w:val="0"/>
        <w:spacing w:line="264" w:lineRule="auto"/>
        <w:jc w:val="both"/>
        <w:rPr>
          <w:rFonts w:asciiTheme="majorHAnsi" w:hAnsiTheme="majorHAnsi" w:cstheme="majorHAnsi"/>
          <w:sz w:val="20"/>
        </w:rPr>
      </w:pPr>
      <w:r w:rsidRPr="00DC7E91">
        <w:rPr>
          <w:rFonts w:asciiTheme="majorHAnsi" w:hAnsiTheme="majorHAnsi" w:cstheme="majorHAnsi"/>
          <w:sz w:val="20"/>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14:paraId="69AA59A7" w14:textId="77777777" w:rsidR="007A413F" w:rsidRPr="00DC7E91" w:rsidRDefault="007A413F" w:rsidP="005F08B8">
      <w:pPr>
        <w:numPr>
          <w:ilvl w:val="1"/>
          <w:numId w:val="8"/>
        </w:numPr>
        <w:snapToGrid w:val="0"/>
        <w:spacing w:line="264" w:lineRule="auto"/>
        <w:jc w:val="both"/>
        <w:rPr>
          <w:rFonts w:asciiTheme="majorHAnsi" w:hAnsiTheme="majorHAnsi" w:cstheme="majorHAnsi"/>
        </w:rPr>
      </w:pPr>
      <w:r w:rsidRPr="00DC7E91">
        <w:rPr>
          <w:rFonts w:asciiTheme="majorHAnsi" w:hAnsiTheme="majorHAnsi" w:cstheme="majorHAnsi"/>
        </w:rPr>
        <w:t xml:space="preserve">Nejpozději do 10 kalendářních dní od ukončení přejímacího řízení bude staveniště vyklizeno a zařízení staveniště odstraněno a proveden závěrečný úklid místa provádění stavby včetně stavby samotné. Pozemky a komunikace dotčené výstavbou budou k tomuto dni uvedeny do původního stavu nebo do stavu dle podmínek stavebního povolení. </w:t>
      </w:r>
    </w:p>
    <w:p w14:paraId="473E3A87" w14:textId="34574EE4" w:rsidR="007A413F" w:rsidRPr="00DC7E91" w:rsidRDefault="007A413F" w:rsidP="005F08B8">
      <w:pPr>
        <w:numPr>
          <w:ilvl w:val="1"/>
          <w:numId w:val="8"/>
        </w:numPr>
        <w:snapToGrid w:val="0"/>
        <w:spacing w:line="264" w:lineRule="auto"/>
        <w:jc w:val="both"/>
        <w:rPr>
          <w:rFonts w:asciiTheme="majorHAnsi" w:hAnsiTheme="majorHAnsi" w:cstheme="majorHAnsi"/>
        </w:rPr>
      </w:pPr>
      <w:r w:rsidRPr="00DC7E91">
        <w:rPr>
          <w:rFonts w:asciiTheme="majorHAnsi" w:hAnsiTheme="majorHAnsi" w:cstheme="majorHAnsi"/>
        </w:rPr>
        <w:t xml:space="preserve">Zařízení staveniště zabezpečuje zhotovitel v souladu se svými potřebami, dokumentací předanou objednatelem a s požadavky objednatele. Zhotovitel je povinen zajistit v rámci zařízení staveniště podmínky pro výkon funkce autorského dozoru projektanta a </w:t>
      </w:r>
      <w:r w:rsidR="00AE2653" w:rsidRPr="00DC7E91">
        <w:rPr>
          <w:rFonts w:asciiTheme="majorHAnsi" w:hAnsiTheme="majorHAnsi" w:cstheme="majorHAnsi"/>
        </w:rPr>
        <w:t>TDS</w:t>
      </w:r>
      <w:r w:rsidRPr="00DC7E91">
        <w:rPr>
          <w:rFonts w:asciiTheme="majorHAnsi" w:hAnsiTheme="majorHAnsi" w:cstheme="majorHAnsi"/>
        </w:rPr>
        <w:t>, případně činnosti koordinátora bezpečnosti a ochrany zdraví při práci na staveništi, a to v přiměřeném rozsahu.</w:t>
      </w:r>
    </w:p>
    <w:p w14:paraId="3958253C" w14:textId="77777777" w:rsidR="007A413F" w:rsidRPr="00DC7E91" w:rsidRDefault="007A413F" w:rsidP="005F08B8">
      <w:pPr>
        <w:numPr>
          <w:ilvl w:val="1"/>
          <w:numId w:val="8"/>
        </w:numPr>
        <w:snapToGrid w:val="0"/>
        <w:spacing w:line="264" w:lineRule="auto"/>
        <w:jc w:val="both"/>
        <w:rPr>
          <w:rFonts w:asciiTheme="majorHAnsi" w:hAnsiTheme="majorHAnsi" w:cstheme="majorHAnsi"/>
        </w:rPr>
      </w:pPr>
      <w:r w:rsidRPr="00DC7E91">
        <w:rPr>
          <w:rFonts w:asciiTheme="majorHAnsi" w:hAnsiTheme="majorHAnsi" w:cstheme="majorHAnsi"/>
        </w:rPr>
        <w:t>Zhotovitel zajistí řádné označení staveniště na viditelném místě, včetně kontaktů na zodpovědné osoby zhotovitele na stavební činnost.</w:t>
      </w:r>
    </w:p>
    <w:p w14:paraId="0599409F" w14:textId="77777777" w:rsidR="007A413F" w:rsidRPr="00DC7E91" w:rsidRDefault="007A413F" w:rsidP="007A413F">
      <w:pPr>
        <w:snapToGrid w:val="0"/>
        <w:spacing w:line="264" w:lineRule="auto"/>
        <w:jc w:val="both"/>
        <w:rPr>
          <w:rFonts w:asciiTheme="majorHAnsi" w:hAnsiTheme="majorHAnsi" w:cstheme="majorHAnsi"/>
        </w:rPr>
      </w:pPr>
    </w:p>
    <w:p w14:paraId="2EFDA98E" w14:textId="6BF322A4" w:rsidR="007A413F" w:rsidRPr="00DC7E91" w:rsidRDefault="007A413F" w:rsidP="005F08B8">
      <w:pPr>
        <w:pStyle w:val="Odstavecseseznamem"/>
        <w:numPr>
          <w:ilvl w:val="0"/>
          <w:numId w:val="8"/>
        </w:numPr>
        <w:spacing w:line="264" w:lineRule="auto"/>
        <w:rPr>
          <w:rFonts w:asciiTheme="majorHAnsi" w:hAnsiTheme="majorHAnsi" w:cstheme="majorHAnsi"/>
          <w:b/>
        </w:rPr>
      </w:pPr>
      <w:r w:rsidRPr="00DC7E91">
        <w:rPr>
          <w:rFonts w:asciiTheme="majorHAnsi" w:hAnsiTheme="majorHAnsi" w:cstheme="majorHAnsi"/>
          <w:b/>
          <w:sz w:val="24"/>
          <w:szCs w:val="24"/>
        </w:rPr>
        <w:t>Podmínky provádění díla</w:t>
      </w:r>
    </w:p>
    <w:p w14:paraId="545E7916" w14:textId="77777777" w:rsidR="007A413F" w:rsidRPr="00DC7E91" w:rsidRDefault="007A413F" w:rsidP="007A413F">
      <w:pPr>
        <w:spacing w:line="264" w:lineRule="auto"/>
        <w:jc w:val="center"/>
        <w:rPr>
          <w:rFonts w:asciiTheme="majorHAnsi" w:hAnsiTheme="majorHAnsi" w:cstheme="majorHAnsi"/>
          <w:b/>
        </w:rPr>
      </w:pPr>
    </w:p>
    <w:p w14:paraId="47582C4A"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10.1.</w:t>
      </w:r>
      <w:r w:rsidRPr="00DC7E91">
        <w:rPr>
          <w:rFonts w:asciiTheme="majorHAnsi" w:hAnsiTheme="majorHAnsi" w:cstheme="majorHAnsi"/>
        </w:rPr>
        <w:tab/>
        <w:t>Kvalita zhotovitelem uskutečněného plnění musí odpovídat veškerým požadavkům uvedeným v normách vztahujících se k plnění, zejména pak v ČSN, ČSN EN. Zhotovitel je povinen dodržet při provádění díla veškeré platné právní předpisy, jakož i všechny podmínky určené touto smlouvou. Dílo bude provedeno v souladu se stavebním zákonem a v souladu s předpisy souvisejícími. Zhotovitel je povinen zajistit, že na výrobky, které budou zabudovány do díla a na které se vztahuje ustanovení § 13 zákona č. 22/1997 Sb., o technických požadavcích na výrobky a o změně a doplnění některých zákonů, bude objednateli, nebo jím určené osobě, nebo k tomu příslušnému orgánu, předloženo zhotovitelem prohlášení o shodě. Práce a dodávky budou dále provedeny v souladu s českými hygienickými, protipožárními a bezpečnostními předpisy a dalšími souvisejícími předpisy.</w:t>
      </w:r>
    </w:p>
    <w:p w14:paraId="1CA7F0EC" w14:textId="77777777" w:rsidR="007A413F" w:rsidRPr="00DC7E91" w:rsidRDefault="007A413F" w:rsidP="007A413F">
      <w:pPr>
        <w:widowControl w:val="0"/>
        <w:tabs>
          <w:tab w:val="left" w:pos="709"/>
        </w:tabs>
        <w:spacing w:line="264" w:lineRule="auto"/>
        <w:ind w:left="705" w:hanging="705"/>
        <w:jc w:val="both"/>
        <w:rPr>
          <w:rFonts w:asciiTheme="majorHAnsi" w:hAnsiTheme="majorHAnsi" w:cstheme="majorHAnsi"/>
          <w:b/>
        </w:rPr>
      </w:pPr>
      <w:r w:rsidRPr="00DC7E91">
        <w:rPr>
          <w:rFonts w:asciiTheme="majorHAnsi" w:hAnsiTheme="majorHAnsi" w:cstheme="majorHAnsi"/>
        </w:rPr>
        <w:t>10.2.</w:t>
      </w:r>
      <w:r w:rsidRPr="00DC7E91">
        <w:rPr>
          <w:rFonts w:asciiTheme="majorHAnsi" w:hAnsiTheme="majorHAnsi" w:cstheme="majorHAnsi"/>
        </w:rPr>
        <w:tab/>
        <w:t>Pro dílo použije zhotovitel jen materiály a výrobky nejvyšší kvality, tj. 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w:t>
      </w:r>
    </w:p>
    <w:p w14:paraId="71D23FA2" w14:textId="77777777" w:rsidR="007A413F" w:rsidRPr="00DC7E91" w:rsidRDefault="007A413F" w:rsidP="007A413F">
      <w:pPr>
        <w:widowControl w:val="0"/>
        <w:tabs>
          <w:tab w:val="left" w:pos="709"/>
        </w:tabs>
        <w:spacing w:line="264" w:lineRule="auto"/>
        <w:ind w:left="705" w:hanging="705"/>
        <w:jc w:val="both"/>
        <w:rPr>
          <w:rFonts w:asciiTheme="majorHAnsi" w:hAnsiTheme="majorHAnsi" w:cstheme="majorHAnsi"/>
        </w:rPr>
      </w:pPr>
      <w:r w:rsidRPr="00DC7E91">
        <w:rPr>
          <w:rFonts w:asciiTheme="majorHAnsi" w:hAnsiTheme="majorHAnsi" w:cstheme="majorHAnsi"/>
        </w:rPr>
        <w:t>10.3.</w:t>
      </w:r>
      <w:r w:rsidRPr="00DC7E91">
        <w:rPr>
          <w:rFonts w:asciiTheme="majorHAnsi" w:hAnsiTheme="majorHAnsi" w:cstheme="majorHAnsi"/>
        </w:rPr>
        <w:tab/>
        <w:t xml:space="preserve">Zhotovitel je povinen při provádění díla průběžně prověřovat vhodnost projektové dokumentace stavby a další dokumentace a dokumentů, podle kterých je dle této smlouvy vymezen předmět a rozsah díla a podle kterých je povinen dílo zhotovit, zejména prověřovat, zda jsou v souladu s platnými předpisy, vyhláškami, nařízeními, pravidly, regulacemi a normami, a to před započetím prací, výkonů a služeb na díle a je povinen neprodleně písemně o nevhodnosti dokumentů uvědomit objednatele.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dodavatele), které v souladu se smlouvou použije ke splnění svého závazku. </w:t>
      </w:r>
    </w:p>
    <w:p w14:paraId="29E02902" w14:textId="77777777" w:rsidR="007A413F" w:rsidRPr="00DC7E91" w:rsidRDefault="007A413F" w:rsidP="007A413F">
      <w:pPr>
        <w:widowControl w:val="0"/>
        <w:tabs>
          <w:tab w:val="left" w:pos="709"/>
        </w:tabs>
        <w:spacing w:line="264" w:lineRule="auto"/>
        <w:ind w:left="705" w:hanging="705"/>
        <w:jc w:val="both"/>
        <w:rPr>
          <w:rFonts w:asciiTheme="majorHAnsi" w:hAnsiTheme="majorHAnsi" w:cstheme="majorHAnsi"/>
        </w:rPr>
      </w:pPr>
      <w:r w:rsidRPr="00DC7E91">
        <w:rPr>
          <w:rFonts w:asciiTheme="majorHAnsi" w:hAnsiTheme="majorHAnsi" w:cstheme="majorHAnsi"/>
        </w:rPr>
        <w:t>10.4.</w:t>
      </w:r>
      <w:r w:rsidRPr="00DC7E91">
        <w:rPr>
          <w:rFonts w:asciiTheme="majorHAnsi" w:hAnsiTheme="majorHAnsi" w:cstheme="majorHAnsi"/>
        </w:rPr>
        <w:tab/>
        <w:t>Zhotovitel se zavazuje, že zajistí provádění díla tak, aby provádění díla:</w:t>
      </w:r>
    </w:p>
    <w:p w14:paraId="1791EEA5" w14:textId="77777777" w:rsidR="007A413F" w:rsidRPr="00B25C23" w:rsidRDefault="007A413F" w:rsidP="005F08B8">
      <w:pPr>
        <w:numPr>
          <w:ilvl w:val="1"/>
          <w:numId w:val="9"/>
        </w:numPr>
        <w:tabs>
          <w:tab w:val="left" w:pos="1418"/>
        </w:tabs>
        <w:spacing w:line="264" w:lineRule="auto"/>
        <w:ind w:left="1416" w:hanging="565"/>
        <w:jc w:val="both"/>
        <w:rPr>
          <w:rFonts w:asciiTheme="majorHAnsi" w:hAnsiTheme="majorHAnsi" w:cstheme="majorHAnsi"/>
        </w:rPr>
      </w:pPr>
      <w:r w:rsidRPr="00B25C23">
        <w:rPr>
          <w:rFonts w:asciiTheme="majorHAnsi" w:hAnsiTheme="majorHAnsi" w:cstheme="majorHAnsi"/>
        </w:rPr>
        <w:t>v co nejmenší míře omezovalo užívání místa provádění díla vymezeného v článku 4 odst. 4.1. této smlouvy, veřejných prostranství či jiných okolních dotčených pozemků či staveb; a</w:t>
      </w:r>
    </w:p>
    <w:p w14:paraId="547CFD44" w14:textId="77777777" w:rsidR="007A413F" w:rsidRPr="00B25C23" w:rsidRDefault="007A413F" w:rsidP="005F08B8">
      <w:pPr>
        <w:numPr>
          <w:ilvl w:val="1"/>
          <w:numId w:val="9"/>
        </w:numPr>
        <w:tabs>
          <w:tab w:val="left" w:pos="1418"/>
        </w:tabs>
        <w:spacing w:line="264" w:lineRule="auto"/>
        <w:ind w:left="1416" w:hanging="565"/>
        <w:jc w:val="both"/>
        <w:rPr>
          <w:rFonts w:asciiTheme="majorHAnsi" w:hAnsiTheme="majorHAnsi" w:cstheme="majorHAnsi"/>
        </w:rPr>
      </w:pPr>
      <w:r w:rsidRPr="00B25C23">
        <w:rPr>
          <w:rFonts w:asciiTheme="majorHAnsi" w:hAnsiTheme="majorHAnsi" w:cstheme="majorHAnsi"/>
        </w:rPr>
        <w:t>neobtěžovalo třetí osoby a okolní prostory zejména hlukem, pachem, emisemi, prachem, vibracemi, exhalacemi a zastíněním nad míru přiměřenou poměrům; a</w:t>
      </w:r>
    </w:p>
    <w:p w14:paraId="5A0D04ED" w14:textId="77777777" w:rsidR="007A413F" w:rsidRPr="00B25C23" w:rsidRDefault="007A413F" w:rsidP="005F08B8">
      <w:pPr>
        <w:numPr>
          <w:ilvl w:val="1"/>
          <w:numId w:val="9"/>
        </w:numPr>
        <w:tabs>
          <w:tab w:val="left" w:pos="1418"/>
        </w:tabs>
        <w:spacing w:line="264" w:lineRule="auto"/>
        <w:ind w:left="1416" w:hanging="565"/>
        <w:jc w:val="both"/>
        <w:rPr>
          <w:rFonts w:asciiTheme="majorHAnsi" w:hAnsiTheme="majorHAnsi" w:cstheme="majorHAnsi"/>
        </w:rPr>
      </w:pPr>
      <w:r w:rsidRPr="00B25C23">
        <w:rPr>
          <w:rFonts w:asciiTheme="majorHAnsi" w:hAnsiTheme="majorHAnsi" w:cstheme="majorHAnsi"/>
        </w:rPr>
        <w:t xml:space="preserve">nemělo nepříznivý vliv na životní prostředí, včetně minimalizace negativních vlivů na okolí výstavby; a </w:t>
      </w:r>
    </w:p>
    <w:p w14:paraId="4082CF2A" w14:textId="0398A003" w:rsidR="007A413F" w:rsidRPr="00DC7E91" w:rsidRDefault="007A413F" w:rsidP="005F08B8">
      <w:pPr>
        <w:numPr>
          <w:ilvl w:val="1"/>
          <w:numId w:val="9"/>
        </w:numPr>
        <w:tabs>
          <w:tab w:val="left" w:pos="1418"/>
        </w:tabs>
        <w:spacing w:line="264" w:lineRule="auto"/>
        <w:ind w:left="1416" w:hanging="565"/>
        <w:jc w:val="both"/>
        <w:rPr>
          <w:rFonts w:asciiTheme="majorHAnsi" w:hAnsiTheme="majorHAnsi" w:cstheme="majorHAnsi"/>
        </w:rPr>
      </w:pPr>
      <w:r w:rsidRPr="00B25C23">
        <w:rPr>
          <w:rFonts w:asciiTheme="majorHAnsi" w:hAnsiTheme="majorHAnsi" w:cstheme="majorHAnsi"/>
        </w:rPr>
        <w:t>bylo zabezpečeno pro činnost každé profese odborným dozorem zhotovitele, který bude garantovat dodržování technologických postupů. Totéž platí pro práce poddodavatelů. Odbornou úroveň</w:t>
      </w:r>
      <w:r w:rsidRPr="00DC7E91">
        <w:rPr>
          <w:rFonts w:asciiTheme="majorHAnsi" w:hAnsiTheme="majorHAnsi" w:cstheme="majorHAnsi"/>
        </w:rPr>
        <w:t xml:space="preserve"> realizovaného díla jako celku zabezpečí zhotovitel odpovědnou osobou, autorizovanou v těchto oborech: pozemní stavby</w:t>
      </w:r>
      <w:r w:rsidR="00B63ED5">
        <w:rPr>
          <w:rFonts w:asciiTheme="majorHAnsi" w:hAnsiTheme="majorHAnsi" w:cstheme="majorHAnsi"/>
        </w:rPr>
        <w:t>.</w:t>
      </w:r>
      <w:r w:rsidRPr="00DC7E91">
        <w:rPr>
          <w:rFonts w:asciiTheme="majorHAnsi" w:hAnsiTheme="majorHAnsi" w:cstheme="majorHAnsi"/>
        </w:rPr>
        <w:t xml:space="preserve"> Tato odpovědná osoba potvrdí stavební deník před zahájením prací na provedení díla a po dokončení díla otiskem svého autorizačního razítka a připojením vlastnoručního podpisu; a</w:t>
      </w:r>
    </w:p>
    <w:p w14:paraId="75525AA4" w14:textId="77777777" w:rsidR="007A413F" w:rsidRPr="00DC7E91" w:rsidRDefault="007A413F" w:rsidP="005F08B8">
      <w:pPr>
        <w:numPr>
          <w:ilvl w:val="1"/>
          <w:numId w:val="9"/>
        </w:numPr>
        <w:tabs>
          <w:tab w:val="left" w:pos="1418"/>
        </w:tabs>
        <w:spacing w:line="264" w:lineRule="auto"/>
        <w:ind w:left="1418" w:hanging="567"/>
        <w:jc w:val="both"/>
        <w:rPr>
          <w:rFonts w:asciiTheme="majorHAnsi" w:hAnsiTheme="majorHAnsi" w:cstheme="majorHAnsi"/>
        </w:rPr>
      </w:pPr>
      <w:r w:rsidRPr="00DC7E91">
        <w:rPr>
          <w:rFonts w:asciiTheme="majorHAnsi" w:hAnsiTheme="majorHAnsi" w:cstheme="majorHAnsi"/>
        </w:rPr>
        <w:t>zhotovitel zabezpečí, že práce na díle budou provádět pracovníci, kteří mají potřebnou kvalifikaci a odbornou způsobilost pro jimi prováděný druh prací. Zhotovitel poskytne na požádání objednateli doklady o kvalifikaci a způsobilosti osob, které využívá k plnění díla přímo nebo jako své poddodavatele. Pokud nebude takové osvědčení doloženo nebo bude objednatelem shledáno jako nedostatečné, musí zhotovitel na požádání objednatele takového pracovníka odvolat a nahradit ho pracovníkem, který výše uvedené požadavky splňuje.</w:t>
      </w:r>
    </w:p>
    <w:p w14:paraId="736C445B" w14:textId="77777777" w:rsidR="007A413F" w:rsidRPr="00DC7E91" w:rsidRDefault="007A413F" w:rsidP="007A413F">
      <w:pPr>
        <w:pStyle w:val="BodyText21"/>
        <w:widowControl/>
        <w:spacing w:line="264" w:lineRule="auto"/>
        <w:ind w:left="709" w:hanging="709"/>
        <w:rPr>
          <w:rFonts w:asciiTheme="majorHAnsi" w:hAnsiTheme="majorHAnsi" w:cstheme="majorHAnsi"/>
          <w:sz w:val="20"/>
        </w:rPr>
      </w:pPr>
      <w:r w:rsidRPr="00DC7E91">
        <w:rPr>
          <w:rFonts w:asciiTheme="majorHAnsi" w:hAnsiTheme="majorHAnsi" w:cstheme="majorHAnsi"/>
          <w:sz w:val="20"/>
        </w:rPr>
        <w:t>10.5.</w:t>
      </w:r>
      <w:r w:rsidRPr="00DC7E91">
        <w:rPr>
          <w:rFonts w:asciiTheme="majorHAnsi" w:hAnsiTheme="majorHAnsi" w:cstheme="majorHAnsi"/>
          <w:sz w:val="20"/>
        </w:rPr>
        <w:tab/>
        <w:t>Zhotovitel je povinen zajistit a financovat veškeré poddodavatelské práce a nese za ně záruku v plném rozsahu dle této smlouvy. Zhotovitel je povinen na písemnou výzvu objednatele předložit objednateli kdykoli v průběhu provádění díla písemný seznam všech svých poddodavatelů. Zhotovitel není oprávněn pověřit provedením díla ani jeho části jinou osobu, než uvedl v nabídce podané v rámci zadávacího řízení, jež předcházelo podpisu této smlouvy, bez předchozího písemného souhlasu objednatele</w:t>
      </w:r>
      <w:r w:rsidRPr="00DC7E91">
        <w:rPr>
          <w:rFonts w:asciiTheme="majorHAnsi" w:hAnsiTheme="majorHAnsi" w:cstheme="majorHAnsi"/>
          <w:i/>
          <w:sz w:val="20"/>
        </w:rPr>
        <w:t>.</w:t>
      </w:r>
      <w:r w:rsidRPr="00DC7E91">
        <w:rPr>
          <w:rFonts w:asciiTheme="majorHAnsi" w:hAnsiTheme="majorHAnsi" w:cstheme="majorHAnsi"/>
          <w:sz w:val="20"/>
        </w:rPr>
        <w:t xml:space="preserve"> Zhotovitel není oprávněn změnit poddodavatele, prostřednictvím něhož prokazoval v zadávacím řízení veřejné zakázky kvalifikaci, bez předchozího písemného souhlasu objednatele. Ke změně poddodavatele, pomocí něhož prokazoval zhotovitel v zadávacím řízení předcházejícím uzavření této smlouvy kvalifikaci, může dojít jen ve výjimečných případech. </w:t>
      </w:r>
      <w:r w:rsidRPr="00DC7E91">
        <w:rPr>
          <w:rFonts w:asciiTheme="majorHAnsi" w:hAnsiTheme="majorHAnsi" w:cstheme="majorHAnsi"/>
          <w:sz w:val="20"/>
          <w:lang w:eastAsia="en-US"/>
        </w:rPr>
        <w:t>Dojde-li ke změně poddodavatele, prostřednictvím nějž prokazoval zhotovitel v zadávacím řízení kvalifikaci, je zhotovitel povinen nahradit takového poddodavatele pouze subjektem, který rovněž splňuje prokazovanou část kvalifikace. Změna dalších poddodavatelů, které zhotovitel uvedl ve své nabídce v zadávacím řízení, které předcházelo uzavření této smlouvy, je možná se souhlasem objednatele, který nesmí tento souhlas bez závažného důvodu odepřít.</w:t>
      </w:r>
    </w:p>
    <w:p w14:paraId="1B873DCA" w14:textId="77777777" w:rsidR="007A413F" w:rsidRPr="00DC7E91" w:rsidRDefault="007A413F" w:rsidP="007A413F">
      <w:pPr>
        <w:spacing w:line="264" w:lineRule="auto"/>
        <w:ind w:left="705" w:hanging="705"/>
        <w:jc w:val="both"/>
        <w:rPr>
          <w:rFonts w:asciiTheme="majorHAnsi" w:hAnsiTheme="majorHAnsi" w:cstheme="majorHAnsi"/>
        </w:rPr>
      </w:pPr>
      <w:r w:rsidRPr="00DC7E91">
        <w:rPr>
          <w:rFonts w:asciiTheme="majorHAnsi" w:hAnsiTheme="majorHAnsi" w:cstheme="majorHAnsi"/>
        </w:rPr>
        <w:t>10.6.</w:t>
      </w:r>
      <w:r w:rsidRPr="00DC7E91">
        <w:rPr>
          <w:rFonts w:asciiTheme="majorHAnsi" w:hAnsiTheme="majorHAnsi" w:cstheme="majorHAnsi"/>
        </w:rPr>
        <w:tab/>
        <w:t>Zhotovitel na sebe přejímá zodpovědnost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je zhotovitel povinen bez zbytečného odkladu tuto škodu odstranit a není-li to možné, tak finančně uhradit.</w:t>
      </w:r>
    </w:p>
    <w:p w14:paraId="2E5A230F" w14:textId="77777777" w:rsidR="007A413F" w:rsidRPr="00DC7E91" w:rsidRDefault="007A413F" w:rsidP="007A413F">
      <w:pPr>
        <w:pStyle w:val="Zkladntext2"/>
        <w:spacing w:line="264" w:lineRule="auto"/>
        <w:ind w:left="705" w:hanging="705"/>
        <w:jc w:val="both"/>
        <w:rPr>
          <w:rFonts w:asciiTheme="majorHAnsi" w:hAnsiTheme="majorHAnsi" w:cstheme="majorHAnsi"/>
          <w:sz w:val="20"/>
        </w:rPr>
      </w:pPr>
      <w:r w:rsidRPr="00DC7E91">
        <w:rPr>
          <w:rFonts w:asciiTheme="majorHAnsi" w:hAnsiTheme="majorHAnsi" w:cstheme="majorHAnsi"/>
          <w:sz w:val="20"/>
        </w:rPr>
        <w:t>10.7.</w:t>
      </w:r>
      <w:r w:rsidRPr="00DC7E91">
        <w:rPr>
          <w:rFonts w:asciiTheme="majorHAnsi" w:hAnsiTheme="majorHAnsi" w:cstheme="majorHAnsi"/>
          <w:sz w:val="20"/>
        </w:rPr>
        <w:tab/>
        <w:t>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projektovou dokumentaci se zakreslením skutečného provedení díla. Zhotovitel je dále povinen po dobu provádění díla až do jeho řádného protokolárního předání objednateli o výškové a směrové body řádně pečovat a odpovídá za jejich přesnost a ochranu proti poškození. Konečná zaměření se zhotovitel zavazuje předat objednateli v digitalizované podobě a na nosiči dat CD a současně v listinné podobě jako součást předávacího protokolu dle této smlouvy.</w:t>
      </w:r>
    </w:p>
    <w:p w14:paraId="52FFC486" w14:textId="77777777" w:rsidR="007A413F" w:rsidRPr="00DC7E91" w:rsidRDefault="007A413F" w:rsidP="007A413F">
      <w:pPr>
        <w:spacing w:line="264" w:lineRule="auto"/>
        <w:ind w:left="705" w:hanging="705"/>
        <w:jc w:val="both"/>
        <w:rPr>
          <w:rFonts w:asciiTheme="majorHAnsi" w:hAnsiTheme="majorHAnsi" w:cstheme="majorHAnsi"/>
        </w:rPr>
      </w:pPr>
      <w:r w:rsidRPr="00DC7E91">
        <w:rPr>
          <w:rFonts w:asciiTheme="majorHAnsi" w:hAnsiTheme="majorHAnsi" w:cstheme="majorHAnsi"/>
        </w:rPr>
        <w:t>10.8.</w:t>
      </w:r>
      <w:r w:rsidRPr="00DC7E91">
        <w:rPr>
          <w:rFonts w:asciiTheme="majorHAnsi" w:hAnsiTheme="majorHAnsi" w:cstheme="majorHAnsi"/>
        </w:rPr>
        <w:tab/>
        <w:t>Veškeré odborné práce musí vykonávat pracovníci zhotovitele nebo jeho poddodavatelů mající příslušnou kvalifikaci. Doklad o kvalifikaci pracovníků je zhotovitel na požádání objednatele povinen doložit. Pokud v průběhu realizace díla dojde ke změně pracovníků či poddodavatelů, kterými dodavatel prokazoval svou kvalifikaci v zadávacím řízení, jež předcházelo podpisu této smlouvy, pro prokázání odbornosti, je dodavatel povinen neodkladně zajistit rovnocennou náhradu za tyto pracovníky či poddodavatele s odpovídající odbornou kvalifikací s předchozím odsouhlasením této změny zástupcem objednatele. Objednatel má právo v odůvodněných případech s uvedenou změnou nesouhlasit a zhotovitel potom v tomto případě předloží jiný návrh změny pracovníků či poddodavatelů, jimiž zhotovitel prokazoval svou kvalifikaci v zadávacím řízení, jež předcházelo uzavření této smlouvy.</w:t>
      </w:r>
    </w:p>
    <w:p w14:paraId="39232CDC" w14:textId="77777777" w:rsidR="007A413F" w:rsidRPr="00DC7E91" w:rsidRDefault="007A413F" w:rsidP="007A413F">
      <w:pPr>
        <w:spacing w:line="264" w:lineRule="auto"/>
        <w:ind w:left="705" w:hanging="705"/>
        <w:jc w:val="both"/>
        <w:rPr>
          <w:rFonts w:asciiTheme="majorHAnsi" w:hAnsiTheme="majorHAnsi" w:cstheme="majorHAnsi"/>
        </w:rPr>
      </w:pPr>
      <w:r w:rsidRPr="00DC7E91">
        <w:rPr>
          <w:rFonts w:asciiTheme="majorHAnsi" w:hAnsiTheme="majorHAnsi" w:cstheme="majorHAnsi"/>
        </w:rPr>
        <w:t>10.9.</w:t>
      </w:r>
      <w:r w:rsidRPr="00DC7E91">
        <w:rPr>
          <w:rFonts w:asciiTheme="majorHAnsi" w:hAnsiTheme="majorHAnsi" w:cstheme="majorHAnsi"/>
        </w:rPr>
        <w:tab/>
        <w:t>Zhotovitel může pověřit provedením části díla jiné osoby (poddodavatele), avšak v souladu se zadávacími podmínkami zadávacího řízení, které předcházelo uzavření této smlouvy. Jeho výlučná odpovědnost vůči objednateli za koordinaci všech poddodavatelů a řádné provedení díla tím však není dotčena. Zhotovitel se zavazuje informovat objednatele o poddodavatelích, kteří se budou podílet na realizaci díla. Objednatel si vyhrazuje právo spolurozhodovat o poddodavatelích podílejících se na realizaci díla, a to tak, že je oprávněn v odůvodněných případech odmítnout účast konkrétního poddodavatele na realizaci díla.</w:t>
      </w:r>
    </w:p>
    <w:p w14:paraId="157CC825" w14:textId="77777777" w:rsidR="007A413F" w:rsidRPr="00B25C23" w:rsidRDefault="007A413F" w:rsidP="007A413F">
      <w:pPr>
        <w:spacing w:line="264" w:lineRule="auto"/>
        <w:ind w:left="705" w:hanging="705"/>
        <w:jc w:val="both"/>
        <w:rPr>
          <w:rFonts w:asciiTheme="majorHAnsi" w:hAnsiTheme="majorHAnsi" w:cstheme="majorHAnsi"/>
        </w:rPr>
      </w:pPr>
      <w:r w:rsidRPr="00DC7E91">
        <w:rPr>
          <w:rFonts w:asciiTheme="majorHAnsi" w:hAnsiTheme="majorHAnsi" w:cstheme="majorHAnsi"/>
        </w:rPr>
        <w:t>10.10.</w:t>
      </w:r>
      <w:r w:rsidRPr="00DC7E91">
        <w:rPr>
          <w:rFonts w:asciiTheme="majorHAnsi" w:hAnsiTheme="majorHAnsi" w:cstheme="majorHAnsi"/>
        </w:rPr>
        <w:tab/>
        <w:t xml:space="preserve">Objednatel je oprávněn požadovat vyloučení jakéhokoliv poddodavatele, který neprovádí dílo v souladu se závaznými podklady stavby a pokyny objednatele (včetně, nikoliv však pouze termínů a harmonogramu). Zhotovitel je povinen v takovém případě na výzvu objednatele s takovým poddodavatelem </w:t>
      </w:r>
      <w:r w:rsidRPr="00B25C23">
        <w:rPr>
          <w:rFonts w:asciiTheme="majorHAnsi" w:hAnsiTheme="majorHAnsi" w:cstheme="majorHAnsi"/>
        </w:rPr>
        <w:t>neprodleně ukončit spolupráci a vyloučit ho z účasti na provádění díla a zajistit, aby vyloučený poddodavatel neprodleně opustil staveniště.</w:t>
      </w:r>
    </w:p>
    <w:p w14:paraId="6F16ED35" w14:textId="77777777" w:rsidR="007A413F" w:rsidRPr="00B25C23" w:rsidRDefault="007A413F" w:rsidP="007A413F">
      <w:pPr>
        <w:ind w:left="705" w:hanging="705"/>
        <w:jc w:val="both"/>
        <w:rPr>
          <w:rFonts w:asciiTheme="majorHAnsi" w:hAnsiTheme="majorHAnsi" w:cstheme="majorHAnsi"/>
        </w:rPr>
      </w:pPr>
      <w:r w:rsidRPr="00B25C23">
        <w:rPr>
          <w:rFonts w:asciiTheme="majorHAnsi" w:hAnsiTheme="majorHAnsi" w:cstheme="majorHAnsi"/>
        </w:rPr>
        <w:t>10.11.</w:t>
      </w:r>
      <w:r w:rsidRPr="00B25C23">
        <w:rPr>
          <w:rFonts w:asciiTheme="majorHAnsi" w:hAnsiTheme="majorHAnsi" w:cstheme="majorHAnsi"/>
        </w:rPr>
        <w:tab/>
        <w:t xml:space="preserve">Zhotovitel bude plnit prostřednictvím poddodavatele tyto následující části díla: </w:t>
      </w:r>
      <w:r w:rsidRPr="004700A5">
        <w:rPr>
          <w:rFonts w:asciiTheme="majorHAnsi" w:hAnsiTheme="majorHAnsi" w:cstheme="majorHAnsi"/>
          <w:highlight w:val="yellow"/>
        </w:rPr>
        <w:t>ΧΧΧ</w:t>
      </w:r>
      <w:r w:rsidRPr="004700A5">
        <w:rPr>
          <w:rFonts w:asciiTheme="majorHAnsi" w:hAnsiTheme="majorHAnsi" w:cstheme="majorHAnsi"/>
        </w:rPr>
        <w:t xml:space="preserve"> </w:t>
      </w:r>
      <w:r w:rsidRPr="00B25C23">
        <w:rPr>
          <w:rFonts w:asciiTheme="majorHAnsi" w:hAnsiTheme="majorHAnsi" w:cstheme="majorHAnsi"/>
        </w:rPr>
        <w:t xml:space="preserve">(taxativní výčet). Zhotovitel je povinen zajistit koordinaci veškerých činností a dodávek potřebných pro provedení celého a kompletního díla podle této smlouvy, včetně činností nebo dodávek zajišťovaných poddodavateli, popř. jinými dodavateli a objednatelem tak, aby bylo zajištěno plynulé plnění povinností zhotovitele podle této smlouvy.  </w:t>
      </w:r>
    </w:p>
    <w:p w14:paraId="5D970C2E" w14:textId="41B6235F" w:rsidR="007A413F" w:rsidRPr="00B25C23" w:rsidRDefault="007A413F" w:rsidP="007A413F">
      <w:pPr>
        <w:ind w:left="705" w:hanging="705"/>
        <w:jc w:val="both"/>
        <w:rPr>
          <w:rFonts w:asciiTheme="majorHAnsi" w:hAnsiTheme="majorHAnsi" w:cstheme="majorHAnsi"/>
        </w:rPr>
      </w:pPr>
      <w:r w:rsidRPr="00B25C23">
        <w:rPr>
          <w:rFonts w:asciiTheme="majorHAnsi" w:hAnsiTheme="majorHAnsi" w:cstheme="majorHAnsi"/>
        </w:rPr>
        <w:t>10.12.</w:t>
      </w:r>
      <w:r w:rsidRPr="00B25C23">
        <w:rPr>
          <w:rFonts w:asciiTheme="majorHAnsi" w:hAnsiTheme="majorHAnsi" w:cstheme="majorHAnsi"/>
        </w:rPr>
        <w:tab/>
        <w:t>Zhotovitel je povinen při provádění stavebních prací dodržovat ustanovení příslušných předpisů o bezpečnosti práce a ochraně zdraví při práci. Škody způsobené nedodržením předpisů o bezpečnosti práce a ochraně zdraví při práci zhotovitelem způsobené hradí zhotovitel.</w:t>
      </w:r>
    </w:p>
    <w:p w14:paraId="52C866F6" w14:textId="061A1786" w:rsidR="007A413F" w:rsidRPr="00DC7E91" w:rsidRDefault="007A413F" w:rsidP="007A413F">
      <w:pPr>
        <w:ind w:left="705" w:hanging="705"/>
        <w:jc w:val="both"/>
        <w:rPr>
          <w:rFonts w:asciiTheme="majorHAnsi" w:hAnsiTheme="majorHAnsi" w:cstheme="majorHAnsi"/>
        </w:rPr>
      </w:pPr>
      <w:r w:rsidRPr="00B25C23">
        <w:rPr>
          <w:rFonts w:asciiTheme="majorHAnsi" w:hAnsiTheme="majorHAnsi" w:cstheme="majorHAnsi"/>
        </w:rPr>
        <w:t>10.13.</w:t>
      </w:r>
      <w:r w:rsidRPr="00B25C23">
        <w:rPr>
          <w:rFonts w:asciiTheme="majorHAnsi" w:hAnsiTheme="majorHAnsi" w:cstheme="majorHAnsi"/>
        </w:rPr>
        <w:tab/>
      </w:r>
      <w:r w:rsidRPr="00DC7E91">
        <w:rPr>
          <w:rFonts w:asciiTheme="majorHAnsi" w:hAnsiTheme="majorHAnsi" w:cstheme="majorHAnsi"/>
        </w:rPr>
        <w:tab/>
        <w:t xml:space="preserve">V případě, že má být dílčí část zhotoveného díla zakryta nebo má být jinak znemožněn přístup k ní, je zhotovitel povinen vyzvat zástupce objednatele prokazatelnou formou minimálně 3 pracovní dny předem k převzetí, aby mohl prověřit, zda zakrývaná část byla provedena řádně. Nebude-li zhotovitel postupovat v souladu s výše uvedeným ustanovením, je povinen na žádost objednatele odkrýt konstrukce na svůj náklad. Nedostaví-li se objednatel v dohodnutém termínu ke kontrole výše uvedených konstrukcí, může zhotovitel pokračovat v plnění díla. V případě, že zástupce objednatele i přesto bude požadovat odkrytí uvedených konstrukcí, zhotovitel tak učiní, ale na náklady objednatele. Pokud se však zjistí, že práce nebyly řádně provedeny, nese veškeré náklady spojené s odkrytím prací, opravou chybného stavu a následným zakrytím zhotovitel. Podrobný seznam zakrývaných prací a konstrukcí, které podléhají kontrole, bude dohodnut před zahájením prací a zapsán zástupcem objednatele do stavebního deníku. Před zakrytím díla provede zhotovitel podrobnou a plně vypovídající fotodokumentaci zakrývané části, nebo konstrukce. </w:t>
      </w:r>
    </w:p>
    <w:p w14:paraId="6D22E054" w14:textId="0A958209" w:rsidR="007A413F" w:rsidRPr="00DC7E91" w:rsidRDefault="007A413F" w:rsidP="007A413F">
      <w:pPr>
        <w:ind w:left="705" w:hanging="705"/>
        <w:jc w:val="both"/>
        <w:rPr>
          <w:rFonts w:asciiTheme="majorHAnsi" w:hAnsiTheme="majorHAnsi" w:cstheme="majorHAnsi"/>
        </w:rPr>
      </w:pPr>
      <w:r w:rsidRPr="00DC7E91">
        <w:rPr>
          <w:rFonts w:asciiTheme="majorHAnsi" w:hAnsiTheme="majorHAnsi" w:cstheme="majorHAnsi"/>
        </w:rPr>
        <w:t>10.1</w:t>
      </w:r>
      <w:r w:rsidR="00E069BD">
        <w:rPr>
          <w:rFonts w:asciiTheme="majorHAnsi" w:hAnsiTheme="majorHAnsi" w:cstheme="majorHAnsi"/>
        </w:rPr>
        <w:t>4</w:t>
      </w:r>
      <w:r w:rsidRPr="00DC7E91">
        <w:rPr>
          <w:rFonts w:asciiTheme="majorHAnsi" w:hAnsiTheme="majorHAnsi" w:cstheme="majorHAnsi"/>
        </w:rPr>
        <w:t>.</w:t>
      </w:r>
      <w:r w:rsidRPr="00DC7E91">
        <w:rPr>
          <w:rFonts w:asciiTheme="majorHAnsi" w:hAnsiTheme="majorHAnsi" w:cstheme="majorHAnsi"/>
        </w:rPr>
        <w:tab/>
        <w:t>Zhotovitel je povinen vést ode dne zahájení prací na díle stavební deník v souladu s platnou legislativou. Do deníku se zapisují všechny skutečnosti rozhodné pro plnění smlouvy, zejména údaje o časovém postupu prací, odchylky prováděných prací od projektové dokumentace ověřené stavebním úřadem, jakož i údaje nutné k posouzení provedených prací orgány státní správy. Denní záznamy se zpravidla zapisují v den, kdy byly provedeny práce tvořící obsah těchto záznamů, výjimečně následující den, ve kterém se na stavbě pracuje. Zhotovitel je povinen odpovídat na zápisy ve stavebním deníku provedené objednatelem do 3 pracovních dnů. Neodpoví-li v tomto termínu, znamená to, že s provedeným zápisem souhlasí. Zápisy ve stavebním deníku se nepovažují za změnu této smlouvy, ale slouží jako případný podklad pro vypracování dodatků ke smlouvě.</w:t>
      </w:r>
    </w:p>
    <w:p w14:paraId="6E04E51B" w14:textId="31A2B37E" w:rsidR="007A413F" w:rsidRPr="00DC7E91" w:rsidRDefault="007A413F" w:rsidP="007A413F">
      <w:pPr>
        <w:ind w:left="705" w:hanging="705"/>
        <w:jc w:val="both"/>
        <w:rPr>
          <w:rFonts w:asciiTheme="majorHAnsi" w:hAnsiTheme="majorHAnsi" w:cstheme="majorHAnsi"/>
        </w:rPr>
      </w:pPr>
      <w:r w:rsidRPr="00DC7E91">
        <w:rPr>
          <w:rFonts w:asciiTheme="majorHAnsi" w:hAnsiTheme="majorHAnsi" w:cstheme="majorHAnsi"/>
        </w:rPr>
        <w:t>10.1</w:t>
      </w:r>
      <w:r w:rsidR="00E069BD">
        <w:rPr>
          <w:rFonts w:asciiTheme="majorHAnsi" w:hAnsiTheme="majorHAnsi" w:cstheme="majorHAnsi"/>
        </w:rPr>
        <w:t>5</w:t>
      </w:r>
      <w:r w:rsidRPr="00DC7E91">
        <w:rPr>
          <w:rFonts w:asciiTheme="majorHAnsi" w:hAnsiTheme="majorHAnsi" w:cstheme="majorHAnsi"/>
        </w:rPr>
        <w:t>.</w:t>
      </w:r>
      <w:r w:rsidRPr="00DC7E91">
        <w:rPr>
          <w:rFonts w:asciiTheme="majorHAnsi" w:hAnsiTheme="majorHAnsi" w:cstheme="majorHAnsi"/>
        </w:rPr>
        <w:tab/>
        <w:t>Zhotovitel je povinen na staveništi zachovávat čistotu a pořádek a jako původce odpadu separovat a odstraňovat na své náklady odpady a nečistoty vzniklé prováděním stavebních činností. Odpady bude zhotovitel ekologicky likvidovat na základě řádně uzavřených smluv s firmami, které ekologickou likvidaci vzniklých odpadů zabezpečují.</w:t>
      </w:r>
    </w:p>
    <w:p w14:paraId="4CD640E8" w14:textId="3CC88124" w:rsidR="007A413F" w:rsidRPr="00DC7E91" w:rsidRDefault="007A413F" w:rsidP="007A413F">
      <w:pPr>
        <w:ind w:left="705" w:hanging="705"/>
        <w:jc w:val="both"/>
        <w:rPr>
          <w:rFonts w:asciiTheme="majorHAnsi" w:hAnsiTheme="majorHAnsi" w:cstheme="majorHAnsi"/>
        </w:rPr>
      </w:pPr>
      <w:r w:rsidRPr="00DC7E91">
        <w:rPr>
          <w:rFonts w:asciiTheme="majorHAnsi" w:hAnsiTheme="majorHAnsi" w:cstheme="majorHAnsi"/>
        </w:rPr>
        <w:t>10.1</w:t>
      </w:r>
      <w:r w:rsidR="00D8398F">
        <w:rPr>
          <w:rFonts w:asciiTheme="majorHAnsi" w:hAnsiTheme="majorHAnsi" w:cstheme="majorHAnsi"/>
        </w:rPr>
        <w:t>6</w:t>
      </w:r>
      <w:r w:rsidRPr="00DC7E91">
        <w:rPr>
          <w:rFonts w:asciiTheme="majorHAnsi" w:hAnsiTheme="majorHAnsi" w:cstheme="majorHAnsi"/>
        </w:rPr>
        <w:t>.</w:t>
      </w:r>
      <w:r w:rsidRPr="00DC7E91">
        <w:rPr>
          <w:rFonts w:asciiTheme="majorHAnsi" w:hAnsiTheme="majorHAnsi" w:cstheme="majorHAnsi"/>
        </w:rPr>
        <w:tab/>
        <w:t>Zhotovitel zajistí neodkladně úklid veřejných komunikací v případech jejich znečištění v důsledku jím způsobených činností na stavbě.</w:t>
      </w:r>
    </w:p>
    <w:p w14:paraId="5284E71C" w14:textId="242DA960" w:rsidR="007A413F" w:rsidRPr="00DC7E91" w:rsidRDefault="007A413F" w:rsidP="007A413F">
      <w:pPr>
        <w:ind w:left="705" w:hanging="705"/>
        <w:jc w:val="both"/>
        <w:rPr>
          <w:rFonts w:asciiTheme="majorHAnsi" w:hAnsiTheme="majorHAnsi" w:cstheme="majorHAnsi"/>
        </w:rPr>
      </w:pPr>
      <w:r w:rsidRPr="00DC7E91">
        <w:rPr>
          <w:rFonts w:asciiTheme="majorHAnsi" w:hAnsiTheme="majorHAnsi" w:cstheme="majorHAnsi"/>
        </w:rPr>
        <w:t>10.1</w:t>
      </w:r>
      <w:r w:rsidR="00D8398F">
        <w:rPr>
          <w:rFonts w:asciiTheme="majorHAnsi" w:hAnsiTheme="majorHAnsi" w:cstheme="majorHAnsi"/>
        </w:rPr>
        <w:t>7</w:t>
      </w:r>
      <w:r w:rsidRPr="00DC7E91">
        <w:rPr>
          <w:rFonts w:asciiTheme="majorHAnsi" w:hAnsiTheme="majorHAnsi" w:cstheme="majorHAnsi"/>
        </w:rPr>
        <w:t>.</w:t>
      </w:r>
      <w:r w:rsidRPr="00DC7E91">
        <w:rPr>
          <w:rFonts w:asciiTheme="majorHAnsi" w:hAnsiTheme="majorHAnsi" w:cstheme="majorHAnsi"/>
        </w:rPr>
        <w:tab/>
        <w:t>Zhotovitel vyklidí staveniště bezodkladně po dokončení stavebně montážních prací a protokolárně je předá objednateli. Po uplynutí této lhůty může zhotovitel ponechat v místě určeném objednatelem (dochozí vzdálenost) jen stroje a zařízení, popř. materiál, potřebné k odstranění případných vad a nedodělků.</w:t>
      </w:r>
    </w:p>
    <w:p w14:paraId="4FA30D6A" w14:textId="30076405" w:rsidR="007A413F" w:rsidRPr="00DC7E91" w:rsidRDefault="007A413F" w:rsidP="007A413F">
      <w:pPr>
        <w:ind w:left="705" w:hanging="705"/>
        <w:jc w:val="both"/>
        <w:rPr>
          <w:rFonts w:asciiTheme="majorHAnsi" w:hAnsiTheme="majorHAnsi" w:cstheme="majorHAnsi"/>
        </w:rPr>
      </w:pPr>
      <w:r w:rsidRPr="00DC7E91">
        <w:rPr>
          <w:rFonts w:asciiTheme="majorHAnsi" w:hAnsiTheme="majorHAnsi" w:cstheme="majorHAnsi"/>
        </w:rPr>
        <w:t>10.1</w:t>
      </w:r>
      <w:r w:rsidR="00D8398F">
        <w:rPr>
          <w:rFonts w:asciiTheme="majorHAnsi" w:hAnsiTheme="majorHAnsi" w:cstheme="majorHAnsi"/>
        </w:rPr>
        <w:t>8</w:t>
      </w:r>
      <w:r w:rsidRPr="00DC7E91">
        <w:rPr>
          <w:rFonts w:asciiTheme="majorHAnsi" w:hAnsiTheme="majorHAnsi" w:cstheme="majorHAnsi"/>
        </w:rPr>
        <w:t>.</w:t>
      </w:r>
      <w:r w:rsidRPr="00DC7E91">
        <w:rPr>
          <w:rFonts w:asciiTheme="majorHAnsi" w:hAnsiTheme="majorHAnsi" w:cstheme="majorHAnsi"/>
        </w:rPr>
        <w:tab/>
        <w:t>Zhotovitel je povinen před prováděním díla zjistit překážky a v průběhu provádění díla i skryté překážky bránící jeho řádnému dokončení. Je povinen bez zbytečného odkladu to oznámit objednateli a navrhnout mu změnu způsobu provádění díla. Do dosažení dohody o změně je oprávněn provádění díla přerušit.</w:t>
      </w:r>
    </w:p>
    <w:p w14:paraId="3D467918" w14:textId="421678FD" w:rsidR="007A413F" w:rsidRPr="00DC7E91" w:rsidRDefault="007A413F" w:rsidP="007A413F">
      <w:pPr>
        <w:ind w:left="705" w:hanging="705"/>
        <w:jc w:val="both"/>
        <w:rPr>
          <w:rFonts w:asciiTheme="majorHAnsi" w:hAnsiTheme="majorHAnsi" w:cstheme="majorHAnsi"/>
        </w:rPr>
      </w:pPr>
      <w:r w:rsidRPr="00DC7E91">
        <w:rPr>
          <w:rFonts w:asciiTheme="majorHAnsi" w:hAnsiTheme="majorHAnsi" w:cstheme="majorHAnsi"/>
        </w:rPr>
        <w:t>10.</w:t>
      </w:r>
      <w:r w:rsidR="00D8398F">
        <w:rPr>
          <w:rFonts w:asciiTheme="majorHAnsi" w:hAnsiTheme="majorHAnsi" w:cstheme="majorHAnsi"/>
        </w:rPr>
        <w:t>19</w:t>
      </w:r>
      <w:r w:rsidRPr="00DC7E91">
        <w:rPr>
          <w:rFonts w:asciiTheme="majorHAnsi" w:hAnsiTheme="majorHAnsi" w:cstheme="majorHAnsi"/>
        </w:rPr>
        <w:t>.</w:t>
      </w:r>
      <w:r w:rsidRPr="00DC7E91">
        <w:rPr>
          <w:rFonts w:asciiTheme="majorHAnsi" w:hAnsiTheme="majorHAnsi" w:cstheme="majorHAnsi"/>
        </w:rPr>
        <w:tab/>
        <w:t xml:space="preserve">Zhotovitel je povinen poskytnout objednateli údaje a předat mu doklady související </w:t>
      </w:r>
      <w:r w:rsidRPr="00DC7E91">
        <w:rPr>
          <w:rFonts w:asciiTheme="majorHAnsi" w:eastAsia="MingLiU" w:hAnsiTheme="majorHAnsi" w:cstheme="majorHAnsi"/>
        </w:rPr>
        <w:br/>
      </w:r>
      <w:r w:rsidRPr="00DC7E91">
        <w:rPr>
          <w:rFonts w:asciiTheme="majorHAnsi" w:hAnsiTheme="majorHAnsi" w:cstheme="majorHAnsi"/>
        </w:rPr>
        <w:t>s prováděním díla, nutné k provedení kolaudačního řízení ve smyslu příslušného zákona. Veškeré informace týkající se projektové dokumentace se považují za důvěrné. Na požádání zástupce objednatele je zhotovitel povinen předložit doklady o stavebních hmotách a ostatním materiálu použitém pro zhotovení díla.</w:t>
      </w:r>
    </w:p>
    <w:p w14:paraId="53A06289" w14:textId="065E76B9" w:rsidR="007A413F" w:rsidRPr="00DC7E91" w:rsidRDefault="007A413F" w:rsidP="007A413F">
      <w:pPr>
        <w:ind w:left="705" w:hanging="705"/>
        <w:jc w:val="both"/>
        <w:rPr>
          <w:rFonts w:asciiTheme="majorHAnsi" w:hAnsiTheme="majorHAnsi" w:cstheme="majorHAnsi"/>
        </w:rPr>
      </w:pPr>
      <w:r w:rsidRPr="00DC7E91">
        <w:rPr>
          <w:rFonts w:asciiTheme="majorHAnsi" w:hAnsiTheme="majorHAnsi" w:cstheme="majorHAnsi"/>
        </w:rPr>
        <w:t>10.2</w:t>
      </w:r>
      <w:r w:rsidR="00D8398F">
        <w:rPr>
          <w:rFonts w:asciiTheme="majorHAnsi" w:hAnsiTheme="majorHAnsi" w:cstheme="majorHAnsi"/>
        </w:rPr>
        <w:t>0</w:t>
      </w:r>
      <w:r w:rsidRPr="00DC7E91">
        <w:rPr>
          <w:rFonts w:asciiTheme="majorHAnsi" w:hAnsiTheme="majorHAnsi" w:cstheme="majorHAnsi"/>
        </w:rPr>
        <w:t>.</w:t>
      </w:r>
      <w:r w:rsidRPr="00DC7E91">
        <w:rPr>
          <w:rFonts w:asciiTheme="majorHAnsi" w:hAnsiTheme="majorHAnsi" w:cstheme="majorHAnsi"/>
        </w:rPr>
        <w:tab/>
        <w:t xml:space="preserve">Objednatel sám či </w:t>
      </w:r>
      <w:r w:rsidR="00DD2AC1" w:rsidRPr="00DC7E91">
        <w:rPr>
          <w:rFonts w:asciiTheme="majorHAnsi" w:hAnsiTheme="majorHAnsi" w:cstheme="majorHAnsi"/>
        </w:rPr>
        <w:t>TDS</w:t>
      </w:r>
      <w:r w:rsidRPr="00DC7E91">
        <w:rPr>
          <w:rFonts w:asciiTheme="majorHAnsi" w:hAnsiTheme="majorHAnsi" w:cstheme="majorHAnsi"/>
        </w:rPr>
        <w:t xml:space="preserve"> či zástupce autorského dozoru projektanta je oprávněn kontrolovat provádění díla a má přístup na staveniště kdykoli v průběhu provádění díla. Zhotovitel je povinen objednateli dle jeho požadavků tuto kontrolu v plném rozsahu umožnit a poskytnout mu za tímto účelem potřebnou součinnost. O výsledku kontroly bude sepsán protokol, v němž budou uvedeny zjištěné nedostatky a stanoveny termíny k jejich odstranění.</w:t>
      </w:r>
    </w:p>
    <w:p w14:paraId="4AF11349" w14:textId="3D698CCD" w:rsidR="007A413F" w:rsidRPr="00DC7E91" w:rsidRDefault="007A413F" w:rsidP="007A413F">
      <w:pPr>
        <w:ind w:left="705" w:hanging="705"/>
        <w:jc w:val="both"/>
        <w:rPr>
          <w:rFonts w:asciiTheme="majorHAnsi" w:hAnsiTheme="majorHAnsi" w:cstheme="majorHAnsi"/>
        </w:rPr>
      </w:pPr>
      <w:r w:rsidRPr="00DC7E91">
        <w:rPr>
          <w:rFonts w:asciiTheme="majorHAnsi" w:hAnsiTheme="majorHAnsi" w:cstheme="majorHAnsi"/>
        </w:rPr>
        <w:t>10.2</w:t>
      </w:r>
      <w:r w:rsidR="00D8398F">
        <w:rPr>
          <w:rFonts w:asciiTheme="majorHAnsi" w:hAnsiTheme="majorHAnsi" w:cstheme="majorHAnsi"/>
        </w:rPr>
        <w:t>1</w:t>
      </w:r>
      <w:r w:rsidRPr="00DC7E91">
        <w:rPr>
          <w:rFonts w:asciiTheme="majorHAnsi" w:hAnsiTheme="majorHAnsi" w:cstheme="majorHAnsi"/>
        </w:rPr>
        <w:t>.</w:t>
      </w:r>
      <w:r w:rsidRPr="00DC7E91">
        <w:rPr>
          <w:rFonts w:asciiTheme="majorHAnsi" w:hAnsiTheme="majorHAnsi" w:cstheme="majorHAnsi"/>
        </w:rPr>
        <w:tab/>
        <w:t xml:space="preserve">V souladu se stavebním zákonem bude objednatel provádět při provádění díla na staveništi technický dozor objednatele prostřednictvím zástupce TDS. </w:t>
      </w:r>
    </w:p>
    <w:p w14:paraId="1D7DB87B" w14:textId="0AFEB74A" w:rsidR="007A413F" w:rsidRPr="00DC7E91" w:rsidRDefault="007A413F" w:rsidP="007A413F">
      <w:pPr>
        <w:ind w:left="705" w:hanging="705"/>
        <w:jc w:val="both"/>
        <w:rPr>
          <w:rFonts w:asciiTheme="majorHAnsi" w:hAnsiTheme="majorHAnsi" w:cstheme="majorHAnsi"/>
        </w:rPr>
      </w:pPr>
      <w:r w:rsidRPr="00DC7E91">
        <w:rPr>
          <w:rFonts w:asciiTheme="majorHAnsi" w:hAnsiTheme="majorHAnsi" w:cstheme="majorHAnsi"/>
        </w:rPr>
        <w:t>10.2</w:t>
      </w:r>
      <w:r w:rsidR="00D8398F">
        <w:rPr>
          <w:rFonts w:asciiTheme="majorHAnsi" w:hAnsiTheme="majorHAnsi" w:cstheme="majorHAnsi"/>
        </w:rPr>
        <w:t>2</w:t>
      </w:r>
      <w:r w:rsidRPr="00DC7E91">
        <w:rPr>
          <w:rFonts w:asciiTheme="majorHAnsi" w:hAnsiTheme="majorHAnsi" w:cstheme="majorHAnsi"/>
        </w:rPr>
        <w:t>.</w:t>
      </w:r>
      <w:r w:rsidRPr="00DC7E91">
        <w:rPr>
          <w:rFonts w:asciiTheme="majorHAnsi" w:hAnsiTheme="majorHAnsi" w:cstheme="majorHAnsi"/>
        </w:rPr>
        <w:tab/>
        <w:t>Zhotovitel je povinen zajistit objednateli a osobě vykonávající technický dozor a projektantovi vykonávajícímu autorský dozor přístup ke stavebnímu deníku v průběhu provádění díla. Na požádání je zhotovitel povinen předložit objednateli a osobě vykonávající technický dozor veškeré písemné doklady o provádění díla.</w:t>
      </w:r>
    </w:p>
    <w:p w14:paraId="7B1AFBCE" w14:textId="31C57840" w:rsidR="007A413F" w:rsidRPr="00DC7E91" w:rsidRDefault="007A413F" w:rsidP="007A413F">
      <w:pPr>
        <w:ind w:left="705" w:hanging="705"/>
        <w:jc w:val="both"/>
        <w:rPr>
          <w:rFonts w:asciiTheme="majorHAnsi" w:hAnsiTheme="majorHAnsi" w:cstheme="majorHAnsi"/>
        </w:rPr>
      </w:pPr>
      <w:r w:rsidRPr="00DC7E91">
        <w:rPr>
          <w:rFonts w:asciiTheme="majorHAnsi" w:hAnsiTheme="majorHAnsi" w:cstheme="majorHAnsi"/>
        </w:rPr>
        <w:t>10.2</w:t>
      </w:r>
      <w:r w:rsidR="00D8398F">
        <w:rPr>
          <w:rFonts w:asciiTheme="majorHAnsi" w:hAnsiTheme="majorHAnsi" w:cstheme="majorHAnsi"/>
        </w:rPr>
        <w:t>3</w:t>
      </w:r>
      <w:r w:rsidRPr="00DC7E91">
        <w:rPr>
          <w:rFonts w:asciiTheme="majorHAnsi" w:hAnsiTheme="majorHAnsi" w:cstheme="majorHAnsi"/>
        </w:rPr>
        <w:t>.</w:t>
      </w:r>
      <w:r w:rsidRPr="00DC7E91">
        <w:rPr>
          <w:rFonts w:asciiTheme="majorHAnsi" w:hAnsiTheme="majorHAnsi" w:cstheme="majorHAnsi"/>
        </w:rPr>
        <w:tab/>
        <w:t xml:space="preserve">Bude-li část díla realizována prostřednictvím poddodavatele, který za zhotovitele prokázal určitou část kvalifikace, musí se poddodavatel podílet na plnění díla v tom rozsahu, v jakém se k tomu zavázal ve smlouvě se zhotovitelem a v jakém prokázal kvalifikaci. Zhotovitel je takového poddodavatele oprávněn nahradit jiným poddodavatelem pouze za předpokladu, že nový poddodavatel prokáže část kvalifikace ve stejném rozsahu, v jakém zhotovitel prokázal část kvalifikace prostřednictvím původního poddodavatele. </w:t>
      </w:r>
    </w:p>
    <w:p w14:paraId="0825BE59" w14:textId="77777777" w:rsidR="00AD78F4" w:rsidRPr="00DC7E91" w:rsidRDefault="00AD78F4" w:rsidP="007A413F">
      <w:pPr>
        <w:ind w:left="705" w:hanging="705"/>
        <w:jc w:val="both"/>
        <w:rPr>
          <w:rFonts w:asciiTheme="majorHAnsi" w:hAnsiTheme="majorHAnsi" w:cstheme="majorHAnsi"/>
        </w:rPr>
      </w:pPr>
    </w:p>
    <w:p w14:paraId="40BCE73D" w14:textId="77777777" w:rsidR="003B41EC" w:rsidRPr="00DC7E91" w:rsidRDefault="003B41EC" w:rsidP="007A413F">
      <w:pPr>
        <w:ind w:left="705" w:hanging="705"/>
        <w:jc w:val="both"/>
        <w:rPr>
          <w:rFonts w:asciiTheme="majorHAnsi" w:hAnsiTheme="majorHAnsi" w:cstheme="majorHAnsi"/>
        </w:rPr>
      </w:pPr>
    </w:p>
    <w:p w14:paraId="357E0ADD" w14:textId="39FAE73A" w:rsidR="007A413F" w:rsidRPr="00DC7E91" w:rsidRDefault="007A413F" w:rsidP="005F08B8">
      <w:pPr>
        <w:pStyle w:val="Odstavecseseznamem"/>
        <w:numPr>
          <w:ilvl w:val="0"/>
          <w:numId w:val="8"/>
        </w:numPr>
        <w:spacing w:line="264" w:lineRule="auto"/>
        <w:rPr>
          <w:rFonts w:asciiTheme="majorHAnsi" w:hAnsiTheme="majorHAnsi" w:cstheme="majorHAnsi"/>
          <w:b/>
          <w:sz w:val="24"/>
          <w:szCs w:val="24"/>
        </w:rPr>
      </w:pPr>
      <w:r w:rsidRPr="00DC7E91">
        <w:rPr>
          <w:rFonts w:asciiTheme="majorHAnsi" w:hAnsiTheme="majorHAnsi" w:cstheme="majorHAnsi"/>
          <w:b/>
          <w:sz w:val="24"/>
          <w:szCs w:val="24"/>
        </w:rPr>
        <w:t>Záruka za jakost</w:t>
      </w:r>
    </w:p>
    <w:p w14:paraId="3F738B4A" w14:textId="77777777" w:rsidR="007A413F" w:rsidRPr="00DC7E91" w:rsidRDefault="007A413F" w:rsidP="007A413F">
      <w:pPr>
        <w:spacing w:line="264" w:lineRule="auto"/>
        <w:jc w:val="center"/>
        <w:rPr>
          <w:rFonts w:asciiTheme="majorHAnsi" w:hAnsiTheme="majorHAnsi" w:cstheme="majorHAnsi"/>
          <w:b/>
        </w:rPr>
      </w:pPr>
    </w:p>
    <w:p w14:paraId="4EB368E7" w14:textId="7A7F0E97" w:rsidR="007A413F" w:rsidRPr="00B25C23" w:rsidRDefault="007A413F" w:rsidP="007A413F">
      <w:pPr>
        <w:pStyle w:val="BodyText21"/>
        <w:widowControl/>
        <w:spacing w:line="264" w:lineRule="auto"/>
        <w:ind w:left="709" w:hanging="709"/>
        <w:rPr>
          <w:rFonts w:asciiTheme="majorHAnsi" w:hAnsiTheme="majorHAnsi" w:cstheme="majorHAnsi"/>
          <w:sz w:val="20"/>
        </w:rPr>
      </w:pPr>
      <w:r w:rsidRPr="00DC7E91">
        <w:rPr>
          <w:rFonts w:asciiTheme="majorHAnsi" w:hAnsiTheme="majorHAnsi" w:cstheme="majorHAnsi"/>
          <w:sz w:val="20"/>
        </w:rPr>
        <w:t>11.1.</w:t>
      </w:r>
      <w:r w:rsidRPr="00DC7E91">
        <w:rPr>
          <w:rFonts w:asciiTheme="majorHAnsi" w:hAnsiTheme="majorHAnsi" w:cstheme="majorHAnsi"/>
          <w:sz w:val="20"/>
        </w:rPr>
        <w:tab/>
        <w:t xml:space="preserve">Zhotovitel se zavazuje, že předané dílo bude prosté jakýchkoli vad a bude mít vlastnosti dle projektové dokumentace, obecně závazných právních předpisů, ČSN, pravomocného stavebního povolení na provedení díla a této smlouvy, dále vlastnosti v první jakosti kvality provedení a bude </w:t>
      </w:r>
      <w:r w:rsidRPr="00B25C23">
        <w:rPr>
          <w:rFonts w:asciiTheme="majorHAnsi" w:hAnsiTheme="majorHAnsi" w:cstheme="majorHAnsi"/>
          <w:sz w:val="20"/>
        </w:rPr>
        <w:t xml:space="preserve">provedeno v souladu s ověřenou technickou praxí. Zhotovitel poskytuje objednateli záruku za jakost provedeného díla v délce </w:t>
      </w:r>
      <w:r w:rsidRPr="004700A5">
        <w:rPr>
          <w:rFonts w:asciiTheme="majorHAnsi" w:hAnsiTheme="majorHAnsi" w:cstheme="majorHAnsi"/>
          <w:sz w:val="20"/>
          <w:highlight w:val="yellow"/>
        </w:rPr>
        <w:t>xxx</w:t>
      </w:r>
      <w:r w:rsidRPr="00B25C23">
        <w:rPr>
          <w:rFonts w:asciiTheme="majorHAnsi" w:hAnsiTheme="majorHAnsi" w:cstheme="majorHAnsi"/>
          <w:sz w:val="20"/>
        </w:rPr>
        <w:t xml:space="preserve"> měsíců ode dne řádného provedení díla zhotovitelem. </w:t>
      </w:r>
    </w:p>
    <w:p w14:paraId="53CC49A6" w14:textId="77777777" w:rsidR="007A413F" w:rsidRPr="00DC7E91" w:rsidRDefault="007A413F" w:rsidP="007A413F">
      <w:pPr>
        <w:pStyle w:val="BodyText21"/>
        <w:widowControl/>
        <w:spacing w:line="264" w:lineRule="auto"/>
        <w:ind w:left="709" w:hanging="709"/>
        <w:rPr>
          <w:rFonts w:asciiTheme="majorHAnsi" w:hAnsiTheme="majorHAnsi" w:cstheme="majorHAnsi"/>
          <w:sz w:val="20"/>
        </w:rPr>
      </w:pPr>
      <w:r w:rsidRPr="00B25C23">
        <w:rPr>
          <w:rFonts w:asciiTheme="majorHAnsi" w:hAnsiTheme="majorHAnsi" w:cstheme="majorHAnsi"/>
          <w:sz w:val="20"/>
        </w:rPr>
        <w:t>11.2.</w:t>
      </w:r>
      <w:r w:rsidRPr="00B25C23">
        <w:rPr>
          <w:rFonts w:asciiTheme="majorHAnsi" w:hAnsiTheme="majorHAnsi" w:cstheme="majorHAnsi"/>
          <w:sz w:val="20"/>
        </w:rPr>
        <w:tab/>
        <w:t>Záruční doba se prodlužuje o dobu trvání vady, která brání užívání díla k účelu, ke kterému jej objednatel objednal, tj. ode dne oznámení vady do dne protokolárního převzetí opraveného předmětu smlouvy objednatelem. Zhotovitel převzatou zárukou zaručuje, že všechny stavebně montážní</w:t>
      </w:r>
      <w:r w:rsidRPr="00DC7E91">
        <w:rPr>
          <w:rFonts w:asciiTheme="majorHAnsi" w:hAnsiTheme="majorHAnsi" w:cstheme="majorHAnsi"/>
          <w:sz w:val="20"/>
        </w:rPr>
        <w:t xml:space="preserve"> práce byly provedeny kvalitně a v souladu s požadavky objednatele na zhotovené dílo podle projektové dokumentace, smlouvy o dílo a podle platných technických a technologických norem.</w:t>
      </w:r>
    </w:p>
    <w:p w14:paraId="5F323613" w14:textId="77777777" w:rsidR="007A413F" w:rsidRPr="00DC7E91" w:rsidRDefault="007A413F" w:rsidP="007A413F">
      <w:pPr>
        <w:pStyle w:val="BodyText21"/>
        <w:widowControl/>
        <w:spacing w:line="264" w:lineRule="auto"/>
        <w:ind w:left="709" w:hanging="709"/>
        <w:rPr>
          <w:rFonts w:asciiTheme="majorHAnsi" w:hAnsiTheme="majorHAnsi" w:cstheme="majorHAnsi"/>
          <w:sz w:val="20"/>
        </w:rPr>
      </w:pPr>
      <w:r w:rsidRPr="00DC7E91">
        <w:rPr>
          <w:rFonts w:asciiTheme="majorHAnsi" w:hAnsiTheme="majorHAnsi" w:cstheme="majorHAnsi"/>
          <w:sz w:val="20"/>
        </w:rPr>
        <w:t>11.3.</w:t>
      </w:r>
      <w:r w:rsidRPr="00DC7E91">
        <w:rPr>
          <w:rFonts w:asciiTheme="majorHAnsi" w:hAnsiTheme="majorHAnsi" w:cstheme="majorHAnsi"/>
          <w:sz w:val="20"/>
        </w:rPr>
        <w:tab/>
        <w:t>Objednatel uplatní včas právo z vad díla v záruční době, pokud vady oznámí zhotoviteli alespoň v poslední den záruční doby na dílo dle příslušného článku této smlouvy. I v tomto případě je však objednatel povinen uplatnit právo z vad díla bez zbytečného odkladu poté, kdy vadu zjistil.</w:t>
      </w:r>
    </w:p>
    <w:p w14:paraId="24516FC4" w14:textId="77777777" w:rsidR="007A413F" w:rsidRPr="00DC7E91" w:rsidRDefault="007A413F" w:rsidP="007A413F">
      <w:pPr>
        <w:pStyle w:val="BodyText21"/>
        <w:widowControl/>
        <w:spacing w:line="264" w:lineRule="auto"/>
        <w:ind w:left="709" w:hanging="709"/>
        <w:rPr>
          <w:rFonts w:asciiTheme="majorHAnsi" w:hAnsiTheme="majorHAnsi" w:cstheme="majorHAnsi"/>
          <w:sz w:val="20"/>
        </w:rPr>
      </w:pPr>
      <w:r w:rsidRPr="00DC7E91">
        <w:rPr>
          <w:rFonts w:asciiTheme="majorHAnsi" w:hAnsiTheme="majorHAnsi" w:cstheme="majorHAnsi"/>
          <w:sz w:val="20"/>
        </w:rPr>
        <w:t>11.4.</w:t>
      </w:r>
      <w:r w:rsidRPr="00DC7E91">
        <w:rPr>
          <w:rFonts w:asciiTheme="majorHAnsi" w:hAnsiTheme="majorHAnsi" w:cstheme="majorHAnsi"/>
          <w:sz w:val="20"/>
        </w:rPr>
        <w:tab/>
        <w:t xml:space="preserve">Objednatel je oprávněn reklamovat v záruční době dle této smlouvy vady díla u zhotovitele, a to písemnou formou. V reklamaci musí být popsána vada díla, nebo alespoň způsob, jakým se projevuje, a určen nárok objednatele z vady díla, případně požadavek na způsob odstranění vad díla. Objednatel má právo volby způsobu odstranění důsledku vadného plnění. Tuto volbu může měnit i bez souhlasu zhotovitele. </w:t>
      </w:r>
    </w:p>
    <w:p w14:paraId="63396527" w14:textId="77777777" w:rsidR="007A413F" w:rsidRPr="00DC7E91" w:rsidRDefault="007A413F" w:rsidP="007A413F">
      <w:pPr>
        <w:pStyle w:val="BodyText21"/>
        <w:widowControl/>
        <w:spacing w:line="264" w:lineRule="auto"/>
        <w:ind w:left="709" w:hanging="709"/>
        <w:rPr>
          <w:rFonts w:asciiTheme="majorHAnsi" w:hAnsiTheme="majorHAnsi" w:cstheme="majorHAnsi"/>
          <w:sz w:val="20"/>
        </w:rPr>
      </w:pPr>
      <w:r w:rsidRPr="00DC7E91">
        <w:rPr>
          <w:rFonts w:asciiTheme="majorHAnsi" w:hAnsiTheme="majorHAnsi" w:cstheme="majorHAnsi"/>
          <w:sz w:val="20"/>
        </w:rPr>
        <w:t>11.5.</w:t>
      </w:r>
      <w:r w:rsidRPr="00DC7E91">
        <w:rPr>
          <w:rFonts w:asciiTheme="majorHAnsi" w:hAnsiTheme="majorHAnsi" w:cstheme="majorHAnsi"/>
          <w:sz w:val="20"/>
        </w:rPr>
        <w:tab/>
        <w:t>Zhotovitel se zavazuje bez zbytečného odkladu, nejpozději však do 48 hodin, bude-li to v daném případě technicky možné, od okamžiku oznámení vady díla či jeho části zahájit odstraňování vady díla či jeho části, a to i tehdy, neuznává-li zhotovitel odpovědnost za vady či příčiny, které ji vyvolaly, a vady odstranit v co nejkratší lhůtě. Zhotovitel se zavazuje odstranit reklamovanou vadu nejpozději do 20 kalendářních dní ode dne uplatnění reklamace, pokud se smluvní strany nedohodnou jinak.</w:t>
      </w:r>
    </w:p>
    <w:p w14:paraId="2BEA76CA" w14:textId="77777777" w:rsidR="007A413F" w:rsidRPr="00DC7E91" w:rsidRDefault="007A413F" w:rsidP="007A413F">
      <w:pPr>
        <w:pStyle w:val="BodyText21"/>
        <w:widowControl/>
        <w:spacing w:line="264" w:lineRule="auto"/>
        <w:ind w:left="709" w:hanging="709"/>
        <w:rPr>
          <w:rFonts w:asciiTheme="majorHAnsi" w:hAnsiTheme="majorHAnsi" w:cstheme="majorHAnsi"/>
          <w:i/>
          <w:sz w:val="20"/>
        </w:rPr>
      </w:pPr>
      <w:r w:rsidRPr="00DC7E91">
        <w:rPr>
          <w:rFonts w:asciiTheme="majorHAnsi" w:hAnsiTheme="majorHAnsi" w:cstheme="majorHAnsi"/>
          <w:sz w:val="20"/>
        </w:rPr>
        <w:t>11.6.</w:t>
      </w:r>
      <w:r w:rsidRPr="00DC7E91">
        <w:rPr>
          <w:rFonts w:asciiTheme="majorHAnsi" w:hAnsiTheme="majorHAnsi" w:cstheme="majorHAnsi"/>
          <w:sz w:val="20"/>
        </w:rPr>
        <w:tab/>
        <w:t>V případě odstranění vady díla či jeho části dodáním náhradního plnění (nahrazením novou bezvadnou věcí), běží pro toto náhradní plnění (věc) nová záruční lhůta, a to ode dne řádného protokolárního dodání a převzetí nového plnění (věci) objednatelem. Záruční lhůta je shodná jako v článku 11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Pr="00DC7E91">
        <w:rPr>
          <w:rFonts w:asciiTheme="majorHAnsi" w:hAnsiTheme="majorHAnsi" w:cstheme="majorHAnsi"/>
          <w:i/>
          <w:sz w:val="20"/>
        </w:rPr>
        <w:t>.</w:t>
      </w:r>
    </w:p>
    <w:p w14:paraId="5CDBF341" w14:textId="77777777" w:rsidR="007A413F" w:rsidRPr="00DC7E91" w:rsidRDefault="007A413F" w:rsidP="007A413F">
      <w:pPr>
        <w:pStyle w:val="BodyText21"/>
        <w:widowControl/>
        <w:spacing w:line="264" w:lineRule="auto"/>
        <w:ind w:left="709" w:hanging="709"/>
        <w:rPr>
          <w:rFonts w:asciiTheme="majorHAnsi" w:hAnsiTheme="majorHAnsi" w:cstheme="majorHAnsi"/>
          <w:sz w:val="20"/>
        </w:rPr>
      </w:pPr>
      <w:r w:rsidRPr="00DC7E91">
        <w:rPr>
          <w:rFonts w:asciiTheme="majorHAnsi" w:hAnsiTheme="majorHAnsi" w:cstheme="majorHAnsi"/>
          <w:sz w:val="20"/>
        </w:rPr>
        <w:t>11.7.</w:t>
      </w:r>
      <w:r w:rsidRPr="00DC7E91">
        <w:rPr>
          <w:rFonts w:asciiTheme="majorHAnsi" w:hAnsiTheme="majorHAnsi" w:cstheme="majorHAnsi"/>
          <w:sz w:val="20"/>
        </w:rPr>
        <w:tab/>
        <w:t>Smluvní strany se dohodly, že:</w:t>
      </w:r>
    </w:p>
    <w:p w14:paraId="7D0FF693" w14:textId="77777777" w:rsidR="007A413F" w:rsidRPr="00DC7E91" w:rsidRDefault="007A413F" w:rsidP="007A413F">
      <w:pPr>
        <w:pStyle w:val="Zkladntextodsazen3"/>
        <w:spacing w:after="0" w:line="264" w:lineRule="auto"/>
        <w:ind w:left="1410" w:hanging="705"/>
        <w:rPr>
          <w:rFonts w:asciiTheme="majorHAnsi" w:hAnsiTheme="majorHAnsi" w:cstheme="majorHAnsi"/>
          <w:sz w:val="20"/>
          <w:szCs w:val="20"/>
        </w:rPr>
      </w:pPr>
      <w:r w:rsidRPr="00DC7E91">
        <w:rPr>
          <w:rFonts w:asciiTheme="majorHAnsi" w:hAnsiTheme="majorHAnsi" w:cstheme="majorHAnsi"/>
          <w:sz w:val="20"/>
          <w:szCs w:val="20"/>
        </w:rPr>
        <w:t>(a)</w:t>
      </w:r>
      <w:r w:rsidRPr="00DC7E91">
        <w:rPr>
          <w:rFonts w:asciiTheme="majorHAnsi" w:hAnsiTheme="majorHAnsi" w:cstheme="majorHAnsi"/>
          <w:sz w:val="20"/>
          <w:szCs w:val="20"/>
        </w:rPr>
        <w:tab/>
        <w:t xml:space="preserve">neodstraní-li zhotovitel reklamované vady díla či jeho části ve lhůtě dle této smlouvy; a/nebo </w:t>
      </w:r>
    </w:p>
    <w:p w14:paraId="6873702B" w14:textId="77777777" w:rsidR="007A413F" w:rsidRPr="00DC7E91" w:rsidRDefault="007A413F" w:rsidP="007A413F">
      <w:pPr>
        <w:pStyle w:val="Zkladntextodsazen3"/>
        <w:spacing w:after="0" w:line="264" w:lineRule="auto"/>
        <w:ind w:left="1410" w:hanging="705"/>
        <w:rPr>
          <w:rFonts w:asciiTheme="majorHAnsi" w:hAnsiTheme="majorHAnsi" w:cstheme="majorHAnsi"/>
          <w:sz w:val="20"/>
          <w:szCs w:val="20"/>
        </w:rPr>
      </w:pPr>
      <w:r w:rsidRPr="00DC7E91">
        <w:rPr>
          <w:rFonts w:asciiTheme="majorHAnsi" w:hAnsiTheme="majorHAnsi" w:cstheme="majorHAnsi"/>
          <w:sz w:val="20"/>
          <w:szCs w:val="20"/>
        </w:rPr>
        <w:t>(b)</w:t>
      </w:r>
      <w:r w:rsidRPr="00DC7E91">
        <w:rPr>
          <w:rFonts w:asciiTheme="majorHAnsi" w:hAnsiTheme="majorHAnsi" w:cstheme="majorHAnsi"/>
          <w:sz w:val="20"/>
          <w:szCs w:val="20"/>
        </w:rPr>
        <w:tab/>
        <w:t xml:space="preserve">nezahájí-li zhotovitel odstraňování vad díla v termínech dle této smlouvy; a/nebo </w:t>
      </w:r>
    </w:p>
    <w:p w14:paraId="2FA30ABF" w14:textId="77777777" w:rsidR="007A413F" w:rsidRPr="00DC7E91" w:rsidRDefault="007A413F" w:rsidP="007A413F">
      <w:pPr>
        <w:pStyle w:val="Zkladntextodsazen3"/>
        <w:spacing w:after="0" w:line="264" w:lineRule="auto"/>
        <w:ind w:left="1410" w:hanging="705"/>
        <w:rPr>
          <w:rFonts w:asciiTheme="majorHAnsi" w:hAnsiTheme="majorHAnsi" w:cstheme="majorHAnsi"/>
          <w:sz w:val="20"/>
          <w:szCs w:val="20"/>
        </w:rPr>
      </w:pPr>
      <w:r w:rsidRPr="00DC7E91">
        <w:rPr>
          <w:rFonts w:asciiTheme="majorHAnsi" w:hAnsiTheme="majorHAnsi" w:cstheme="majorHAnsi"/>
          <w:sz w:val="20"/>
          <w:szCs w:val="20"/>
        </w:rPr>
        <w:t>(c)</w:t>
      </w:r>
      <w:r w:rsidRPr="00DC7E91">
        <w:rPr>
          <w:rFonts w:asciiTheme="majorHAnsi" w:hAnsiTheme="majorHAnsi" w:cstheme="majorHAnsi"/>
          <w:sz w:val="20"/>
          <w:szCs w:val="20"/>
        </w:rPr>
        <w:tab/>
        <w:t xml:space="preserve">oznámí-li zhotovitel objednateli před uplynutím doby k odstranění vad díla, že vadu neodstraní; a/nebo </w:t>
      </w:r>
    </w:p>
    <w:p w14:paraId="1CE01529" w14:textId="77777777" w:rsidR="007A413F" w:rsidRPr="00DC7E91" w:rsidRDefault="007A413F" w:rsidP="007A413F">
      <w:pPr>
        <w:pStyle w:val="Zkladntextodsazen3"/>
        <w:spacing w:after="0" w:line="264" w:lineRule="auto"/>
        <w:ind w:left="1410" w:hanging="705"/>
        <w:rPr>
          <w:rFonts w:asciiTheme="majorHAnsi" w:hAnsiTheme="majorHAnsi" w:cstheme="majorHAnsi"/>
          <w:sz w:val="20"/>
          <w:szCs w:val="20"/>
        </w:rPr>
      </w:pPr>
      <w:r w:rsidRPr="00DC7E91">
        <w:rPr>
          <w:rFonts w:asciiTheme="majorHAnsi" w:hAnsiTheme="majorHAnsi" w:cstheme="majorHAnsi"/>
          <w:sz w:val="20"/>
          <w:szCs w:val="20"/>
        </w:rPr>
        <w:t>(d)</w:t>
      </w:r>
      <w:r w:rsidRPr="00DC7E91">
        <w:rPr>
          <w:rFonts w:asciiTheme="majorHAnsi" w:hAnsiTheme="majorHAnsi" w:cstheme="majorHAnsi"/>
          <w:sz w:val="20"/>
          <w:szCs w:val="20"/>
        </w:rPr>
        <w:tab/>
        <w:t xml:space="preserve">je-li zřejmé, že zhotovitel reklamované vady nebo nedodělky díla či jeho části ve lhůtě stanovené objednatelem přiměřeně dle charakteru vad a nedodělků díla neodstraní, </w:t>
      </w:r>
    </w:p>
    <w:p w14:paraId="5B987C37" w14:textId="77777777" w:rsidR="007A413F" w:rsidRPr="00DC7E91" w:rsidRDefault="007A413F" w:rsidP="007A413F">
      <w:pPr>
        <w:pStyle w:val="BodyText21"/>
        <w:widowControl/>
        <w:spacing w:line="264" w:lineRule="auto"/>
        <w:ind w:left="709" w:hanging="4"/>
        <w:rPr>
          <w:rFonts w:asciiTheme="majorHAnsi" w:hAnsiTheme="majorHAnsi" w:cstheme="majorHAnsi"/>
          <w:sz w:val="20"/>
        </w:rPr>
      </w:pPr>
      <w:r w:rsidRPr="00DC7E91">
        <w:rPr>
          <w:rFonts w:asciiTheme="majorHAnsi" w:hAnsiTheme="majorHAnsi" w:cstheme="majorHAnsi"/>
          <w:sz w:val="20"/>
        </w:rPr>
        <w:t>má objednatel vedle výše uvedených oprávnění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03E23E46" w14:textId="77777777" w:rsidR="007A413F" w:rsidRPr="00DC7E91" w:rsidRDefault="007A413F" w:rsidP="007A413F">
      <w:pPr>
        <w:pStyle w:val="BodyText21"/>
        <w:widowControl/>
        <w:spacing w:line="264" w:lineRule="auto"/>
        <w:ind w:left="705" w:hanging="705"/>
        <w:rPr>
          <w:rFonts w:asciiTheme="majorHAnsi" w:hAnsiTheme="majorHAnsi" w:cstheme="majorHAnsi"/>
          <w:sz w:val="20"/>
        </w:rPr>
      </w:pPr>
      <w:r w:rsidRPr="00DC7E91">
        <w:rPr>
          <w:rFonts w:asciiTheme="majorHAnsi" w:hAnsiTheme="majorHAnsi" w:cstheme="majorHAnsi"/>
          <w:sz w:val="20"/>
        </w:rPr>
        <w:t>11.8.</w:t>
      </w:r>
      <w:r w:rsidRPr="00DC7E91">
        <w:rPr>
          <w:rFonts w:asciiTheme="majorHAnsi" w:hAnsiTheme="majorHAnsi" w:cstheme="majorHAnsi"/>
          <w:sz w:val="20"/>
        </w:rPr>
        <w:tab/>
      </w:r>
      <w:r w:rsidRPr="00DC7E91">
        <w:rPr>
          <w:rFonts w:asciiTheme="majorHAnsi" w:hAnsiTheme="majorHAnsi" w:cstheme="majorHAnsi"/>
          <w:sz w:val="20"/>
        </w:rPr>
        <w:tab/>
        <w:t>V případě havarijní vady (tj. vady bránící užívání díla) zahájí zhotovitel práce na odstranění vady ihned (nejpozději do 24 hodin) po oznámení havarijní vady a práce provede ve lhůtě stanovené dohodou smluvních stran.</w:t>
      </w:r>
    </w:p>
    <w:p w14:paraId="197BB350" w14:textId="77777777" w:rsidR="007A413F" w:rsidRPr="00DC7E91" w:rsidRDefault="007A413F" w:rsidP="007A413F">
      <w:pPr>
        <w:pStyle w:val="BodyText21"/>
        <w:widowControl/>
        <w:spacing w:line="264" w:lineRule="auto"/>
        <w:ind w:left="705" w:hanging="705"/>
        <w:rPr>
          <w:rFonts w:asciiTheme="majorHAnsi" w:hAnsiTheme="majorHAnsi" w:cstheme="majorHAnsi"/>
          <w:sz w:val="20"/>
        </w:rPr>
      </w:pPr>
      <w:r w:rsidRPr="00DC7E91">
        <w:rPr>
          <w:rFonts w:asciiTheme="majorHAnsi" w:hAnsiTheme="majorHAnsi" w:cstheme="majorHAnsi"/>
          <w:sz w:val="20"/>
        </w:rPr>
        <w:t>11.9.</w:t>
      </w:r>
      <w:r w:rsidRPr="00DC7E91">
        <w:rPr>
          <w:rFonts w:asciiTheme="majorHAnsi" w:hAnsiTheme="majorHAnsi" w:cstheme="majorHAnsi"/>
          <w:sz w:val="20"/>
        </w:rPr>
        <w:tab/>
        <w:t xml:space="preserve">Zhotovitel se zavazuje odstranit vady na své náklady tak, aby objednateli nevznikly žádné další náklady, v opačném případě tyto uhradí zhotovitel.  </w:t>
      </w:r>
    </w:p>
    <w:p w14:paraId="399ABA29" w14:textId="77777777" w:rsidR="007A413F" w:rsidRPr="00B25C23" w:rsidRDefault="007A413F" w:rsidP="007A413F">
      <w:pPr>
        <w:pStyle w:val="BodyText21"/>
        <w:widowControl/>
        <w:spacing w:line="264" w:lineRule="auto"/>
        <w:ind w:left="705" w:hanging="705"/>
        <w:rPr>
          <w:rFonts w:asciiTheme="majorHAnsi" w:hAnsiTheme="majorHAnsi" w:cstheme="majorHAnsi"/>
          <w:sz w:val="20"/>
        </w:rPr>
      </w:pPr>
      <w:r w:rsidRPr="00DC7E91">
        <w:rPr>
          <w:rFonts w:asciiTheme="majorHAnsi" w:hAnsiTheme="majorHAnsi" w:cstheme="majorHAnsi"/>
          <w:sz w:val="20"/>
        </w:rPr>
        <w:t>11.10.</w:t>
      </w:r>
      <w:r w:rsidRPr="00DC7E91">
        <w:rPr>
          <w:rFonts w:asciiTheme="majorHAnsi" w:hAnsiTheme="majorHAnsi" w:cstheme="majorHAnsi"/>
          <w:sz w:val="20"/>
        </w:rPr>
        <w:tab/>
        <w:t xml:space="preserve">Jestliže zhotovitel neodstraní vady v dohodnutém termínu, má objednatel právo odstranit vady sám na náklady zhotovitele. Je-li objednatel nucen odstranit vady vlastními silami (případně jiným dodavatelem), je zhotovitel povinen objednateli takto vzniklé účelně vynaložené náklady po jejich odsouhlasení a v cenách obecně obvyklých uhradit v prokázané výši do 21 dnů </w:t>
      </w:r>
      <w:r w:rsidRPr="00B25C23">
        <w:rPr>
          <w:rFonts w:asciiTheme="majorHAnsi" w:hAnsiTheme="majorHAnsi" w:cstheme="majorHAnsi"/>
          <w:sz w:val="20"/>
        </w:rPr>
        <w:t>po obdržení daňového dokladu (faktury). Pokud by zhotovitel neuhradil fakturu v řádné splatnosti, zhotovitel výslovně souhlasí s tím, aby objednatel na tyto vynaložené náklady použil bankovní záruku dle této Smlouvy v době záruční doby.</w:t>
      </w:r>
    </w:p>
    <w:p w14:paraId="7FE49646" w14:textId="0CC50A4F" w:rsidR="007A413F" w:rsidRPr="00B25C23" w:rsidRDefault="007A413F" w:rsidP="007A413F">
      <w:pPr>
        <w:pStyle w:val="BodyText21"/>
        <w:widowControl/>
        <w:spacing w:line="264" w:lineRule="auto"/>
        <w:ind w:left="705" w:hanging="705"/>
        <w:rPr>
          <w:rFonts w:asciiTheme="majorHAnsi" w:hAnsiTheme="majorHAnsi" w:cstheme="majorHAnsi"/>
          <w:sz w:val="20"/>
        </w:rPr>
      </w:pPr>
      <w:r w:rsidRPr="00B25C23">
        <w:rPr>
          <w:rFonts w:asciiTheme="majorHAnsi" w:hAnsiTheme="majorHAnsi" w:cstheme="majorHAnsi"/>
          <w:sz w:val="20"/>
          <w:lang w:eastAsia="en-US"/>
        </w:rPr>
        <w:t>11.11.</w:t>
      </w:r>
      <w:r w:rsidRPr="00B25C23">
        <w:rPr>
          <w:rFonts w:asciiTheme="majorHAnsi" w:hAnsiTheme="majorHAnsi" w:cstheme="majorHAnsi"/>
          <w:sz w:val="20"/>
          <w:lang w:eastAsia="en-US"/>
        </w:rPr>
        <w:tab/>
        <w:t xml:space="preserve">Zhotovitel poskytuje objednateli záruku za jakost technických a elektrotechnických zařízení použitých při realizaci díla, jež se stanou součástí díla, v délce </w:t>
      </w:r>
      <w:r w:rsidRPr="004700A5">
        <w:rPr>
          <w:rFonts w:asciiTheme="majorHAnsi" w:hAnsiTheme="majorHAnsi" w:cstheme="majorHAnsi"/>
          <w:sz w:val="20"/>
          <w:highlight w:val="yellow"/>
        </w:rPr>
        <w:t>ΧΧΧ</w:t>
      </w:r>
      <w:r w:rsidRPr="00B25C23">
        <w:rPr>
          <w:rFonts w:asciiTheme="majorHAnsi" w:hAnsiTheme="majorHAnsi" w:cstheme="majorHAnsi"/>
          <w:sz w:val="20"/>
        </w:rPr>
        <w:t xml:space="preserve"> měsíců</w:t>
      </w:r>
      <w:r w:rsidRPr="00B25C23">
        <w:rPr>
          <w:rFonts w:asciiTheme="majorHAnsi" w:hAnsiTheme="majorHAnsi" w:cstheme="majorHAnsi"/>
          <w:sz w:val="20"/>
          <w:lang w:eastAsia="en-US"/>
        </w:rPr>
        <w:t xml:space="preserve"> ode dne řádného provedení díla zhotovitelem. </w:t>
      </w:r>
    </w:p>
    <w:p w14:paraId="7F660465" w14:textId="77777777" w:rsidR="007A413F" w:rsidRPr="00DC7E91" w:rsidRDefault="007A413F" w:rsidP="007A413F">
      <w:pPr>
        <w:pStyle w:val="BodyText21"/>
        <w:widowControl/>
        <w:spacing w:line="264" w:lineRule="auto"/>
        <w:ind w:left="705" w:hanging="705"/>
        <w:rPr>
          <w:rFonts w:asciiTheme="majorHAnsi" w:hAnsiTheme="majorHAnsi" w:cstheme="majorHAnsi"/>
          <w:sz w:val="20"/>
        </w:rPr>
      </w:pPr>
      <w:r w:rsidRPr="00B25C23">
        <w:rPr>
          <w:rFonts w:asciiTheme="majorHAnsi" w:hAnsiTheme="majorHAnsi" w:cstheme="majorHAnsi"/>
          <w:sz w:val="20"/>
        </w:rPr>
        <w:t>11.12.</w:t>
      </w:r>
      <w:r w:rsidRPr="00B25C23">
        <w:rPr>
          <w:rFonts w:asciiTheme="majorHAnsi" w:hAnsiTheme="majorHAnsi" w:cstheme="majorHAnsi"/>
          <w:sz w:val="20"/>
        </w:rPr>
        <w:tab/>
        <w:t>Zhotovitel se zavazuje v den odstranění vady dodat objednateli veškeré nové, případně opravené doklady či dokumentace vztahující se k opravené</w:t>
      </w:r>
      <w:r w:rsidRPr="00DC7E91">
        <w:rPr>
          <w:rFonts w:asciiTheme="majorHAnsi" w:hAnsiTheme="majorHAnsi" w:cstheme="majorHAnsi"/>
          <w:sz w:val="20"/>
        </w:rPr>
        <w:t>, případně vyměněné části.</w:t>
      </w:r>
    </w:p>
    <w:p w14:paraId="07C39865" w14:textId="77777777" w:rsidR="007A413F" w:rsidRPr="00DC7E91" w:rsidRDefault="007A413F" w:rsidP="007A413F">
      <w:pPr>
        <w:pStyle w:val="BodyText21"/>
        <w:widowControl/>
        <w:spacing w:line="264" w:lineRule="auto"/>
        <w:ind w:left="705" w:hanging="705"/>
        <w:rPr>
          <w:rFonts w:asciiTheme="majorHAnsi" w:hAnsiTheme="majorHAnsi" w:cstheme="majorHAnsi"/>
          <w:sz w:val="20"/>
        </w:rPr>
      </w:pPr>
      <w:r w:rsidRPr="00DC7E91">
        <w:rPr>
          <w:rFonts w:asciiTheme="majorHAnsi" w:hAnsiTheme="majorHAnsi" w:cstheme="majorHAnsi"/>
          <w:sz w:val="20"/>
        </w:rPr>
        <w:t>11.13.</w:t>
      </w:r>
      <w:r w:rsidRPr="00DC7E91">
        <w:rPr>
          <w:rFonts w:asciiTheme="majorHAnsi" w:hAnsiTheme="majorHAnsi" w:cstheme="majorHAnsi"/>
          <w:sz w:val="20"/>
        </w:rPr>
        <w:tab/>
        <w:t>Zhotovitel zodpovídá za to, že dílo bude mít po dobu záruky vlastnosti stanovené právními předpisy, platnými technickými normami, případně vlastnosti obvyklé.</w:t>
      </w:r>
    </w:p>
    <w:p w14:paraId="002B3D5D" w14:textId="30E8AF15" w:rsidR="007A413F" w:rsidRPr="00DC7E91" w:rsidRDefault="007A413F" w:rsidP="007A413F">
      <w:pPr>
        <w:pStyle w:val="BodyText21"/>
        <w:widowControl/>
        <w:spacing w:line="264" w:lineRule="auto"/>
        <w:ind w:left="705" w:hanging="705"/>
        <w:rPr>
          <w:rFonts w:asciiTheme="majorHAnsi" w:hAnsiTheme="majorHAnsi" w:cstheme="majorHAnsi"/>
          <w:sz w:val="20"/>
        </w:rPr>
      </w:pPr>
      <w:r w:rsidRPr="00DC7E91">
        <w:rPr>
          <w:rFonts w:asciiTheme="majorHAnsi" w:hAnsiTheme="majorHAnsi" w:cstheme="majorHAnsi"/>
          <w:sz w:val="20"/>
        </w:rPr>
        <w:t>11.1</w:t>
      </w:r>
      <w:r w:rsidR="007602A8">
        <w:rPr>
          <w:rFonts w:asciiTheme="majorHAnsi" w:hAnsiTheme="majorHAnsi" w:cstheme="majorHAnsi"/>
          <w:sz w:val="20"/>
        </w:rPr>
        <w:t>4</w:t>
      </w:r>
      <w:r w:rsidRPr="00DC7E91">
        <w:rPr>
          <w:rFonts w:asciiTheme="majorHAnsi" w:hAnsiTheme="majorHAnsi" w:cstheme="majorHAnsi"/>
          <w:sz w:val="20"/>
        </w:rPr>
        <w:t>.</w:t>
      </w:r>
      <w:r w:rsidRPr="00DC7E91">
        <w:rPr>
          <w:rFonts w:asciiTheme="majorHAnsi" w:hAnsiTheme="majorHAnsi" w:cstheme="majorHAnsi"/>
          <w:sz w:val="20"/>
        </w:rPr>
        <w:tab/>
        <w:t xml:space="preserve">Zhotovitel neručí za vady způsobené užíváním stavby jiným způsobem, než pro jaký byla určena. Záruka se nevztahuje na škody způsobené jinými osobami nebo špatnou údržbou stavebního objektu jeho správcem nebo </w:t>
      </w:r>
      <w:proofErr w:type="gramStart"/>
      <w:r w:rsidRPr="00DC7E91">
        <w:rPr>
          <w:rFonts w:asciiTheme="majorHAnsi" w:hAnsiTheme="majorHAnsi" w:cstheme="majorHAnsi"/>
          <w:sz w:val="20"/>
        </w:rPr>
        <w:t>živelnou</w:t>
      </w:r>
      <w:proofErr w:type="gramEnd"/>
      <w:r w:rsidRPr="00DC7E91">
        <w:rPr>
          <w:rFonts w:asciiTheme="majorHAnsi" w:hAnsiTheme="majorHAnsi" w:cstheme="majorHAnsi"/>
          <w:sz w:val="20"/>
        </w:rPr>
        <w:t xml:space="preserve"> pohromou.</w:t>
      </w:r>
    </w:p>
    <w:p w14:paraId="15DDC42C" w14:textId="0E84F019" w:rsidR="007A413F" w:rsidRPr="00DC7E91" w:rsidRDefault="007A413F" w:rsidP="007A413F">
      <w:pPr>
        <w:pStyle w:val="BodyText21"/>
        <w:widowControl/>
        <w:spacing w:line="264" w:lineRule="auto"/>
        <w:ind w:left="705" w:hanging="705"/>
        <w:rPr>
          <w:rFonts w:asciiTheme="majorHAnsi" w:hAnsiTheme="majorHAnsi" w:cstheme="majorHAnsi"/>
          <w:sz w:val="20"/>
        </w:rPr>
      </w:pPr>
      <w:r w:rsidRPr="00DC7E91">
        <w:rPr>
          <w:rFonts w:asciiTheme="majorHAnsi" w:hAnsiTheme="majorHAnsi" w:cstheme="majorHAnsi"/>
          <w:sz w:val="20"/>
        </w:rPr>
        <w:t>11.1</w:t>
      </w:r>
      <w:r w:rsidR="007602A8">
        <w:rPr>
          <w:rFonts w:asciiTheme="majorHAnsi" w:hAnsiTheme="majorHAnsi" w:cstheme="majorHAnsi"/>
          <w:sz w:val="20"/>
        </w:rPr>
        <w:t>5</w:t>
      </w:r>
      <w:r w:rsidRPr="00DC7E91">
        <w:rPr>
          <w:rFonts w:asciiTheme="majorHAnsi" w:hAnsiTheme="majorHAnsi" w:cstheme="majorHAnsi"/>
          <w:sz w:val="20"/>
        </w:rPr>
        <w:t>.</w:t>
      </w:r>
      <w:r w:rsidRPr="00DC7E91">
        <w:rPr>
          <w:rFonts w:asciiTheme="majorHAnsi" w:hAnsiTheme="majorHAnsi" w:cstheme="majorHAnsi"/>
          <w:sz w:val="20"/>
        </w:rPr>
        <w:tab/>
        <w:t>Po dobu trvání záruky se objednatel zavazuje bezprostředně po zjištění vady informovat zhotovitele o této skutečnosti včetně podrobného popisu jejího rozsahu, aby nevzniklo nebezpečí rozšíření škod na dalších zařízeních.</w:t>
      </w:r>
    </w:p>
    <w:p w14:paraId="77BB85FA" w14:textId="001EB104" w:rsidR="007A413F" w:rsidRPr="00DC7E91" w:rsidRDefault="007A413F" w:rsidP="007A413F">
      <w:pPr>
        <w:pStyle w:val="BodyText21"/>
        <w:widowControl/>
        <w:spacing w:line="264" w:lineRule="auto"/>
        <w:ind w:left="709" w:hanging="709"/>
        <w:rPr>
          <w:rFonts w:asciiTheme="majorHAnsi" w:hAnsiTheme="majorHAnsi" w:cstheme="majorHAnsi"/>
          <w:sz w:val="20"/>
        </w:rPr>
      </w:pPr>
      <w:r w:rsidRPr="00DC7E91">
        <w:rPr>
          <w:rFonts w:asciiTheme="majorHAnsi" w:hAnsiTheme="majorHAnsi" w:cstheme="majorHAnsi"/>
          <w:sz w:val="20"/>
          <w:lang w:eastAsia="en-US"/>
        </w:rPr>
        <w:t>11.1</w:t>
      </w:r>
      <w:r w:rsidR="007602A8">
        <w:rPr>
          <w:rFonts w:asciiTheme="majorHAnsi" w:hAnsiTheme="majorHAnsi" w:cstheme="majorHAnsi"/>
          <w:sz w:val="20"/>
          <w:lang w:eastAsia="en-US"/>
        </w:rPr>
        <w:t>6</w:t>
      </w:r>
      <w:r w:rsidRPr="00DC7E91">
        <w:rPr>
          <w:rFonts w:asciiTheme="majorHAnsi" w:hAnsiTheme="majorHAnsi" w:cstheme="majorHAnsi"/>
          <w:sz w:val="20"/>
          <w:lang w:eastAsia="en-US"/>
        </w:rPr>
        <w:t>.</w:t>
      </w:r>
      <w:r w:rsidRPr="00DC7E91">
        <w:rPr>
          <w:rFonts w:asciiTheme="majorHAnsi" w:hAnsiTheme="majorHAnsi" w:cstheme="majorHAnsi"/>
          <w:sz w:val="20"/>
          <w:lang w:eastAsia="en-US"/>
        </w:rPr>
        <w:tab/>
      </w:r>
      <w:r w:rsidRPr="00DC7E91">
        <w:rPr>
          <w:rFonts w:asciiTheme="majorHAnsi" w:hAnsiTheme="majorHAnsi" w:cstheme="majorHAnsi"/>
          <w:sz w:val="20"/>
        </w:rPr>
        <w:t>Platnost a účinnost záruky za jakost díla není podmíněna uzavřením servisních smluv na provádění běžné údržby zhotovitelem nebo jeho poddodavateli.</w:t>
      </w:r>
    </w:p>
    <w:p w14:paraId="700FC6A7" w14:textId="398E8010" w:rsidR="007A413F" w:rsidRPr="00DC7E91" w:rsidRDefault="007A413F" w:rsidP="007A413F">
      <w:pPr>
        <w:pStyle w:val="BodyText21"/>
        <w:widowControl/>
        <w:spacing w:line="264" w:lineRule="auto"/>
        <w:ind w:left="709" w:hanging="709"/>
        <w:rPr>
          <w:rFonts w:asciiTheme="majorHAnsi" w:hAnsiTheme="majorHAnsi" w:cstheme="majorHAnsi"/>
          <w:sz w:val="20"/>
        </w:rPr>
      </w:pPr>
      <w:r w:rsidRPr="00DC7E91">
        <w:rPr>
          <w:rFonts w:asciiTheme="majorHAnsi" w:hAnsiTheme="majorHAnsi" w:cstheme="majorHAnsi"/>
          <w:sz w:val="20"/>
        </w:rPr>
        <w:t>11.1</w:t>
      </w:r>
      <w:r w:rsidR="007602A8">
        <w:rPr>
          <w:rFonts w:asciiTheme="majorHAnsi" w:hAnsiTheme="majorHAnsi" w:cstheme="majorHAnsi"/>
          <w:sz w:val="20"/>
        </w:rPr>
        <w:t>7</w:t>
      </w:r>
      <w:r w:rsidRPr="00DC7E91">
        <w:rPr>
          <w:rFonts w:asciiTheme="majorHAnsi" w:hAnsiTheme="majorHAnsi" w:cstheme="majorHAnsi"/>
          <w:sz w:val="20"/>
        </w:rPr>
        <w:t>.</w:t>
      </w:r>
      <w:r w:rsidRPr="00DC7E91">
        <w:rPr>
          <w:rFonts w:asciiTheme="majorHAnsi" w:hAnsiTheme="majorHAnsi" w:cstheme="majorHAnsi"/>
          <w:sz w:val="20"/>
        </w:rPr>
        <w:tab/>
        <w:t xml:space="preserve">Práva a povinnosti </w:t>
      </w:r>
      <w:proofErr w:type="gramStart"/>
      <w:r w:rsidR="00584D61">
        <w:rPr>
          <w:rFonts w:asciiTheme="majorHAnsi" w:hAnsiTheme="majorHAnsi" w:cstheme="majorHAnsi"/>
          <w:sz w:val="20"/>
        </w:rPr>
        <w:t>z</w:t>
      </w:r>
      <w:r w:rsidR="00584D61" w:rsidRPr="00DC7E91">
        <w:rPr>
          <w:rFonts w:asciiTheme="majorHAnsi" w:hAnsiTheme="majorHAnsi" w:cstheme="majorHAnsi"/>
          <w:sz w:val="20"/>
        </w:rPr>
        <w:t>e</w:t>
      </w:r>
      <w:proofErr w:type="gramEnd"/>
      <w:r w:rsidRPr="00DC7E91">
        <w:rPr>
          <w:rFonts w:asciiTheme="majorHAnsi" w:hAnsiTheme="majorHAnsi" w:cstheme="majorHAnsi"/>
          <w:sz w:val="20"/>
        </w:rPr>
        <w:t xml:space="preserve"> zhotovitelem poskytnuté záruky nezanikají ani odstoupením kterékoli ze smluvních stran od této smlouvy.</w:t>
      </w:r>
    </w:p>
    <w:p w14:paraId="2844EA3B" w14:textId="197A6F30" w:rsidR="007A413F" w:rsidRPr="00B25C23" w:rsidRDefault="007A413F" w:rsidP="007A413F">
      <w:pPr>
        <w:pStyle w:val="BodyText21"/>
        <w:widowControl/>
        <w:spacing w:line="264" w:lineRule="auto"/>
        <w:ind w:left="709" w:hanging="709"/>
        <w:rPr>
          <w:rFonts w:asciiTheme="majorHAnsi" w:hAnsiTheme="majorHAnsi" w:cstheme="majorHAnsi"/>
          <w:sz w:val="20"/>
        </w:rPr>
      </w:pPr>
      <w:r w:rsidRPr="00DC7E91">
        <w:rPr>
          <w:rFonts w:asciiTheme="majorHAnsi" w:hAnsiTheme="majorHAnsi" w:cstheme="majorHAnsi"/>
          <w:sz w:val="20"/>
        </w:rPr>
        <w:t>11.1</w:t>
      </w:r>
      <w:r w:rsidR="007602A8">
        <w:rPr>
          <w:rFonts w:asciiTheme="majorHAnsi" w:hAnsiTheme="majorHAnsi" w:cstheme="majorHAnsi"/>
          <w:sz w:val="20"/>
        </w:rPr>
        <w:t>8</w:t>
      </w:r>
      <w:r w:rsidRPr="00DC7E91">
        <w:rPr>
          <w:rFonts w:asciiTheme="majorHAnsi" w:hAnsiTheme="majorHAnsi" w:cstheme="majorHAnsi"/>
          <w:sz w:val="20"/>
        </w:rPr>
        <w:t>.</w:t>
      </w:r>
      <w:r w:rsidRPr="00DC7E91">
        <w:rPr>
          <w:rFonts w:asciiTheme="majorHAnsi" w:hAnsiTheme="majorHAnsi" w:cstheme="majorHAnsi"/>
          <w:sz w:val="20"/>
        </w:rPr>
        <w:tab/>
        <w:t xml:space="preserve">O reklamačním řízení budou objednatelem pořizovány písemné zápisy ve dvojím vyhotovení, z nichž jeden stejnopis obdrží každá ze smluvních </w:t>
      </w:r>
      <w:r w:rsidRPr="00B25C23">
        <w:rPr>
          <w:rFonts w:asciiTheme="majorHAnsi" w:hAnsiTheme="majorHAnsi" w:cstheme="majorHAnsi"/>
          <w:sz w:val="20"/>
        </w:rPr>
        <w:t xml:space="preserve">stran. </w:t>
      </w:r>
    </w:p>
    <w:p w14:paraId="76DAB31F" w14:textId="443197D1" w:rsidR="007A413F" w:rsidRPr="00B25C23" w:rsidRDefault="007A413F" w:rsidP="007A413F">
      <w:pPr>
        <w:pStyle w:val="BodyText21"/>
        <w:widowControl/>
        <w:spacing w:line="264" w:lineRule="auto"/>
        <w:ind w:left="709" w:hanging="709"/>
        <w:rPr>
          <w:rFonts w:asciiTheme="majorHAnsi" w:hAnsiTheme="majorHAnsi" w:cstheme="majorHAnsi"/>
          <w:sz w:val="20"/>
        </w:rPr>
      </w:pPr>
      <w:r w:rsidRPr="00B25C23">
        <w:rPr>
          <w:rFonts w:asciiTheme="majorHAnsi" w:hAnsiTheme="majorHAnsi" w:cstheme="majorHAnsi"/>
          <w:sz w:val="20"/>
        </w:rPr>
        <w:t>11.</w:t>
      </w:r>
      <w:r w:rsidR="007602A8">
        <w:rPr>
          <w:rFonts w:asciiTheme="majorHAnsi" w:hAnsiTheme="majorHAnsi" w:cstheme="majorHAnsi"/>
          <w:sz w:val="20"/>
        </w:rPr>
        <w:t>19</w:t>
      </w:r>
      <w:r w:rsidRPr="00B25C23">
        <w:rPr>
          <w:rFonts w:asciiTheme="majorHAnsi" w:hAnsiTheme="majorHAnsi" w:cstheme="majorHAnsi"/>
          <w:sz w:val="20"/>
        </w:rPr>
        <w:t>.</w:t>
      </w:r>
      <w:r w:rsidRPr="00B25C23">
        <w:rPr>
          <w:rFonts w:asciiTheme="majorHAnsi" w:hAnsiTheme="majorHAnsi" w:cstheme="majorHAnsi"/>
          <w:sz w:val="20"/>
        </w:rPr>
        <w:tab/>
        <w:t>Zhotovitel odpovídá objednateli za správnost dokumentace skutečného provedení stavby, a tedy přejímá závazek, že dokumentace skutečného provedení díla bude věrně, jednoznačně a úplně zachycovat skutečné provedení dokončené stavby.</w:t>
      </w:r>
    </w:p>
    <w:p w14:paraId="3F16965C" w14:textId="57B4EDE0" w:rsidR="007A413F" w:rsidRPr="00DC7E91" w:rsidRDefault="007A413F" w:rsidP="007A413F">
      <w:pPr>
        <w:pStyle w:val="BodyText21"/>
        <w:widowControl/>
        <w:spacing w:line="264" w:lineRule="auto"/>
        <w:ind w:left="709" w:hanging="709"/>
        <w:rPr>
          <w:rFonts w:asciiTheme="majorHAnsi" w:hAnsiTheme="majorHAnsi" w:cstheme="majorHAnsi"/>
          <w:sz w:val="20"/>
        </w:rPr>
      </w:pPr>
      <w:r w:rsidRPr="00B25C23">
        <w:rPr>
          <w:rFonts w:asciiTheme="majorHAnsi" w:hAnsiTheme="majorHAnsi" w:cstheme="majorHAnsi"/>
          <w:sz w:val="20"/>
        </w:rPr>
        <w:t>11.2</w:t>
      </w:r>
      <w:r w:rsidR="007602A8">
        <w:rPr>
          <w:rFonts w:asciiTheme="majorHAnsi" w:hAnsiTheme="majorHAnsi" w:cstheme="majorHAnsi"/>
          <w:sz w:val="20"/>
        </w:rPr>
        <w:t>0</w:t>
      </w:r>
      <w:r w:rsidRPr="00B25C23">
        <w:rPr>
          <w:rFonts w:asciiTheme="majorHAnsi" w:hAnsiTheme="majorHAnsi" w:cstheme="majorHAnsi"/>
          <w:sz w:val="20"/>
        </w:rPr>
        <w:t>.</w:t>
      </w:r>
      <w:r w:rsidRPr="00B25C23">
        <w:rPr>
          <w:rFonts w:asciiTheme="majorHAnsi" w:hAnsiTheme="majorHAnsi" w:cstheme="majorHAnsi"/>
          <w:sz w:val="20"/>
        </w:rPr>
        <w:tab/>
        <w:t>Zhotovitel dodá objednateli v den odstranění vady veškeré nové, případně opravené doklady vztahující se k opravené, případně vyměněné části díla</w:t>
      </w:r>
      <w:r w:rsidRPr="00DC7E91">
        <w:rPr>
          <w:rFonts w:asciiTheme="majorHAnsi" w:hAnsiTheme="majorHAnsi" w:cstheme="majorHAnsi"/>
          <w:sz w:val="20"/>
        </w:rPr>
        <w:t xml:space="preserve"> (revizní knihy, elektro a jiné revize, prohlášení o shodě výrobků apod.) potřebné k provozování díla.</w:t>
      </w:r>
    </w:p>
    <w:p w14:paraId="6093290D" w14:textId="247025E9" w:rsidR="007A413F" w:rsidRPr="00DC7E91" w:rsidRDefault="007A413F" w:rsidP="007A413F">
      <w:pPr>
        <w:pStyle w:val="BodyText21"/>
        <w:widowControl/>
        <w:spacing w:line="264" w:lineRule="auto"/>
        <w:ind w:left="709" w:hanging="709"/>
        <w:rPr>
          <w:rFonts w:asciiTheme="majorHAnsi" w:hAnsiTheme="majorHAnsi" w:cstheme="majorHAnsi"/>
          <w:sz w:val="20"/>
        </w:rPr>
      </w:pPr>
      <w:r w:rsidRPr="00DC7E91">
        <w:rPr>
          <w:rFonts w:asciiTheme="majorHAnsi" w:hAnsiTheme="majorHAnsi" w:cstheme="majorHAnsi"/>
          <w:sz w:val="20"/>
        </w:rPr>
        <w:t>11.2</w:t>
      </w:r>
      <w:r w:rsidR="007602A8">
        <w:rPr>
          <w:rFonts w:asciiTheme="majorHAnsi" w:hAnsiTheme="majorHAnsi" w:cstheme="majorHAnsi"/>
          <w:sz w:val="20"/>
        </w:rPr>
        <w:t>1</w:t>
      </w:r>
      <w:r w:rsidRPr="00DC7E91">
        <w:rPr>
          <w:rFonts w:asciiTheme="majorHAnsi" w:hAnsiTheme="majorHAnsi" w:cstheme="majorHAnsi"/>
          <w:sz w:val="20"/>
        </w:rPr>
        <w:t>.</w:t>
      </w:r>
      <w:r w:rsidRPr="00DC7E91">
        <w:rPr>
          <w:rFonts w:asciiTheme="majorHAnsi" w:hAnsiTheme="majorHAnsi" w:cstheme="majorHAnsi"/>
          <w:sz w:val="20"/>
        </w:rPr>
        <w:tab/>
        <w:t>Zhotovitel odpovídá objednateli za správnost dokumentace skutečného provedení stavby, tedy přejímá závazek, že dokumentace skutečného provedení díla bude věrně, jednoznačně a úplně zachycovat skutečné provedení dokončené stavby.</w:t>
      </w:r>
    </w:p>
    <w:p w14:paraId="0F5F28A8" w14:textId="77777777" w:rsidR="0026779D" w:rsidRPr="00DC7E91" w:rsidRDefault="0026779D" w:rsidP="007A413F">
      <w:pPr>
        <w:pStyle w:val="BodyText21"/>
        <w:widowControl/>
        <w:spacing w:line="264" w:lineRule="auto"/>
        <w:ind w:left="709" w:hanging="709"/>
        <w:rPr>
          <w:rFonts w:asciiTheme="majorHAnsi" w:hAnsiTheme="majorHAnsi" w:cstheme="majorHAnsi"/>
          <w:sz w:val="20"/>
        </w:rPr>
      </w:pPr>
    </w:p>
    <w:p w14:paraId="089ACB91" w14:textId="77777777" w:rsidR="007A413F" w:rsidRPr="00DC7E91" w:rsidRDefault="007A413F" w:rsidP="007A413F">
      <w:pPr>
        <w:spacing w:line="264" w:lineRule="auto"/>
        <w:jc w:val="both"/>
        <w:rPr>
          <w:rFonts w:asciiTheme="majorHAnsi" w:hAnsiTheme="majorHAnsi" w:cstheme="majorHAnsi"/>
          <w:b/>
        </w:rPr>
      </w:pPr>
    </w:p>
    <w:p w14:paraId="6E0BE9C5" w14:textId="7BB9C6E1" w:rsidR="007A413F" w:rsidRPr="00DC7E91" w:rsidRDefault="007A413F" w:rsidP="005F08B8">
      <w:pPr>
        <w:pStyle w:val="Odstavecseseznamem"/>
        <w:numPr>
          <w:ilvl w:val="0"/>
          <w:numId w:val="8"/>
        </w:numPr>
        <w:spacing w:line="264" w:lineRule="auto"/>
        <w:rPr>
          <w:rFonts w:asciiTheme="majorHAnsi" w:hAnsiTheme="majorHAnsi" w:cstheme="majorHAnsi"/>
          <w:b/>
        </w:rPr>
      </w:pPr>
      <w:r w:rsidRPr="00DC7E91">
        <w:rPr>
          <w:rFonts w:asciiTheme="majorHAnsi" w:hAnsiTheme="majorHAnsi" w:cstheme="majorHAnsi"/>
          <w:b/>
          <w:sz w:val="24"/>
          <w:szCs w:val="24"/>
        </w:rPr>
        <w:t>Předání a převzetí díla</w:t>
      </w:r>
    </w:p>
    <w:p w14:paraId="5A14224D" w14:textId="77777777" w:rsidR="007A413F" w:rsidRPr="00DC7E91" w:rsidRDefault="007A413F" w:rsidP="007A413F">
      <w:pPr>
        <w:spacing w:line="264" w:lineRule="auto"/>
        <w:jc w:val="center"/>
        <w:rPr>
          <w:rFonts w:asciiTheme="majorHAnsi" w:hAnsiTheme="majorHAnsi" w:cstheme="majorHAnsi"/>
          <w:b/>
        </w:rPr>
      </w:pPr>
    </w:p>
    <w:p w14:paraId="2C62CA1A" w14:textId="77777777" w:rsidR="005846CB" w:rsidRPr="005846CB" w:rsidRDefault="007A413F" w:rsidP="005846CB">
      <w:pPr>
        <w:pStyle w:val="Zkladntext"/>
        <w:ind w:left="705" w:hanging="705"/>
        <w:rPr>
          <w:rFonts w:asciiTheme="majorHAnsi" w:hAnsiTheme="majorHAnsi" w:cstheme="majorHAnsi"/>
        </w:rPr>
      </w:pPr>
      <w:r w:rsidRPr="005846CB">
        <w:rPr>
          <w:rFonts w:asciiTheme="majorHAnsi" w:hAnsiTheme="majorHAnsi" w:cstheme="majorHAnsi"/>
        </w:rPr>
        <w:t>12.1.</w:t>
      </w:r>
      <w:r w:rsidRPr="005846CB">
        <w:rPr>
          <w:rFonts w:asciiTheme="majorHAnsi" w:hAnsiTheme="majorHAnsi" w:cstheme="majorHAnsi"/>
        </w:rPr>
        <w:tab/>
      </w:r>
      <w:r w:rsidR="005846CB" w:rsidRPr="005846CB">
        <w:rPr>
          <w:rFonts w:asciiTheme="majorHAnsi" w:hAnsiTheme="majorHAnsi" w:cstheme="majorHAnsi"/>
        </w:rPr>
        <w:t>Zhotovitel splní svou povinnost provést dílo tak, že řádně a kvalitně zhotoví dílo vymezené dle této smlouvy v souladu s platnými obecně závaznými právními předpisy a platnými českými technickými normami. Objednatel je povinen řádně a kvalitně provedené dílo převzít. Objednatel je povinen zorganizovat předání a převzetí díla a pořídit zápis (protokol) o předání a převzetí.</w:t>
      </w:r>
    </w:p>
    <w:p w14:paraId="226E9018" w14:textId="6F10E261" w:rsidR="005846CB" w:rsidRPr="005846CB" w:rsidRDefault="005846CB" w:rsidP="005846CB">
      <w:pPr>
        <w:pStyle w:val="BodyText21"/>
        <w:widowControl/>
        <w:spacing w:line="264" w:lineRule="auto"/>
        <w:ind w:left="709" w:hanging="709"/>
        <w:rPr>
          <w:rFonts w:asciiTheme="majorHAnsi" w:hAnsiTheme="majorHAnsi" w:cstheme="majorHAnsi"/>
          <w:sz w:val="20"/>
        </w:rPr>
      </w:pPr>
      <w:r w:rsidRPr="005846CB">
        <w:rPr>
          <w:rFonts w:asciiTheme="majorHAnsi" w:hAnsiTheme="majorHAnsi" w:cstheme="majorHAnsi"/>
          <w:sz w:val="20"/>
        </w:rPr>
        <w:t xml:space="preserve"> 12.</w:t>
      </w:r>
      <w:r w:rsidR="00957DE5">
        <w:rPr>
          <w:rFonts w:asciiTheme="majorHAnsi" w:hAnsiTheme="majorHAnsi" w:cstheme="majorHAnsi"/>
          <w:sz w:val="20"/>
        </w:rPr>
        <w:t>2</w:t>
      </w:r>
      <w:r w:rsidRPr="005846CB">
        <w:rPr>
          <w:rFonts w:asciiTheme="majorHAnsi" w:hAnsiTheme="majorHAnsi" w:cstheme="majorHAnsi"/>
          <w:sz w:val="20"/>
        </w:rPr>
        <w:t>.</w:t>
      </w:r>
      <w:r w:rsidRPr="005846CB">
        <w:rPr>
          <w:rFonts w:asciiTheme="majorHAnsi" w:hAnsiTheme="majorHAnsi" w:cstheme="majorHAnsi"/>
          <w:sz w:val="20"/>
        </w:rPr>
        <w:tab/>
        <w:t xml:space="preserve">Nejpozději na poslední den, kdy má zhotovitel dle této smlouvy dílo ukončit a předat objednateli, svolá zhotovitel přejímací řízení. Na přejímací řízení přizve zhotovitel objednatele písemným oznámením, které musí být doručeno objednateli alespoň pět pracovních dnů předem. V případě, že nebude objednateli řádně a včas doručena výzva k účasti na přejímacím řízení, může dojít k přejímacímu řízení nejdříve po uplynutí pátého pracovního dne ode dne doručení písemné výzvy k zahájení přejímacího řízení. </w:t>
      </w:r>
    </w:p>
    <w:p w14:paraId="069AA138" w14:textId="4FDE426C" w:rsidR="005846CB" w:rsidRPr="005846CB" w:rsidRDefault="005846CB" w:rsidP="005846CB">
      <w:pPr>
        <w:pStyle w:val="BodyText21"/>
        <w:widowControl/>
        <w:spacing w:line="264" w:lineRule="auto"/>
        <w:ind w:left="709" w:hanging="709"/>
        <w:rPr>
          <w:rFonts w:asciiTheme="majorHAnsi" w:hAnsiTheme="majorHAnsi" w:cstheme="majorHAnsi"/>
          <w:sz w:val="20"/>
        </w:rPr>
      </w:pPr>
      <w:r w:rsidRPr="005846CB">
        <w:rPr>
          <w:rFonts w:asciiTheme="majorHAnsi" w:hAnsiTheme="majorHAnsi" w:cstheme="majorHAnsi"/>
          <w:sz w:val="20"/>
        </w:rPr>
        <w:t>12.</w:t>
      </w:r>
      <w:r w:rsidR="00957DE5">
        <w:rPr>
          <w:rFonts w:asciiTheme="majorHAnsi" w:hAnsiTheme="majorHAnsi" w:cstheme="majorHAnsi"/>
          <w:sz w:val="20"/>
        </w:rPr>
        <w:t>3</w:t>
      </w:r>
      <w:r w:rsidRPr="005846CB">
        <w:rPr>
          <w:rFonts w:asciiTheme="majorHAnsi" w:hAnsiTheme="majorHAnsi" w:cstheme="majorHAnsi"/>
          <w:sz w:val="20"/>
        </w:rPr>
        <w:t>.</w:t>
      </w:r>
      <w:r w:rsidRPr="005846CB">
        <w:rPr>
          <w:rFonts w:asciiTheme="majorHAnsi" w:hAnsiTheme="majorHAnsi" w:cstheme="majorHAnsi"/>
          <w:sz w:val="20"/>
        </w:rPr>
        <w:tab/>
        <w:t xml:space="preserve">K předání díla zhotovitelem objednateli dojde na základě předávacího řízení, a to formou písemného předávacího protokolu (jehož součástí bude i příslušná dokumentace, pokud je to stanoveno touto smlouvou nebo pokud je to obvyklé), který bude podepsán oprávněnými zástupci obou smluvních stran. Předávací protokol musí obsahovat prohlášení o převzetí nebo nepřevzetí díla a soupis případných vad a nedodělků. Objednatelem podepsaný přejímací protokol nezbavuje zhotovitele odpovědnosti za event. vady, s nimiž bude dílo převzato. </w:t>
      </w:r>
    </w:p>
    <w:p w14:paraId="7527932B" w14:textId="7E292175" w:rsidR="005846CB" w:rsidRPr="005846CB" w:rsidRDefault="005846CB" w:rsidP="005846CB">
      <w:pPr>
        <w:pStyle w:val="BodyText21"/>
        <w:widowControl/>
        <w:spacing w:line="264" w:lineRule="auto"/>
        <w:ind w:left="709" w:hanging="709"/>
        <w:rPr>
          <w:rFonts w:asciiTheme="majorHAnsi" w:hAnsiTheme="majorHAnsi" w:cstheme="majorHAnsi"/>
          <w:sz w:val="20"/>
        </w:rPr>
      </w:pPr>
      <w:r w:rsidRPr="005846CB">
        <w:rPr>
          <w:rFonts w:asciiTheme="majorHAnsi" w:hAnsiTheme="majorHAnsi" w:cstheme="majorHAnsi"/>
          <w:sz w:val="20"/>
        </w:rPr>
        <w:t>12.</w:t>
      </w:r>
      <w:r w:rsidR="00957DE5">
        <w:rPr>
          <w:rFonts w:asciiTheme="majorHAnsi" w:hAnsiTheme="majorHAnsi" w:cstheme="majorHAnsi"/>
          <w:sz w:val="20"/>
        </w:rPr>
        <w:t>4</w:t>
      </w:r>
      <w:r w:rsidRPr="005846CB">
        <w:rPr>
          <w:rFonts w:asciiTheme="majorHAnsi" w:hAnsiTheme="majorHAnsi" w:cstheme="majorHAnsi"/>
          <w:sz w:val="20"/>
        </w:rPr>
        <w:t>.</w:t>
      </w:r>
      <w:r w:rsidRPr="005846CB">
        <w:rPr>
          <w:rFonts w:asciiTheme="majorHAnsi" w:hAnsiTheme="majorHAnsi" w:cstheme="majorHAnsi"/>
          <w:sz w:val="20"/>
        </w:rPr>
        <w:tab/>
        <w:t xml:space="preserve">Předávací protokol musí obsahovat alespoň předmět a charakteristiku díla, resp. jeho části, místo provedení díla a zhodnocení jakosti díla. Pokud budou zjištěny vady, bude protokol obsahovat soupis zjištěných vad díla, vyjádření zhotovitele k vadám díla vytknutým ze strany objednatele. Pokud objednatel dílo s vadami převezme, budou v protokolu uvedeny lhůty pro odstranění vad díla. V protokolu bude obsaženo jednoznačné prohlášení objednatele, zda dílo přejímá či nikoli, a soupis příloh. Prohlášení objednatele o tom, že dílo přejímá, nezbavuje zhotovitele odpovědnosti za vady zjištěné prohlídkou díla dle této smlouvy. Předávací protokol bude vyhotoven ve třech stejnopisech podepsaných oběma smluvními stranami, z nichž jeden obdrží zhotovitel a dva objednatel. </w:t>
      </w:r>
    </w:p>
    <w:p w14:paraId="44BE4F3E" w14:textId="25170732" w:rsidR="005846CB" w:rsidRPr="005846CB" w:rsidRDefault="005846CB" w:rsidP="005846CB">
      <w:pPr>
        <w:pStyle w:val="BodyText21"/>
        <w:widowControl/>
        <w:spacing w:line="264" w:lineRule="auto"/>
        <w:ind w:left="709" w:hanging="709"/>
        <w:rPr>
          <w:rFonts w:asciiTheme="majorHAnsi" w:hAnsiTheme="majorHAnsi" w:cstheme="majorHAnsi"/>
          <w:sz w:val="20"/>
        </w:rPr>
      </w:pPr>
      <w:r w:rsidRPr="005846CB">
        <w:rPr>
          <w:rFonts w:asciiTheme="majorHAnsi" w:hAnsiTheme="majorHAnsi" w:cstheme="majorHAnsi"/>
          <w:sz w:val="20"/>
        </w:rPr>
        <w:t>12.</w:t>
      </w:r>
      <w:r w:rsidR="00FD2BBB">
        <w:rPr>
          <w:rFonts w:asciiTheme="majorHAnsi" w:hAnsiTheme="majorHAnsi" w:cstheme="majorHAnsi"/>
          <w:sz w:val="20"/>
        </w:rPr>
        <w:t>5</w:t>
      </w:r>
      <w:r w:rsidRPr="005846CB">
        <w:rPr>
          <w:rFonts w:asciiTheme="majorHAnsi" w:hAnsiTheme="majorHAnsi" w:cstheme="majorHAnsi"/>
          <w:sz w:val="20"/>
        </w:rPr>
        <w:t>.</w:t>
      </w:r>
      <w:r w:rsidRPr="005846CB">
        <w:rPr>
          <w:rFonts w:asciiTheme="majorHAnsi" w:hAnsiTheme="majorHAnsi" w:cstheme="majorHAnsi"/>
          <w:sz w:val="20"/>
        </w:rPr>
        <w:tab/>
        <w:t xml:space="preserve">V případě, že se při přejímání díla objednatelem prokáže, že je zhotovitelem předáváno dílo, které nese vady, není objednatel povinen předávané dílo převzít. Vadou se pro účely této smlouvy rozumí odchylka v kvantitě, kvalitě, rozsahu nebo parametrech díla, stanovených projektovou dokumentací, touto smlouvou a obecně závaznými předpisy. Pokud objednatel pro vady dílo nepřevezme, opakuje se přejímací řízení po jejich odstranění analogicky dle tohoto článku smlouvy. </w:t>
      </w:r>
    </w:p>
    <w:p w14:paraId="53F2CA06" w14:textId="1262E071" w:rsidR="005846CB" w:rsidRPr="005846CB" w:rsidRDefault="005846CB" w:rsidP="005846CB">
      <w:pPr>
        <w:pStyle w:val="BodyText21"/>
        <w:widowControl/>
        <w:spacing w:line="264" w:lineRule="auto"/>
        <w:ind w:left="709" w:hanging="709"/>
        <w:rPr>
          <w:rFonts w:asciiTheme="majorHAnsi" w:hAnsiTheme="majorHAnsi" w:cstheme="majorHAnsi"/>
          <w:sz w:val="20"/>
        </w:rPr>
      </w:pPr>
      <w:r w:rsidRPr="005846CB">
        <w:rPr>
          <w:rFonts w:asciiTheme="majorHAnsi" w:hAnsiTheme="majorHAnsi" w:cstheme="majorHAnsi"/>
          <w:sz w:val="20"/>
        </w:rPr>
        <w:t>12.</w:t>
      </w:r>
      <w:r w:rsidR="00FD2BBB">
        <w:rPr>
          <w:rFonts w:asciiTheme="majorHAnsi" w:hAnsiTheme="majorHAnsi" w:cstheme="majorHAnsi"/>
          <w:sz w:val="20"/>
        </w:rPr>
        <w:t>6</w:t>
      </w:r>
      <w:r w:rsidRPr="005846CB">
        <w:rPr>
          <w:rFonts w:asciiTheme="majorHAnsi" w:hAnsiTheme="majorHAnsi" w:cstheme="majorHAnsi"/>
          <w:sz w:val="20"/>
        </w:rPr>
        <w:t>.</w:t>
      </w:r>
      <w:r w:rsidRPr="005846CB">
        <w:rPr>
          <w:rFonts w:asciiTheme="majorHAnsi" w:hAnsiTheme="majorHAnsi" w:cstheme="majorHAnsi"/>
          <w:sz w:val="20"/>
        </w:rPr>
        <w:tab/>
        <w:t xml:space="preserve">Kontrolu převzatého díla je objednatel oprávněn provádět a zjišťovat vady, s nimiž bylo dílo převzato, ještě po dobu 60 dnů ode dne převzetí díla. Vady díla zjištěné touto kontrolou oznámí zhotoviteli s uvedením termínu, v němž mají být oznámené vady odstraněny, nebude-li dohodnuto jinak. </w:t>
      </w:r>
    </w:p>
    <w:p w14:paraId="243D337B" w14:textId="485889B7" w:rsidR="005846CB" w:rsidRPr="005846CB" w:rsidRDefault="005846CB" w:rsidP="005846CB">
      <w:pPr>
        <w:pStyle w:val="BodyText21"/>
        <w:widowControl/>
        <w:spacing w:line="264" w:lineRule="auto"/>
        <w:ind w:left="709" w:hanging="709"/>
        <w:rPr>
          <w:rFonts w:asciiTheme="majorHAnsi" w:hAnsiTheme="majorHAnsi" w:cstheme="majorHAnsi"/>
          <w:sz w:val="20"/>
        </w:rPr>
      </w:pPr>
      <w:r w:rsidRPr="005846CB">
        <w:rPr>
          <w:rFonts w:asciiTheme="majorHAnsi" w:hAnsiTheme="majorHAnsi" w:cstheme="majorHAnsi"/>
          <w:sz w:val="20"/>
        </w:rPr>
        <w:t>12.</w:t>
      </w:r>
      <w:r w:rsidR="00DB1C51">
        <w:rPr>
          <w:rFonts w:asciiTheme="majorHAnsi" w:hAnsiTheme="majorHAnsi" w:cstheme="majorHAnsi"/>
          <w:sz w:val="20"/>
        </w:rPr>
        <w:t>7</w:t>
      </w:r>
      <w:r w:rsidRPr="005846CB">
        <w:rPr>
          <w:rFonts w:asciiTheme="majorHAnsi" w:hAnsiTheme="majorHAnsi" w:cstheme="majorHAnsi"/>
          <w:sz w:val="20"/>
        </w:rPr>
        <w:t>.</w:t>
      </w:r>
      <w:r w:rsidRPr="005846CB">
        <w:rPr>
          <w:rFonts w:asciiTheme="majorHAnsi" w:hAnsiTheme="majorHAnsi" w:cstheme="majorHAnsi"/>
          <w:sz w:val="20"/>
        </w:rPr>
        <w:tab/>
        <w:t xml:space="preserve">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 </w:t>
      </w:r>
    </w:p>
    <w:p w14:paraId="5AECAD5B" w14:textId="0AF57E84" w:rsidR="005846CB" w:rsidRPr="005846CB" w:rsidRDefault="005846CB" w:rsidP="005846CB">
      <w:pPr>
        <w:pStyle w:val="BodyText21"/>
        <w:widowControl/>
        <w:spacing w:line="264" w:lineRule="auto"/>
        <w:ind w:left="709" w:hanging="709"/>
        <w:rPr>
          <w:rFonts w:asciiTheme="majorHAnsi" w:hAnsiTheme="majorHAnsi" w:cstheme="majorHAnsi"/>
          <w:sz w:val="20"/>
        </w:rPr>
      </w:pPr>
      <w:r w:rsidRPr="005846CB">
        <w:rPr>
          <w:rFonts w:asciiTheme="majorHAnsi" w:hAnsiTheme="majorHAnsi" w:cstheme="majorHAnsi"/>
          <w:sz w:val="20"/>
        </w:rPr>
        <w:t>12.</w:t>
      </w:r>
      <w:r w:rsidR="00DB1C51">
        <w:rPr>
          <w:rFonts w:asciiTheme="majorHAnsi" w:hAnsiTheme="majorHAnsi" w:cstheme="majorHAnsi"/>
          <w:sz w:val="20"/>
        </w:rPr>
        <w:t>8</w:t>
      </w:r>
      <w:r w:rsidRPr="005846CB">
        <w:rPr>
          <w:rFonts w:asciiTheme="majorHAnsi" w:hAnsiTheme="majorHAnsi" w:cstheme="majorHAnsi"/>
          <w:sz w:val="20"/>
        </w:rPr>
        <w:t>.</w:t>
      </w:r>
      <w:r w:rsidRPr="005846CB">
        <w:rPr>
          <w:rFonts w:asciiTheme="majorHAnsi" w:hAnsiTheme="majorHAnsi" w:cstheme="majorHAnsi"/>
          <w:sz w:val="20"/>
        </w:rPr>
        <w:tab/>
        <w:t xml:space="preserve">Sepsání a podpis protokolu o předání a převzetí díla nemá vliv na odpovědnost zhotovitele za vady plnění, vady díla nebo případné nedodělky. </w:t>
      </w:r>
    </w:p>
    <w:p w14:paraId="44C35453" w14:textId="037F98FB" w:rsidR="005846CB" w:rsidRPr="005846CB" w:rsidRDefault="005846CB" w:rsidP="005846CB">
      <w:pPr>
        <w:spacing w:line="264" w:lineRule="auto"/>
        <w:ind w:left="709" w:hanging="709"/>
        <w:contextualSpacing/>
        <w:jc w:val="both"/>
        <w:rPr>
          <w:rFonts w:asciiTheme="majorHAnsi" w:hAnsiTheme="majorHAnsi" w:cstheme="majorHAnsi"/>
        </w:rPr>
      </w:pPr>
      <w:r w:rsidRPr="005846CB">
        <w:rPr>
          <w:rFonts w:asciiTheme="majorHAnsi" w:hAnsiTheme="majorHAnsi" w:cstheme="majorHAnsi"/>
        </w:rPr>
        <w:t>12.</w:t>
      </w:r>
      <w:r w:rsidR="00DB1C51">
        <w:rPr>
          <w:rFonts w:asciiTheme="majorHAnsi" w:hAnsiTheme="majorHAnsi" w:cstheme="majorHAnsi"/>
        </w:rPr>
        <w:t>9</w:t>
      </w:r>
      <w:r w:rsidRPr="005846CB">
        <w:rPr>
          <w:rFonts w:asciiTheme="majorHAnsi" w:hAnsiTheme="majorHAnsi" w:cstheme="majorHAnsi"/>
        </w:rPr>
        <w:t>.</w:t>
      </w:r>
      <w:r w:rsidRPr="005846CB">
        <w:rPr>
          <w:rFonts w:asciiTheme="majorHAnsi" w:hAnsiTheme="majorHAnsi" w:cstheme="majorHAnsi"/>
        </w:rPr>
        <w:tab/>
        <w:t>Provedené dílo zhotovitelem bude předáno objednateli na základě písemného protokolu o předání a převzetí díla podepsaného oprávněnými zástupci smluvních stran (dále jen „protokol“). Povinným obsahem protokolu jsou:</w:t>
      </w:r>
    </w:p>
    <w:p w14:paraId="1486CCF2" w14:textId="77777777" w:rsidR="005846CB" w:rsidRPr="005846CB" w:rsidRDefault="005846CB" w:rsidP="005F08B8">
      <w:pPr>
        <w:pStyle w:val="Zkladntextodsazen"/>
        <w:numPr>
          <w:ilvl w:val="0"/>
          <w:numId w:val="13"/>
        </w:numPr>
        <w:contextualSpacing/>
        <w:jc w:val="left"/>
        <w:rPr>
          <w:rFonts w:asciiTheme="majorHAnsi" w:hAnsiTheme="majorHAnsi" w:cstheme="majorHAnsi"/>
        </w:rPr>
      </w:pPr>
      <w:r w:rsidRPr="005846CB">
        <w:rPr>
          <w:rFonts w:asciiTheme="majorHAnsi" w:hAnsiTheme="majorHAnsi" w:cstheme="majorHAnsi"/>
        </w:rPr>
        <w:t>identifikační údaje o zhotoviteli, poddodavatelích a objednateli,</w:t>
      </w:r>
    </w:p>
    <w:p w14:paraId="12711CC2" w14:textId="77777777" w:rsidR="005846CB" w:rsidRPr="005846CB" w:rsidRDefault="005846CB" w:rsidP="005F08B8">
      <w:pPr>
        <w:pStyle w:val="Zkladntextodsazen"/>
        <w:numPr>
          <w:ilvl w:val="0"/>
          <w:numId w:val="13"/>
        </w:numPr>
        <w:contextualSpacing/>
        <w:jc w:val="left"/>
        <w:rPr>
          <w:rFonts w:asciiTheme="majorHAnsi" w:hAnsiTheme="majorHAnsi" w:cstheme="majorHAnsi"/>
        </w:rPr>
      </w:pPr>
      <w:r w:rsidRPr="005846CB">
        <w:rPr>
          <w:rFonts w:asciiTheme="majorHAnsi" w:hAnsiTheme="majorHAnsi" w:cstheme="majorHAnsi"/>
        </w:rPr>
        <w:t>stručný popis díla, které je předmětem předání a převzetí,</w:t>
      </w:r>
    </w:p>
    <w:p w14:paraId="186904D6" w14:textId="77777777" w:rsidR="005846CB" w:rsidRPr="005846CB" w:rsidRDefault="005846CB" w:rsidP="005F08B8">
      <w:pPr>
        <w:pStyle w:val="Zkladntextodsazen"/>
        <w:numPr>
          <w:ilvl w:val="0"/>
          <w:numId w:val="13"/>
        </w:numPr>
        <w:contextualSpacing/>
        <w:jc w:val="left"/>
        <w:rPr>
          <w:rFonts w:asciiTheme="majorHAnsi" w:hAnsiTheme="majorHAnsi" w:cstheme="majorHAnsi"/>
        </w:rPr>
      </w:pPr>
      <w:r w:rsidRPr="005846CB">
        <w:rPr>
          <w:rFonts w:asciiTheme="majorHAnsi" w:hAnsiTheme="majorHAnsi" w:cstheme="majorHAnsi"/>
        </w:rPr>
        <w:t>dohoda o způsobu a termínu vyklizení staveniště,</w:t>
      </w:r>
    </w:p>
    <w:p w14:paraId="0FEB4EBA" w14:textId="77777777" w:rsidR="005846CB" w:rsidRPr="005846CB" w:rsidRDefault="005846CB" w:rsidP="005F08B8">
      <w:pPr>
        <w:pStyle w:val="Zkladntextodsazen"/>
        <w:numPr>
          <w:ilvl w:val="0"/>
          <w:numId w:val="13"/>
        </w:numPr>
        <w:contextualSpacing/>
        <w:jc w:val="left"/>
        <w:rPr>
          <w:rFonts w:asciiTheme="majorHAnsi" w:hAnsiTheme="majorHAnsi" w:cstheme="majorHAnsi"/>
        </w:rPr>
      </w:pPr>
      <w:r w:rsidRPr="005846CB">
        <w:rPr>
          <w:rFonts w:asciiTheme="majorHAnsi" w:hAnsiTheme="majorHAnsi" w:cstheme="majorHAnsi"/>
        </w:rPr>
        <w:t>termín, od kterého počíná běžet záruční lhůta,</w:t>
      </w:r>
    </w:p>
    <w:p w14:paraId="5137E5E6" w14:textId="77777777" w:rsidR="005846CB" w:rsidRPr="005846CB" w:rsidRDefault="005846CB" w:rsidP="005F08B8">
      <w:pPr>
        <w:pStyle w:val="Zkladntextodsazen"/>
        <w:numPr>
          <w:ilvl w:val="0"/>
          <w:numId w:val="13"/>
        </w:numPr>
        <w:contextualSpacing/>
        <w:jc w:val="left"/>
        <w:rPr>
          <w:rFonts w:asciiTheme="majorHAnsi" w:hAnsiTheme="majorHAnsi" w:cstheme="majorHAnsi"/>
        </w:rPr>
      </w:pPr>
      <w:r w:rsidRPr="005846CB">
        <w:rPr>
          <w:rFonts w:asciiTheme="majorHAnsi" w:hAnsiTheme="majorHAnsi" w:cstheme="majorHAnsi"/>
        </w:rPr>
        <w:t>seznam předaných dokladů,</w:t>
      </w:r>
    </w:p>
    <w:p w14:paraId="687B8876" w14:textId="77777777" w:rsidR="005846CB" w:rsidRPr="005846CB" w:rsidRDefault="005846CB" w:rsidP="005F08B8">
      <w:pPr>
        <w:pStyle w:val="Zkladntextodsazen"/>
        <w:numPr>
          <w:ilvl w:val="0"/>
          <w:numId w:val="13"/>
        </w:numPr>
        <w:contextualSpacing/>
        <w:jc w:val="left"/>
        <w:rPr>
          <w:rFonts w:asciiTheme="majorHAnsi" w:hAnsiTheme="majorHAnsi" w:cstheme="majorHAnsi"/>
        </w:rPr>
      </w:pPr>
      <w:r w:rsidRPr="005846CB">
        <w:rPr>
          <w:rFonts w:asciiTheme="majorHAnsi" w:hAnsiTheme="majorHAnsi" w:cstheme="majorHAnsi"/>
        </w:rPr>
        <w:t xml:space="preserve">prohlášení objednatele, zda dílo přejímá nebo nepřejímá. </w:t>
      </w:r>
    </w:p>
    <w:p w14:paraId="662F03E3" w14:textId="51570EAD" w:rsidR="005846CB" w:rsidRPr="005846CB" w:rsidRDefault="005846CB" w:rsidP="005846CB">
      <w:pPr>
        <w:pStyle w:val="Zkladntextodsazen"/>
        <w:ind w:left="705" w:hanging="705"/>
        <w:rPr>
          <w:rFonts w:asciiTheme="majorHAnsi" w:hAnsiTheme="majorHAnsi" w:cstheme="majorHAnsi"/>
        </w:rPr>
      </w:pPr>
      <w:r w:rsidRPr="005846CB">
        <w:rPr>
          <w:rFonts w:asciiTheme="majorHAnsi" w:hAnsiTheme="majorHAnsi" w:cstheme="majorHAnsi"/>
        </w:rPr>
        <w:t>12.1</w:t>
      </w:r>
      <w:r w:rsidR="00DB1C51">
        <w:rPr>
          <w:rFonts w:asciiTheme="majorHAnsi" w:hAnsiTheme="majorHAnsi" w:cstheme="majorHAnsi"/>
        </w:rPr>
        <w:t>0</w:t>
      </w:r>
      <w:r w:rsidRPr="005846CB">
        <w:rPr>
          <w:rFonts w:asciiTheme="majorHAnsi" w:hAnsiTheme="majorHAnsi" w:cstheme="majorHAnsi"/>
        </w:rPr>
        <w:t>.</w:t>
      </w:r>
      <w:r w:rsidRPr="005846CB">
        <w:rPr>
          <w:rFonts w:asciiTheme="majorHAnsi" w:hAnsiTheme="majorHAnsi" w:cstheme="majorHAnsi"/>
        </w:rPr>
        <w:tab/>
      </w:r>
      <w:r w:rsidRPr="005846CB">
        <w:rPr>
          <w:rFonts w:asciiTheme="majorHAnsi" w:hAnsiTheme="majorHAnsi" w:cstheme="majorHAnsi"/>
        </w:rPr>
        <w:tab/>
        <w:t>Obsahuje-li dílo, které je předmětem předání a převzetí, vady nebo nedodělky, musí protokol obsahovat dále:</w:t>
      </w:r>
    </w:p>
    <w:p w14:paraId="34B50052" w14:textId="77777777" w:rsidR="005846CB" w:rsidRPr="005846CB" w:rsidRDefault="005846CB" w:rsidP="005F08B8">
      <w:pPr>
        <w:pStyle w:val="Zkladntextodsazen"/>
        <w:numPr>
          <w:ilvl w:val="0"/>
          <w:numId w:val="14"/>
        </w:numPr>
        <w:rPr>
          <w:rFonts w:asciiTheme="majorHAnsi" w:hAnsiTheme="majorHAnsi" w:cstheme="majorHAnsi"/>
        </w:rPr>
      </w:pPr>
      <w:r w:rsidRPr="005846CB">
        <w:rPr>
          <w:rFonts w:asciiTheme="majorHAnsi" w:hAnsiTheme="majorHAnsi" w:cstheme="majorHAnsi"/>
        </w:rPr>
        <w:t>soupis zjištěných vad a nedodělků,</w:t>
      </w:r>
    </w:p>
    <w:p w14:paraId="1EDA1000" w14:textId="77777777" w:rsidR="005846CB" w:rsidRPr="005846CB" w:rsidRDefault="005846CB" w:rsidP="005F08B8">
      <w:pPr>
        <w:pStyle w:val="Zkladntextodsazen"/>
        <w:numPr>
          <w:ilvl w:val="0"/>
          <w:numId w:val="14"/>
        </w:numPr>
        <w:rPr>
          <w:rFonts w:asciiTheme="majorHAnsi" w:hAnsiTheme="majorHAnsi" w:cstheme="majorHAnsi"/>
        </w:rPr>
      </w:pPr>
      <w:r w:rsidRPr="005846CB">
        <w:rPr>
          <w:rFonts w:asciiTheme="majorHAnsi" w:hAnsiTheme="majorHAnsi" w:cstheme="majorHAnsi"/>
        </w:rPr>
        <w:t>dohodu o způsobu a termínech jejich odstranění, popřípadě o jiném způsobu narovnání,</w:t>
      </w:r>
    </w:p>
    <w:p w14:paraId="2EA48B0B" w14:textId="77777777" w:rsidR="005846CB" w:rsidRPr="005846CB" w:rsidRDefault="005846CB" w:rsidP="005F08B8">
      <w:pPr>
        <w:pStyle w:val="Zkladntextodsazen"/>
        <w:numPr>
          <w:ilvl w:val="0"/>
          <w:numId w:val="14"/>
        </w:numPr>
        <w:rPr>
          <w:rFonts w:asciiTheme="majorHAnsi" w:hAnsiTheme="majorHAnsi" w:cstheme="majorHAnsi"/>
        </w:rPr>
      </w:pPr>
      <w:r w:rsidRPr="005846CB">
        <w:rPr>
          <w:rFonts w:asciiTheme="majorHAnsi" w:hAnsiTheme="majorHAnsi" w:cstheme="majorHAnsi"/>
        </w:rPr>
        <w:t>dohodu o zpřístupnění díla nebo jeho částí zhotoviteli za účelem odstranění vad nebo nedodělků.</w:t>
      </w:r>
    </w:p>
    <w:p w14:paraId="797703ED" w14:textId="5125219F" w:rsidR="005846CB" w:rsidRPr="005846CB" w:rsidRDefault="005846CB" w:rsidP="005846CB">
      <w:pPr>
        <w:spacing w:line="264" w:lineRule="auto"/>
        <w:ind w:left="795" w:hanging="795"/>
        <w:jc w:val="both"/>
        <w:rPr>
          <w:rFonts w:asciiTheme="majorHAnsi" w:hAnsiTheme="majorHAnsi" w:cstheme="majorHAnsi"/>
        </w:rPr>
      </w:pPr>
      <w:r w:rsidRPr="005846CB">
        <w:rPr>
          <w:rFonts w:asciiTheme="majorHAnsi" w:hAnsiTheme="majorHAnsi" w:cstheme="majorHAnsi"/>
        </w:rPr>
        <w:t>12.1</w:t>
      </w:r>
      <w:r w:rsidR="00616E7F">
        <w:rPr>
          <w:rFonts w:asciiTheme="majorHAnsi" w:hAnsiTheme="majorHAnsi" w:cstheme="majorHAnsi"/>
        </w:rPr>
        <w:t>1</w:t>
      </w:r>
      <w:r w:rsidRPr="005846CB">
        <w:rPr>
          <w:rFonts w:asciiTheme="majorHAnsi" w:hAnsiTheme="majorHAnsi" w:cstheme="majorHAnsi"/>
        </w:rPr>
        <w:t>.</w:t>
      </w:r>
      <w:r w:rsidRPr="005846CB">
        <w:rPr>
          <w:rFonts w:asciiTheme="majorHAnsi" w:hAnsiTheme="majorHAnsi" w:cstheme="majorHAnsi"/>
        </w:rPr>
        <w:tab/>
        <w:t>V případě, že objednatel odmítá dílo převzít, uvede v protokolu o předání a převzetí díla i důvody, pro které odmítá dílo převzít. V případě, že se přejímacího řízení zúčastnili i poddodavatelé, může protokol obsahovat prohlášení, že příslušnou část díla předává poddodavatel zhotoviteli a zhotovitel dále objednateli.</w:t>
      </w:r>
    </w:p>
    <w:p w14:paraId="65DEA09E" w14:textId="2B014114" w:rsidR="005846CB" w:rsidRPr="005846CB" w:rsidRDefault="005846CB" w:rsidP="005846CB">
      <w:pPr>
        <w:spacing w:line="264" w:lineRule="auto"/>
        <w:ind w:left="795" w:hanging="795"/>
        <w:jc w:val="both"/>
        <w:rPr>
          <w:rFonts w:asciiTheme="majorHAnsi" w:hAnsiTheme="majorHAnsi" w:cstheme="majorHAnsi"/>
        </w:rPr>
      </w:pPr>
      <w:r w:rsidRPr="005846CB">
        <w:rPr>
          <w:rFonts w:asciiTheme="majorHAnsi" w:hAnsiTheme="majorHAnsi" w:cstheme="majorHAnsi"/>
        </w:rPr>
        <w:t>12.1</w:t>
      </w:r>
      <w:r w:rsidR="00616E7F">
        <w:rPr>
          <w:rFonts w:asciiTheme="majorHAnsi" w:hAnsiTheme="majorHAnsi" w:cstheme="majorHAnsi"/>
        </w:rPr>
        <w:t>2</w:t>
      </w:r>
      <w:r w:rsidRPr="005846CB">
        <w:rPr>
          <w:rFonts w:asciiTheme="majorHAnsi" w:hAnsiTheme="majorHAnsi" w:cstheme="majorHAnsi"/>
        </w:rPr>
        <w:t>.</w:t>
      </w:r>
      <w:r w:rsidRPr="005846CB">
        <w:rPr>
          <w:rFonts w:asciiTheme="majorHAnsi" w:hAnsiTheme="majorHAnsi" w:cstheme="majorHAnsi"/>
        </w:rPr>
        <w:tab/>
        <w:t>Objednatel není povinen dílo na základě protokolu převzít, jestliže není řádně a kvalitně dokončeno, má vady nebo nedodělky bránící řádnému užívání díla nebo při nepředání všech písemných dokladů souvisejících s řádným provedením dle této smlouvy. Jestliže se objednatel rozhodne nedokončené dílo převzít nebo ho převzít s vadami nebo nedodělky nebo při nepředání všech písemných dokladů souvisejících s řádným provedením díla dle této smlouvy, jsou smluvní strany povinny v protokolu uvést tuto skutečnost a uvést v něm soupis vad a nedodělků se závazným termínem jejich odstranění zhotovitelem, případně soupis chybějících písemných dokladů s termínem jejich dodání zhotovitelem objednateli.</w:t>
      </w:r>
    </w:p>
    <w:p w14:paraId="1FC4522F" w14:textId="1B01095B" w:rsidR="007A413F" w:rsidRPr="005846CB" w:rsidRDefault="005846CB" w:rsidP="005846CB">
      <w:pPr>
        <w:pStyle w:val="Zkladntext"/>
        <w:ind w:left="705" w:hanging="705"/>
        <w:rPr>
          <w:rFonts w:asciiTheme="majorHAnsi" w:hAnsiTheme="majorHAnsi" w:cstheme="majorHAnsi"/>
        </w:rPr>
      </w:pPr>
      <w:r w:rsidRPr="005846CB">
        <w:rPr>
          <w:rFonts w:asciiTheme="majorHAnsi" w:hAnsiTheme="majorHAnsi" w:cstheme="majorHAnsi"/>
        </w:rPr>
        <w:t>12.</w:t>
      </w:r>
      <w:r w:rsidR="00156224">
        <w:rPr>
          <w:rFonts w:asciiTheme="majorHAnsi" w:hAnsiTheme="majorHAnsi" w:cstheme="majorHAnsi"/>
        </w:rPr>
        <w:t>13</w:t>
      </w:r>
      <w:r w:rsidRPr="005846CB">
        <w:rPr>
          <w:rFonts w:asciiTheme="majorHAnsi" w:hAnsiTheme="majorHAnsi" w:cstheme="majorHAnsi"/>
        </w:rPr>
        <w:t>.</w:t>
      </w:r>
      <w:r w:rsidRPr="005846CB">
        <w:rPr>
          <w:rFonts w:asciiTheme="majorHAnsi" w:hAnsiTheme="majorHAnsi" w:cstheme="majorHAnsi"/>
        </w:rPr>
        <w:tab/>
        <w:t>Objednatel je povinen přizvat k předání a převzetí díla osoby vykonávající funkci TDS a případně i autorského dozoru projektanta</w:t>
      </w:r>
      <w:r w:rsidR="007A413F" w:rsidRPr="005846CB">
        <w:rPr>
          <w:rFonts w:asciiTheme="majorHAnsi" w:hAnsiTheme="majorHAnsi" w:cstheme="majorHAnsi"/>
        </w:rPr>
        <w:t>.</w:t>
      </w:r>
    </w:p>
    <w:p w14:paraId="49919177" w14:textId="7DB6CF28" w:rsidR="007A413F" w:rsidRPr="00DC7E91" w:rsidRDefault="007A413F" w:rsidP="007A413F">
      <w:pPr>
        <w:pStyle w:val="BodyText21"/>
        <w:widowControl/>
        <w:spacing w:line="264" w:lineRule="auto"/>
        <w:rPr>
          <w:rFonts w:asciiTheme="majorHAnsi" w:hAnsiTheme="majorHAnsi" w:cstheme="majorHAnsi"/>
          <w:sz w:val="20"/>
        </w:rPr>
      </w:pPr>
    </w:p>
    <w:p w14:paraId="6936231F" w14:textId="77777777" w:rsidR="0026779D" w:rsidRPr="00DC7E91" w:rsidRDefault="0026779D" w:rsidP="007A413F">
      <w:pPr>
        <w:pStyle w:val="BodyText21"/>
        <w:widowControl/>
        <w:spacing w:line="264" w:lineRule="auto"/>
        <w:rPr>
          <w:rFonts w:asciiTheme="majorHAnsi" w:hAnsiTheme="majorHAnsi" w:cstheme="majorHAnsi"/>
          <w:sz w:val="20"/>
        </w:rPr>
      </w:pPr>
    </w:p>
    <w:p w14:paraId="6FD71591" w14:textId="0A7707C3" w:rsidR="007A413F" w:rsidRPr="00DC7E91" w:rsidRDefault="007A413F" w:rsidP="005F08B8">
      <w:pPr>
        <w:pStyle w:val="Odstavecseseznamem"/>
        <w:numPr>
          <w:ilvl w:val="0"/>
          <w:numId w:val="8"/>
        </w:numPr>
        <w:spacing w:line="264" w:lineRule="auto"/>
        <w:rPr>
          <w:rFonts w:asciiTheme="majorHAnsi" w:hAnsiTheme="majorHAnsi" w:cstheme="majorHAnsi"/>
          <w:b/>
          <w:sz w:val="24"/>
          <w:szCs w:val="24"/>
        </w:rPr>
      </w:pPr>
      <w:r w:rsidRPr="00DC7E91">
        <w:rPr>
          <w:rFonts w:asciiTheme="majorHAnsi" w:hAnsiTheme="majorHAnsi" w:cstheme="majorHAnsi"/>
          <w:b/>
          <w:sz w:val="24"/>
          <w:szCs w:val="24"/>
        </w:rPr>
        <w:t>Úrok z prodlení a smluvní pokuta</w:t>
      </w:r>
    </w:p>
    <w:p w14:paraId="2963567C" w14:textId="77777777" w:rsidR="007A413F" w:rsidRPr="00DC7E91" w:rsidRDefault="007A413F" w:rsidP="007A413F">
      <w:pPr>
        <w:spacing w:line="264" w:lineRule="auto"/>
        <w:jc w:val="center"/>
        <w:rPr>
          <w:rFonts w:asciiTheme="majorHAnsi" w:hAnsiTheme="majorHAnsi" w:cstheme="majorHAnsi"/>
          <w:b/>
        </w:rPr>
      </w:pPr>
    </w:p>
    <w:p w14:paraId="1D79CE41" w14:textId="2D62E8A8" w:rsidR="001A7402" w:rsidRPr="004769A5" w:rsidRDefault="007A413F" w:rsidP="00D53008">
      <w:pPr>
        <w:pStyle w:val="ANadpis2"/>
        <w:tabs>
          <w:tab w:val="left" w:pos="709"/>
        </w:tabs>
        <w:spacing w:line="264" w:lineRule="auto"/>
        <w:ind w:left="709" w:hanging="709"/>
        <w:rPr>
          <w:rFonts w:asciiTheme="majorHAnsi" w:hAnsiTheme="majorHAnsi" w:cstheme="majorHAnsi"/>
          <w:b w:val="0"/>
          <w:sz w:val="20"/>
        </w:rPr>
      </w:pPr>
      <w:r w:rsidRPr="004769A5">
        <w:rPr>
          <w:rFonts w:asciiTheme="majorHAnsi" w:hAnsiTheme="majorHAnsi" w:cstheme="majorHAnsi"/>
          <w:b w:val="0"/>
          <w:sz w:val="20"/>
        </w:rPr>
        <w:t xml:space="preserve">13.1. </w:t>
      </w:r>
      <w:r w:rsidRPr="004769A5">
        <w:rPr>
          <w:rFonts w:asciiTheme="majorHAnsi" w:hAnsiTheme="majorHAnsi" w:cstheme="majorHAnsi"/>
          <w:b w:val="0"/>
          <w:sz w:val="20"/>
        </w:rPr>
        <w:tab/>
      </w:r>
      <w:r w:rsidR="00D53008" w:rsidRPr="00D53008">
        <w:rPr>
          <w:rFonts w:asciiTheme="majorHAnsi" w:hAnsiTheme="majorHAnsi" w:cstheme="majorHAnsi"/>
          <w:b w:val="0"/>
          <w:sz w:val="20"/>
        </w:rPr>
        <w:t xml:space="preserve">Za porušení povinnosti zhotovitele zhotovit dílo řádně a v termínu dle čl. 3 odst. 3.1. této smlouvy o dílo je zhotovitel povinen zaplatit objednateli smluvní pokutu ve výši </w:t>
      </w:r>
      <w:r w:rsidR="00E16515">
        <w:rPr>
          <w:rFonts w:asciiTheme="majorHAnsi" w:hAnsiTheme="majorHAnsi" w:cstheme="majorHAnsi"/>
          <w:b w:val="0"/>
          <w:sz w:val="20"/>
        </w:rPr>
        <w:t>3</w:t>
      </w:r>
      <w:r w:rsidR="00D53008">
        <w:rPr>
          <w:rFonts w:asciiTheme="majorHAnsi" w:hAnsiTheme="majorHAnsi" w:cstheme="majorHAnsi"/>
          <w:b w:val="0"/>
          <w:sz w:val="20"/>
        </w:rPr>
        <w:t xml:space="preserve"> </w:t>
      </w:r>
      <w:r w:rsidR="00D53008" w:rsidRPr="00D53008">
        <w:rPr>
          <w:rFonts w:asciiTheme="majorHAnsi" w:hAnsiTheme="majorHAnsi" w:cstheme="majorHAnsi"/>
          <w:b w:val="0"/>
          <w:sz w:val="20"/>
        </w:rPr>
        <w:t>000,- Kč, a to za každý i započatý den prodlení. Smluvní pokuta nemusí být ze strany objednatele uplatněna v případě, že při realizaci předmětu díla se vyskytnou nové skutečnosti, které nebyly v době podpisu této smlouvy známy a které zhotovitel nezavinil nebo nemohl prokazatelně předvídat a tyto skutečnosti mají prokazatelný vliv na termín dokončení díla. Zhotovitel je povinen zpracovat písemný seznam těchto skutečností ve změnového listu, který bude součástí případného dodatku ke smlouvě o dílo</w:t>
      </w:r>
      <w:r w:rsidRPr="004769A5">
        <w:rPr>
          <w:rFonts w:asciiTheme="majorHAnsi" w:hAnsiTheme="majorHAnsi" w:cstheme="majorHAnsi"/>
          <w:b w:val="0"/>
          <w:sz w:val="20"/>
        </w:rPr>
        <w:t>.</w:t>
      </w:r>
    </w:p>
    <w:p w14:paraId="1DC0E548" w14:textId="57FBAA6C" w:rsidR="007A413F" w:rsidRPr="004769A5" w:rsidRDefault="007A413F" w:rsidP="007A413F">
      <w:pPr>
        <w:pStyle w:val="ANadpis2"/>
        <w:tabs>
          <w:tab w:val="clear" w:pos="567"/>
          <w:tab w:val="left" w:pos="709"/>
        </w:tabs>
        <w:spacing w:before="0" w:line="264" w:lineRule="auto"/>
        <w:ind w:left="709" w:hanging="709"/>
        <w:rPr>
          <w:rFonts w:asciiTheme="majorHAnsi" w:hAnsiTheme="majorHAnsi" w:cstheme="majorHAnsi"/>
          <w:b w:val="0"/>
          <w:sz w:val="20"/>
        </w:rPr>
      </w:pPr>
      <w:r w:rsidRPr="004769A5">
        <w:rPr>
          <w:rFonts w:asciiTheme="majorHAnsi" w:hAnsiTheme="majorHAnsi" w:cstheme="majorHAnsi"/>
          <w:b w:val="0"/>
          <w:sz w:val="20"/>
        </w:rPr>
        <w:t>13.2.</w:t>
      </w:r>
      <w:r w:rsidRPr="004769A5">
        <w:rPr>
          <w:rFonts w:asciiTheme="majorHAnsi" w:hAnsiTheme="majorHAnsi" w:cstheme="majorHAnsi"/>
          <w:b w:val="0"/>
          <w:sz w:val="20"/>
        </w:rPr>
        <w:tab/>
        <w:t xml:space="preserve">Pro případ prodlení zhotovitele se splněním kteréhokoliv ze závazných termínů (milníků, uzlových bodů) částí díla podle podrobného harmonogramu výstavby, který je přílohou této smlouvy, je zhotovitel povinen uhradit smluvní pokutu ve výši </w:t>
      </w:r>
      <w:r w:rsidR="00E16515">
        <w:rPr>
          <w:rFonts w:asciiTheme="majorHAnsi" w:hAnsiTheme="majorHAnsi" w:cstheme="majorHAnsi"/>
          <w:b w:val="0"/>
          <w:sz w:val="20"/>
        </w:rPr>
        <w:t>2</w:t>
      </w:r>
      <w:r w:rsidR="00FC2774">
        <w:rPr>
          <w:rFonts w:asciiTheme="majorHAnsi" w:hAnsiTheme="majorHAnsi" w:cstheme="majorHAnsi"/>
          <w:b w:val="0"/>
          <w:sz w:val="20"/>
        </w:rPr>
        <w:t xml:space="preserve"> </w:t>
      </w:r>
      <w:r w:rsidR="00801929" w:rsidRPr="004769A5">
        <w:rPr>
          <w:rFonts w:asciiTheme="majorHAnsi" w:hAnsiTheme="majorHAnsi" w:cstheme="majorHAnsi"/>
          <w:b w:val="0"/>
          <w:sz w:val="20"/>
        </w:rPr>
        <w:t>000, -</w:t>
      </w:r>
      <w:r w:rsidRPr="004769A5">
        <w:rPr>
          <w:rFonts w:asciiTheme="majorHAnsi" w:hAnsiTheme="majorHAnsi" w:cstheme="majorHAnsi"/>
          <w:b w:val="0"/>
          <w:sz w:val="20"/>
        </w:rPr>
        <w:t xml:space="preserve"> Kč pro každý takový případ prodlení.</w:t>
      </w:r>
    </w:p>
    <w:p w14:paraId="0F199607" w14:textId="7CB2F68F" w:rsidR="007A413F" w:rsidRPr="004769A5" w:rsidRDefault="007A413F" w:rsidP="007A413F">
      <w:pPr>
        <w:tabs>
          <w:tab w:val="left" w:pos="709"/>
        </w:tabs>
        <w:spacing w:line="264" w:lineRule="auto"/>
        <w:ind w:left="709" w:hanging="709"/>
        <w:jc w:val="both"/>
        <w:rPr>
          <w:rFonts w:asciiTheme="majorHAnsi" w:hAnsiTheme="majorHAnsi" w:cstheme="majorHAnsi"/>
        </w:rPr>
      </w:pPr>
      <w:r w:rsidRPr="004769A5">
        <w:rPr>
          <w:rFonts w:asciiTheme="majorHAnsi" w:hAnsiTheme="majorHAnsi" w:cstheme="majorHAnsi"/>
        </w:rPr>
        <w:t>13.</w:t>
      </w:r>
      <w:r w:rsidR="00DC3D78" w:rsidRPr="004769A5">
        <w:rPr>
          <w:rFonts w:asciiTheme="majorHAnsi" w:hAnsiTheme="majorHAnsi" w:cstheme="majorHAnsi"/>
        </w:rPr>
        <w:t>3</w:t>
      </w:r>
      <w:r w:rsidRPr="004769A5">
        <w:rPr>
          <w:rFonts w:asciiTheme="majorHAnsi" w:hAnsiTheme="majorHAnsi" w:cstheme="majorHAnsi"/>
        </w:rPr>
        <w:t>.</w:t>
      </w:r>
      <w:r w:rsidRPr="004769A5">
        <w:rPr>
          <w:rFonts w:asciiTheme="majorHAnsi" w:hAnsiTheme="majorHAnsi" w:cstheme="majorHAnsi"/>
        </w:rPr>
        <w:tab/>
        <w:t xml:space="preserve">Za každé porušení technologického postupu stanoveného v projektové dokumentaci je zhotovitel povinen zaplatit objednateli smluvní pokutu ve výši </w:t>
      </w:r>
      <w:r w:rsidR="00E16515">
        <w:rPr>
          <w:rFonts w:asciiTheme="majorHAnsi" w:hAnsiTheme="majorHAnsi" w:cstheme="majorHAnsi"/>
        </w:rPr>
        <w:t>2</w:t>
      </w:r>
      <w:r w:rsidR="00FC2774">
        <w:rPr>
          <w:rFonts w:asciiTheme="majorHAnsi" w:hAnsiTheme="majorHAnsi" w:cstheme="majorHAnsi"/>
        </w:rPr>
        <w:t xml:space="preserve"> </w:t>
      </w:r>
      <w:r w:rsidR="00801929" w:rsidRPr="004769A5">
        <w:rPr>
          <w:rFonts w:asciiTheme="majorHAnsi" w:hAnsiTheme="majorHAnsi" w:cstheme="majorHAnsi"/>
        </w:rPr>
        <w:t>000, -</w:t>
      </w:r>
      <w:r w:rsidRPr="004769A5">
        <w:rPr>
          <w:rFonts w:asciiTheme="majorHAnsi" w:hAnsiTheme="majorHAnsi" w:cstheme="majorHAnsi"/>
        </w:rPr>
        <w:t xml:space="preserve"> Kč, a to za každé takové porušení.</w:t>
      </w:r>
    </w:p>
    <w:p w14:paraId="639D4669" w14:textId="262EF8BA" w:rsidR="007A413F" w:rsidRPr="004769A5" w:rsidRDefault="007A413F" w:rsidP="007A413F">
      <w:pPr>
        <w:pStyle w:val="ANadpis2"/>
        <w:tabs>
          <w:tab w:val="clear" w:pos="567"/>
        </w:tabs>
        <w:spacing w:before="0" w:line="264" w:lineRule="auto"/>
        <w:ind w:left="709" w:hanging="709"/>
        <w:rPr>
          <w:rFonts w:asciiTheme="majorHAnsi" w:hAnsiTheme="majorHAnsi" w:cstheme="majorHAnsi"/>
          <w:b w:val="0"/>
          <w:sz w:val="20"/>
        </w:rPr>
      </w:pPr>
      <w:r w:rsidRPr="004769A5">
        <w:rPr>
          <w:rFonts w:asciiTheme="majorHAnsi" w:hAnsiTheme="majorHAnsi" w:cstheme="majorHAnsi"/>
          <w:b w:val="0"/>
          <w:sz w:val="20"/>
        </w:rPr>
        <w:t>13.</w:t>
      </w:r>
      <w:r w:rsidR="00DC3D78" w:rsidRPr="004769A5">
        <w:rPr>
          <w:rFonts w:asciiTheme="majorHAnsi" w:hAnsiTheme="majorHAnsi" w:cstheme="majorHAnsi"/>
          <w:b w:val="0"/>
          <w:sz w:val="20"/>
        </w:rPr>
        <w:t>4</w:t>
      </w:r>
      <w:r w:rsidRPr="004769A5">
        <w:rPr>
          <w:rFonts w:asciiTheme="majorHAnsi" w:hAnsiTheme="majorHAnsi" w:cstheme="majorHAnsi"/>
          <w:b w:val="0"/>
          <w:sz w:val="20"/>
        </w:rPr>
        <w:t>.</w:t>
      </w:r>
      <w:r w:rsidRPr="004769A5">
        <w:rPr>
          <w:rFonts w:asciiTheme="majorHAnsi" w:hAnsiTheme="majorHAnsi" w:cstheme="majorHAnsi"/>
          <w:b w:val="0"/>
          <w:sz w:val="20"/>
        </w:rPr>
        <w:tab/>
        <w:t>Zhotovitel se zavazuje zaplatit objednateli smluvní pokutu v případě, že při provádění díla dojde k porušení č</w:t>
      </w:r>
      <w:r w:rsidRPr="004769A5">
        <w:rPr>
          <w:rFonts w:asciiTheme="majorHAnsi" w:hAnsiTheme="majorHAnsi" w:cstheme="majorHAnsi"/>
          <w:b w:val="0"/>
          <w:color w:val="000000" w:themeColor="text1"/>
          <w:sz w:val="20"/>
        </w:rPr>
        <w:t>eských technických norem a harmonizovaných evropských norem platných a účinných v době provedení díla</w:t>
      </w:r>
      <w:r w:rsidRPr="004769A5">
        <w:rPr>
          <w:rFonts w:asciiTheme="majorHAnsi" w:hAnsiTheme="majorHAnsi" w:cstheme="majorHAnsi"/>
          <w:b w:val="0"/>
          <w:sz w:val="20"/>
        </w:rPr>
        <w:t xml:space="preserve">, a to ve výši </w:t>
      </w:r>
      <w:r w:rsidR="00E16515">
        <w:rPr>
          <w:rFonts w:asciiTheme="majorHAnsi" w:hAnsiTheme="majorHAnsi" w:cstheme="majorHAnsi"/>
          <w:b w:val="0"/>
          <w:sz w:val="20"/>
        </w:rPr>
        <w:t>2</w:t>
      </w:r>
      <w:r w:rsidR="00FC2774">
        <w:rPr>
          <w:rFonts w:asciiTheme="majorHAnsi" w:hAnsiTheme="majorHAnsi" w:cstheme="majorHAnsi"/>
          <w:b w:val="0"/>
          <w:sz w:val="20"/>
        </w:rPr>
        <w:t xml:space="preserve"> </w:t>
      </w:r>
      <w:r w:rsidR="00801929" w:rsidRPr="004769A5">
        <w:rPr>
          <w:rFonts w:asciiTheme="majorHAnsi" w:hAnsiTheme="majorHAnsi" w:cstheme="majorHAnsi"/>
          <w:b w:val="0"/>
          <w:sz w:val="20"/>
        </w:rPr>
        <w:t>000, -</w:t>
      </w:r>
      <w:r w:rsidRPr="004769A5">
        <w:rPr>
          <w:rFonts w:asciiTheme="majorHAnsi" w:hAnsiTheme="majorHAnsi" w:cstheme="majorHAnsi"/>
          <w:b w:val="0"/>
          <w:sz w:val="20"/>
        </w:rPr>
        <w:t xml:space="preserve"> Kč za každý zjištěný případ.</w:t>
      </w:r>
    </w:p>
    <w:p w14:paraId="23A30901" w14:textId="2FD2EECF" w:rsidR="007A413F" w:rsidRPr="004769A5" w:rsidRDefault="007A413F" w:rsidP="007A413F">
      <w:pPr>
        <w:tabs>
          <w:tab w:val="left" w:pos="-1985"/>
        </w:tabs>
        <w:autoSpaceDE w:val="0"/>
        <w:autoSpaceDN w:val="0"/>
        <w:ind w:left="700" w:hanging="700"/>
        <w:jc w:val="both"/>
        <w:rPr>
          <w:rFonts w:asciiTheme="majorHAnsi" w:hAnsiTheme="majorHAnsi" w:cstheme="majorHAnsi"/>
        </w:rPr>
      </w:pPr>
      <w:r w:rsidRPr="004769A5">
        <w:rPr>
          <w:rFonts w:asciiTheme="majorHAnsi" w:hAnsiTheme="majorHAnsi" w:cstheme="majorHAnsi"/>
        </w:rPr>
        <w:t>13.</w:t>
      </w:r>
      <w:r w:rsidR="00DC3D78" w:rsidRPr="004769A5">
        <w:rPr>
          <w:rFonts w:asciiTheme="majorHAnsi" w:hAnsiTheme="majorHAnsi" w:cstheme="majorHAnsi"/>
        </w:rPr>
        <w:t>5</w:t>
      </w:r>
      <w:r w:rsidRPr="004769A5">
        <w:rPr>
          <w:rFonts w:asciiTheme="majorHAnsi" w:hAnsiTheme="majorHAnsi" w:cstheme="majorHAnsi"/>
        </w:rPr>
        <w:t>.</w:t>
      </w:r>
      <w:r w:rsidRPr="004769A5">
        <w:rPr>
          <w:rFonts w:asciiTheme="majorHAnsi" w:hAnsiTheme="majorHAnsi" w:cstheme="majorHAnsi"/>
        </w:rPr>
        <w:tab/>
        <w:t xml:space="preserve">Zhotovitel se zavazuje zaplatit objednateli smluvní pokutu při nedodržení termínu vyklizení staveniště a úprav všech stavbou dotčených ploch do 15 dnů po předání a převzetí díla bez vad a </w:t>
      </w:r>
      <w:r w:rsidR="00801929" w:rsidRPr="004769A5">
        <w:rPr>
          <w:rFonts w:asciiTheme="majorHAnsi" w:hAnsiTheme="majorHAnsi" w:cstheme="majorHAnsi"/>
        </w:rPr>
        <w:t>nedodělků,</w:t>
      </w:r>
      <w:r w:rsidRPr="004769A5">
        <w:rPr>
          <w:rFonts w:asciiTheme="majorHAnsi" w:hAnsiTheme="majorHAnsi" w:cstheme="majorHAnsi"/>
        </w:rPr>
        <w:t xml:space="preserve"> a to ve výši </w:t>
      </w:r>
      <w:r w:rsidR="00E16515">
        <w:rPr>
          <w:rFonts w:asciiTheme="majorHAnsi" w:hAnsiTheme="majorHAnsi" w:cstheme="majorHAnsi"/>
        </w:rPr>
        <w:t>2</w:t>
      </w:r>
      <w:r w:rsidR="00FC2774">
        <w:rPr>
          <w:rFonts w:asciiTheme="majorHAnsi" w:hAnsiTheme="majorHAnsi" w:cstheme="majorHAnsi"/>
        </w:rPr>
        <w:t xml:space="preserve"> </w:t>
      </w:r>
      <w:r w:rsidR="00801929" w:rsidRPr="004769A5">
        <w:rPr>
          <w:rFonts w:asciiTheme="majorHAnsi" w:hAnsiTheme="majorHAnsi" w:cstheme="majorHAnsi"/>
        </w:rPr>
        <w:t>000, -</w:t>
      </w:r>
      <w:r w:rsidRPr="004769A5">
        <w:rPr>
          <w:rFonts w:asciiTheme="majorHAnsi" w:hAnsiTheme="majorHAnsi" w:cstheme="majorHAnsi"/>
        </w:rPr>
        <w:t xml:space="preserve"> Kč za každý i započatý den prodlení, až do vyklizení staveniště.</w:t>
      </w:r>
    </w:p>
    <w:p w14:paraId="409D438E" w14:textId="2417DED3" w:rsidR="007A413F" w:rsidRPr="004769A5" w:rsidRDefault="007A413F" w:rsidP="007A413F">
      <w:pPr>
        <w:pStyle w:val="ANadpis2"/>
        <w:tabs>
          <w:tab w:val="clear" w:pos="567"/>
        </w:tabs>
        <w:spacing w:before="0" w:line="264" w:lineRule="auto"/>
        <w:ind w:left="709" w:hanging="709"/>
        <w:rPr>
          <w:rFonts w:asciiTheme="majorHAnsi" w:hAnsiTheme="majorHAnsi" w:cstheme="majorHAnsi"/>
          <w:b w:val="0"/>
          <w:sz w:val="20"/>
        </w:rPr>
      </w:pPr>
      <w:r w:rsidRPr="004769A5">
        <w:rPr>
          <w:rFonts w:asciiTheme="majorHAnsi" w:hAnsiTheme="majorHAnsi" w:cstheme="majorHAnsi"/>
          <w:b w:val="0"/>
          <w:color w:val="000000" w:themeColor="text1"/>
          <w:sz w:val="20"/>
        </w:rPr>
        <w:t>13.</w:t>
      </w:r>
      <w:r w:rsidR="00DC3D78" w:rsidRPr="004769A5">
        <w:rPr>
          <w:rFonts w:asciiTheme="majorHAnsi" w:hAnsiTheme="majorHAnsi" w:cstheme="majorHAnsi"/>
          <w:b w:val="0"/>
          <w:color w:val="000000" w:themeColor="text1"/>
          <w:sz w:val="20"/>
        </w:rPr>
        <w:t>6</w:t>
      </w:r>
      <w:r w:rsidRPr="004769A5">
        <w:rPr>
          <w:rFonts w:asciiTheme="majorHAnsi" w:hAnsiTheme="majorHAnsi" w:cstheme="majorHAnsi"/>
          <w:b w:val="0"/>
          <w:color w:val="000000" w:themeColor="text1"/>
          <w:sz w:val="20"/>
        </w:rPr>
        <w:t>.</w:t>
      </w:r>
      <w:r w:rsidRPr="004769A5">
        <w:rPr>
          <w:rFonts w:asciiTheme="majorHAnsi" w:hAnsiTheme="majorHAnsi" w:cstheme="majorHAnsi"/>
          <w:b w:val="0"/>
          <w:color w:val="000000" w:themeColor="text1"/>
          <w:sz w:val="20"/>
        </w:rPr>
        <w:tab/>
        <w:t xml:space="preserve">Zhotovitel se zavazuje zaplatit objednateli smluvní pokutu pro případ prodlení se splněním termínu převzetí staveniště a termínu zahájení stavebních prací podle čl. 3 odst. 3.1 této Smlouvy, a to ve výši </w:t>
      </w:r>
      <w:r w:rsidR="00E16515">
        <w:rPr>
          <w:rFonts w:asciiTheme="majorHAnsi" w:hAnsiTheme="majorHAnsi" w:cstheme="majorHAnsi"/>
          <w:b w:val="0"/>
          <w:color w:val="000000" w:themeColor="text1"/>
          <w:sz w:val="20"/>
        </w:rPr>
        <w:t>2</w:t>
      </w:r>
      <w:r w:rsidR="00FC2774">
        <w:rPr>
          <w:rFonts w:asciiTheme="majorHAnsi" w:hAnsiTheme="majorHAnsi" w:cstheme="majorHAnsi"/>
          <w:b w:val="0"/>
          <w:color w:val="000000" w:themeColor="text1"/>
          <w:sz w:val="20"/>
        </w:rPr>
        <w:t xml:space="preserve"> </w:t>
      </w:r>
      <w:r w:rsidR="00801929" w:rsidRPr="004769A5">
        <w:rPr>
          <w:rFonts w:asciiTheme="majorHAnsi" w:hAnsiTheme="majorHAnsi" w:cstheme="majorHAnsi"/>
          <w:b w:val="0"/>
          <w:color w:val="000000" w:themeColor="text1"/>
          <w:sz w:val="20"/>
        </w:rPr>
        <w:t>000, -</w:t>
      </w:r>
      <w:r w:rsidRPr="004769A5">
        <w:rPr>
          <w:rFonts w:asciiTheme="majorHAnsi" w:hAnsiTheme="majorHAnsi" w:cstheme="majorHAnsi"/>
          <w:b w:val="0"/>
          <w:color w:val="000000" w:themeColor="text1"/>
          <w:sz w:val="20"/>
        </w:rPr>
        <w:t xml:space="preserve"> Kč za každý i započatý den prodlení.</w:t>
      </w:r>
    </w:p>
    <w:p w14:paraId="6C357068" w14:textId="45C10245" w:rsidR="007A413F" w:rsidRPr="004769A5" w:rsidRDefault="007A413F" w:rsidP="007A413F">
      <w:pPr>
        <w:pStyle w:val="ANadpis2"/>
        <w:tabs>
          <w:tab w:val="clear" w:pos="567"/>
        </w:tabs>
        <w:spacing w:before="0" w:line="264" w:lineRule="auto"/>
        <w:ind w:left="709" w:hanging="709"/>
        <w:rPr>
          <w:rFonts w:asciiTheme="majorHAnsi" w:hAnsiTheme="majorHAnsi" w:cstheme="majorHAnsi"/>
          <w:b w:val="0"/>
          <w:sz w:val="20"/>
        </w:rPr>
      </w:pPr>
      <w:r w:rsidRPr="004769A5">
        <w:rPr>
          <w:rFonts w:asciiTheme="majorHAnsi" w:hAnsiTheme="majorHAnsi" w:cstheme="majorHAnsi"/>
          <w:b w:val="0"/>
          <w:sz w:val="20"/>
        </w:rPr>
        <w:t>13.</w:t>
      </w:r>
      <w:r w:rsidR="00DC3D78" w:rsidRPr="004769A5">
        <w:rPr>
          <w:rFonts w:asciiTheme="majorHAnsi" w:hAnsiTheme="majorHAnsi" w:cstheme="majorHAnsi"/>
          <w:b w:val="0"/>
          <w:sz w:val="20"/>
        </w:rPr>
        <w:t>7</w:t>
      </w:r>
      <w:r w:rsidRPr="004769A5">
        <w:rPr>
          <w:rFonts w:asciiTheme="majorHAnsi" w:hAnsiTheme="majorHAnsi" w:cstheme="majorHAnsi"/>
          <w:b w:val="0"/>
          <w:sz w:val="20"/>
        </w:rPr>
        <w:t xml:space="preserve">.   </w:t>
      </w:r>
      <w:r w:rsidR="00417A00">
        <w:rPr>
          <w:rFonts w:asciiTheme="majorHAnsi" w:hAnsiTheme="majorHAnsi" w:cstheme="majorHAnsi"/>
          <w:b w:val="0"/>
          <w:sz w:val="20"/>
        </w:rPr>
        <w:tab/>
      </w:r>
      <w:r w:rsidRPr="004769A5">
        <w:rPr>
          <w:rFonts w:asciiTheme="majorHAnsi" w:hAnsiTheme="majorHAnsi" w:cstheme="majorHAnsi"/>
          <w:b w:val="0"/>
          <w:sz w:val="20"/>
        </w:rPr>
        <w:t xml:space="preserve">Pro případ prodlení zhotovitele se splněním povinnosti odstranit vady, se kterými bylo dílo převzato, v termínu dle této smlouvy, je zhotovitel povinen uhradit smluvní pokutu ve výši </w:t>
      </w:r>
      <w:r w:rsidR="008646F6">
        <w:rPr>
          <w:rFonts w:asciiTheme="majorHAnsi" w:hAnsiTheme="majorHAnsi" w:cstheme="majorHAnsi"/>
          <w:b w:val="0"/>
          <w:sz w:val="20"/>
        </w:rPr>
        <w:t>2</w:t>
      </w:r>
      <w:r w:rsidR="00EE1F3C">
        <w:rPr>
          <w:rFonts w:asciiTheme="majorHAnsi" w:hAnsiTheme="majorHAnsi" w:cstheme="majorHAnsi"/>
          <w:b w:val="0"/>
          <w:sz w:val="20"/>
        </w:rPr>
        <w:t xml:space="preserve"> </w:t>
      </w:r>
      <w:r w:rsidR="00801929" w:rsidRPr="004769A5">
        <w:rPr>
          <w:rFonts w:asciiTheme="majorHAnsi" w:hAnsiTheme="majorHAnsi" w:cstheme="majorHAnsi"/>
          <w:b w:val="0"/>
          <w:sz w:val="20"/>
        </w:rPr>
        <w:t>000, -</w:t>
      </w:r>
      <w:r w:rsidRPr="004769A5">
        <w:rPr>
          <w:rFonts w:asciiTheme="majorHAnsi" w:hAnsiTheme="majorHAnsi" w:cstheme="majorHAnsi"/>
          <w:b w:val="0"/>
          <w:sz w:val="20"/>
        </w:rPr>
        <w:t xml:space="preserve"> Kč za každý den prodlení, a to za každou takovou vadu.</w:t>
      </w:r>
    </w:p>
    <w:p w14:paraId="59262D1B" w14:textId="244D9D21" w:rsidR="007A413F" w:rsidRPr="004769A5" w:rsidRDefault="007A413F" w:rsidP="007A413F">
      <w:pPr>
        <w:pStyle w:val="ANadpis2"/>
        <w:tabs>
          <w:tab w:val="clear" w:pos="567"/>
          <w:tab w:val="left" w:pos="709"/>
        </w:tabs>
        <w:spacing w:before="0" w:line="264" w:lineRule="auto"/>
        <w:ind w:left="709" w:hanging="709"/>
        <w:rPr>
          <w:rFonts w:asciiTheme="majorHAnsi" w:hAnsiTheme="majorHAnsi" w:cstheme="majorHAnsi"/>
          <w:b w:val="0"/>
          <w:sz w:val="20"/>
        </w:rPr>
      </w:pPr>
      <w:r w:rsidRPr="004769A5">
        <w:rPr>
          <w:rFonts w:asciiTheme="majorHAnsi" w:hAnsiTheme="majorHAnsi" w:cstheme="majorHAnsi"/>
          <w:b w:val="0"/>
          <w:sz w:val="20"/>
        </w:rPr>
        <w:t>13.</w:t>
      </w:r>
      <w:r w:rsidR="00DC3D78" w:rsidRPr="004769A5">
        <w:rPr>
          <w:rFonts w:asciiTheme="majorHAnsi" w:hAnsiTheme="majorHAnsi" w:cstheme="majorHAnsi"/>
          <w:b w:val="0"/>
          <w:sz w:val="20"/>
        </w:rPr>
        <w:t>8</w:t>
      </w:r>
      <w:r w:rsidRPr="004769A5">
        <w:rPr>
          <w:rFonts w:asciiTheme="majorHAnsi" w:hAnsiTheme="majorHAnsi" w:cstheme="majorHAnsi"/>
          <w:b w:val="0"/>
          <w:sz w:val="20"/>
        </w:rPr>
        <w:t>.</w:t>
      </w:r>
      <w:r w:rsidRPr="004769A5">
        <w:rPr>
          <w:rFonts w:asciiTheme="majorHAnsi" w:hAnsiTheme="majorHAnsi" w:cstheme="majorHAnsi"/>
          <w:b w:val="0"/>
          <w:sz w:val="20"/>
        </w:rPr>
        <w:tab/>
        <w:t xml:space="preserve">Pro případ prodlení zhotovitele se splněním povinnosti odstranit reklamovanou vadu v termínu dle této smlouvy je zhotovitel povinen uhradit smluvní pokutu, kterou smluvní strany sjednaly ve výši </w:t>
      </w:r>
      <w:r w:rsidR="008646F6">
        <w:rPr>
          <w:rFonts w:asciiTheme="majorHAnsi" w:hAnsiTheme="majorHAnsi" w:cstheme="majorHAnsi"/>
          <w:b w:val="0"/>
          <w:sz w:val="20"/>
        </w:rPr>
        <w:t>3</w:t>
      </w:r>
      <w:r w:rsidR="00EE1F3C">
        <w:rPr>
          <w:rFonts w:asciiTheme="majorHAnsi" w:hAnsiTheme="majorHAnsi" w:cstheme="majorHAnsi"/>
          <w:b w:val="0"/>
          <w:sz w:val="20"/>
        </w:rPr>
        <w:t xml:space="preserve"> </w:t>
      </w:r>
      <w:r w:rsidR="00801929" w:rsidRPr="004769A5">
        <w:rPr>
          <w:rFonts w:asciiTheme="majorHAnsi" w:hAnsiTheme="majorHAnsi" w:cstheme="majorHAnsi"/>
          <w:b w:val="0"/>
          <w:sz w:val="20"/>
        </w:rPr>
        <w:t>000, -</w:t>
      </w:r>
      <w:r w:rsidRPr="004769A5">
        <w:rPr>
          <w:rFonts w:asciiTheme="majorHAnsi" w:hAnsiTheme="majorHAnsi" w:cstheme="majorHAnsi"/>
          <w:b w:val="0"/>
          <w:sz w:val="20"/>
        </w:rPr>
        <w:t>Kč za každý i započatý den a případ prodlení, a to u každé vady zvlášť.</w:t>
      </w:r>
    </w:p>
    <w:p w14:paraId="289D513B" w14:textId="01828A06" w:rsidR="007A413F" w:rsidRPr="004769A5" w:rsidRDefault="007A413F" w:rsidP="007A413F">
      <w:pPr>
        <w:tabs>
          <w:tab w:val="left" w:pos="-1985"/>
        </w:tabs>
        <w:autoSpaceDE w:val="0"/>
        <w:autoSpaceDN w:val="0"/>
        <w:ind w:left="700" w:hanging="700"/>
        <w:jc w:val="both"/>
        <w:rPr>
          <w:rFonts w:asciiTheme="majorHAnsi" w:hAnsiTheme="majorHAnsi" w:cstheme="majorHAnsi"/>
        </w:rPr>
      </w:pPr>
      <w:r w:rsidRPr="004769A5">
        <w:rPr>
          <w:rFonts w:asciiTheme="majorHAnsi" w:hAnsiTheme="majorHAnsi" w:cstheme="majorHAnsi"/>
        </w:rPr>
        <w:t>13.</w:t>
      </w:r>
      <w:r w:rsidR="00DC3D78" w:rsidRPr="004769A5">
        <w:rPr>
          <w:rFonts w:asciiTheme="majorHAnsi" w:hAnsiTheme="majorHAnsi" w:cstheme="majorHAnsi"/>
        </w:rPr>
        <w:t>9</w:t>
      </w:r>
      <w:r w:rsidRPr="004769A5">
        <w:rPr>
          <w:rFonts w:asciiTheme="majorHAnsi" w:hAnsiTheme="majorHAnsi" w:cstheme="majorHAnsi"/>
        </w:rPr>
        <w:t>.</w:t>
      </w:r>
      <w:r w:rsidRPr="004769A5">
        <w:rPr>
          <w:rFonts w:asciiTheme="majorHAnsi" w:hAnsiTheme="majorHAnsi" w:cstheme="majorHAnsi"/>
        </w:rPr>
        <w:tab/>
        <w:t xml:space="preserve">Zhotovitel se zavazuje zaplatit objednateli smluvní pokutu v případě, že dojde ke znečištění stavby, resp. staveniště a okolních pozemků odpady, a to ve výši </w:t>
      </w:r>
      <w:r w:rsidR="008646F6">
        <w:rPr>
          <w:rFonts w:asciiTheme="majorHAnsi" w:hAnsiTheme="majorHAnsi" w:cstheme="majorHAnsi"/>
        </w:rPr>
        <w:t>2</w:t>
      </w:r>
      <w:r w:rsidR="00EE1F3C">
        <w:rPr>
          <w:rFonts w:asciiTheme="majorHAnsi" w:hAnsiTheme="majorHAnsi" w:cstheme="majorHAnsi"/>
        </w:rPr>
        <w:t xml:space="preserve"> </w:t>
      </w:r>
      <w:r w:rsidR="00801929" w:rsidRPr="004769A5">
        <w:rPr>
          <w:rFonts w:asciiTheme="majorHAnsi" w:hAnsiTheme="majorHAnsi" w:cstheme="majorHAnsi"/>
        </w:rPr>
        <w:t>000, -</w:t>
      </w:r>
      <w:r w:rsidRPr="004769A5">
        <w:rPr>
          <w:rFonts w:asciiTheme="majorHAnsi" w:hAnsiTheme="majorHAnsi" w:cstheme="majorHAnsi"/>
        </w:rPr>
        <w:t xml:space="preserve"> Kč za každý zjištěný případ.</w:t>
      </w:r>
    </w:p>
    <w:p w14:paraId="209BE019" w14:textId="2AD8397E" w:rsidR="007A413F" w:rsidRPr="004769A5" w:rsidRDefault="007A413F" w:rsidP="007A413F">
      <w:pPr>
        <w:tabs>
          <w:tab w:val="left" w:pos="-1985"/>
        </w:tabs>
        <w:autoSpaceDE w:val="0"/>
        <w:autoSpaceDN w:val="0"/>
        <w:ind w:left="700" w:hanging="700"/>
        <w:jc w:val="both"/>
        <w:rPr>
          <w:rFonts w:asciiTheme="majorHAnsi" w:hAnsiTheme="majorHAnsi" w:cstheme="majorHAnsi"/>
        </w:rPr>
      </w:pPr>
      <w:r w:rsidRPr="004769A5">
        <w:rPr>
          <w:rFonts w:asciiTheme="majorHAnsi" w:hAnsiTheme="majorHAnsi" w:cstheme="majorHAnsi"/>
        </w:rPr>
        <w:t>13.1</w:t>
      </w:r>
      <w:r w:rsidR="00B233FF" w:rsidRPr="004769A5">
        <w:rPr>
          <w:rFonts w:asciiTheme="majorHAnsi" w:hAnsiTheme="majorHAnsi" w:cstheme="majorHAnsi"/>
        </w:rPr>
        <w:t>0</w:t>
      </w:r>
      <w:r w:rsidRPr="004769A5">
        <w:rPr>
          <w:rFonts w:asciiTheme="majorHAnsi" w:hAnsiTheme="majorHAnsi" w:cstheme="majorHAnsi"/>
        </w:rPr>
        <w:t>.</w:t>
      </w:r>
      <w:r w:rsidRPr="004769A5">
        <w:rPr>
          <w:rFonts w:asciiTheme="majorHAnsi" w:hAnsiTheme="majorHAnsi" w:cstheme="majorHAnsi"/>
        </w:rPr>
        <w:tab/>
        <w:t xml:space="preserve">Zhotovitel se zavazuje zaplatit objednateli smluvní pokutu při porušení povinnosti doručit objednateli novou </w:t>
      </w:r>
      <w:r w:rsidR="001A2496" w:rsidRPr="004769A5">
        <w:rPr>
          <w:rFonts w:asciiTheme="majorHAnsi" w:hAnsiTheme="majorHAnsi" w:cstheme="majorHAnsi"/>
        </w:rPr>
        <w:t>bankovní záruku</w:t>
      </w:r>
      <w:r w:rsidRPr="004769A5">
        <w:rPr>
          <w:rFonts w:asciiTheme="majorHAnsi" w:hAnsiTheme="majorHAnsi" w:cstheme="majorHAnsi"/>
        </w:rPr>
        <w:t xml:space="preserve"> dle čl. 16 odst. 16.10. této smlouvy ve výši </w:t>
      </w:r>
      <w:r w:rsidR="003902F8">
        <w:rPr>
          <w:rFonts w:asciiTheme="majorHAnsi" w:hAnsiTheme="majorHAnsi" w:cstheme="majorHAnsi"/>
        </w:rPr>
        <w:t>1</w:t>
      </w:r>
      <w:r w:rsidR="00EE1F3C">
        <w:rPr>
          <w:rFonts w:asciiTheme="majorHAnsi" w:hAnsiTheme="majorHAnsi" w:cstheme="majorHAnsi"/>
        </w:rPr>
        <w:t xml:space="preserve"> </w:t>
      </w:r>
      <w:r w:rsidR="00801929" w:rsidRPr="004769A5">
        <w:rPr>
          <w:rFonts w:asciiTheme="majorHAnsi" w:hAnsiTheme="majorHAnsi" w:cstheme="majorHAnsi"/>
        </w:rPr>
        <w:t>000, -</w:t>
      </w:r>
      <w:r w:rsidRPr="004769A5">
        <w:rPr>
          <w:rFonts w:asciiTheme="majorHAnsi" w:hAnsiTheme="majorHAnsi" w:cstheme="majorHAnsi"/>
        </w:rPr>
        <w:t xml:space="preserve"> Kč za každý den prodlení se splněním této povinnosti.</w:t>
      </w:r>
    </w:p>
    <w:p w14:paraId="16F0D722" w14:textId="0BEAAB68" w:rsidR="007A413F" w:rsidRPr="004769A5" w:rsidRDefault="007A413F" w:rsidP="007A413F">
      <w:pPr>
        <w:tabs>
          <w:tab w:val="left" w:pos="-1985"/>
        </w:tabs>
        <w:autoSpaceDE w:val="0"/>
        <w:autoSpaceDN w:val="0"/>
        <w:ind w:left="700" w:hanging="700"/>
        <w:jc w:val="both"/>
        <w:rPr>
          <w:rFonts w:asciiTheme="majorHAnsi" w:hAnsiTheme="majorHAnsi" w:cstheme="majorHAnsi"/>
        </w:rPr>
      </w:pPr>
      <w:r w:rsidRPr="004769A5">
        <w:rPr>
          <w:rFonts w:asciiTheme="majorHAnsi" w:hAnsiTheme="majorHAnsi" w:cstheme="majorHAnsi"/>
        </w:rPr>
        <w:t>13.1</w:t>
      </w:r>
      <w:r w:rsidR="00B233FF" w:rsidRPr="004769A5">
        <w:rPr>
          <w:rFonts w:asciiTheme="majorHAnsi" w:hAnsiTheme="majorHAnsi" w:cstheme="majorHAnsi"/>
        </w:rPr>
        <w:t>1</w:t>
      </w:r>
      <w:r w:rsidRPr="004769A5">
        <w:rPr>
          <w:rFonts w:asciiTheme="majorHAnsi" w:hAnsiTheme="majorHAnsi" w:cstheme="majorHAnsi"/>
        </w:rPr>
        <w:t>.</w:t>
      </w:r>
      <w:r w:rsidRPr="004769A5">
        <w:rPr>
          <w:rFonts w:asciiTheme="majorHAnsi" w:hAnsiTheme="majorHAnsi" w:cstheme="majorHAnsi"/>
        </w:rPr>
        <w:tab/>
        <w:t xml:space="preserve">Zhotovitel se zavazuje zaplatit objednateli smluvní pokutu v případě, že dojde k porušení zákazu požívání alkoholických nápojů na stavbě a zákazu kouření mimo vymezené zóny, a to ve výši </w:t>
      </w:r>
      <w:r w:rsidR="00801929" w:rsidRPr="004769A5">
        <w:rPr>
          <w:rFonts w:asciiTheme="majorHAnsi" w:hAnsiTheme="majorHAnsi" w:cstheme="majorHAnsi"/>
        </w:rPr>
        <w:t>1</w:t>
      </w:r>
      <w:r w:rsidR="003C4A78">
        <w:rPr>
          <w:rFonts w:asciiTheme="majorHAnsi" w:hAnsiTheme="majorHAnsi" w:cstheme="majorHAnsi"/>
        </w:rPr>
        <w:t xml:space="preserve"> </w:t>
      </w:r>
      <w:r w:rsidR="00801929" w:rsidRPr="004769A5">
        <w:rPr>
          <w:rFonts w:asciiTheme="majorHAnsi" w:hAnsiTheme="majorHAnsi" w:cstheme="majorHAnsi"/>
        </w:rPr>
        <w:t>000, -</w:t>
      </w:r>
      <w:r w:rsidRPr="004769A5">
        <w:rPr>
          <w:rFonts w:asciiTheme="majorHAnsi" w:hAnsiTheme="majorHAnsi" w:cstheme="majorHAnsi"/>
        </w:rPr>
        <w:t xml:space="preserve"> Kč za každý zjištěný případ.</w:t>
      </w:r>
    </w:p>
    <w:p w14:paraId="3079E1BC" w14:textId="58D1F0B7" w:rsidR="007A413F" w:rsidRPr="004769A5" w:rsidRDefault="007A413F" w:rsidP="007A413F">
      <w:pPr>
        <w:tabs>
          <w:tab w:val="left" w:pos="-1985"/>
        </w:tabs>
        <w:autoSpaceDE w:val="0"/>
        <w:autoSpaceDN w:val="0"/>
        <w:ind w:left="700" w:hanging="700"/>
        <w:jc w:val="both"/>
        <w:rPr>
          <w:rFonts w:asciiTheme="majorHAnsi" w:hAnsiTheme="majorHAnsi" w:cstheme="majorHAnsi"/>
        </w:rPr>
      </w:pPr>
      <w:r w:rsidRPr="004769A5">
        <w:rPr>
          <w:rFonts w:asciiTheme="majorHAnsi" w:hAnsiTheme="majorHAnsi" w:cstheme="majorHAnsi"/>
        </w:rPr>
        <w:t>13.1</w:t>
      </w:r>
      <w:r w:rsidR="00B233FF" w:rsidRPr="004769A5">
        <w:rPr>
          <w:rFonts w:asciiTheme="majorHAnsi" w:hAnsiTheme="majorHAnsi" w:cstheme="majorHAnsi"/>
        </w:rPr>
        <w:t>2.</w:t>
      </w:r>
      <w:r w:rsidRPr="004769A5">
        <w:rPr>
          <w:rFonts w:asciiTheme="majorHAnsi" w:hAnsiTheme="majorHAnsi" w:cstheme="majorHAnsi"/>
        </w:rPr>
        <w:tab/>
        <w:t xml:space="preserve">Zhotovitel se zavazuje zaplatit objednateli smluvní pokutu v případě, že zhotovitel vyzve objednatele k přejímce provedených prací, které mají být zakryty, a tato nebude provedena z důvodů nepřipravenosti na straně zhotovitele, a to ve výši </w:t>
      </w:r>
      <w:r w:rsidR="00801929" w:rsidRPr="004769A5">
        <w:rPr>
          <w:rFonts w:asciiTheme="majorHAnsi" w:hAnsiTheme="majorHAnsi" w:cstheme="majorHAnsi"/>
        </w:rPr>
        <w:t>1</w:t>
      </w:r>
      <w:r w:rsidR="003C4A78">
        <w:rPr>
          <w:rFonts w:asciiTheme="majorHAnsi" w:hAnsiTheme="majorHAnsi" w:cstheme="majorHAnsi"/>
        </w:rPr>
        <w:t xml:space="preserve"> </w:t>
      </w:r>
      <w:r w:rsidR="00801929" w:rsidRPr="004769A5">
        <w:rPr>
          <w:rFonts w:asciiTheme="majorHAnsi" w:hAnsiTheme="majorHAnsi" w:cstheme="majorHAnsi"/>
        </w:rPr>
        <w:t>000, -</w:t>
      </w:r>
      <w:r w:rsidRPr="004769A5">
        <w:rPr>
          <w:rFonts w:asciiTheme="majorHAnsi" w:hAnsiTheme="majorHAnsi" w:cstheme="majorHAnsi"/>
        </w:rPr>
        <w:t xml:space="preserve"> Kč za každou i započatou hodinu přítomnosti stavebního dozoru objednatele na stavbě.</w:t>
      </w:r>
    </w:p>
    <w:p w14:paraId="766D2CC2" w14:textId="656A97D3" w:rsidR="007A413F" w:rsidRDefault="007A413F" w:rsidP="007A413F">
      <w:pPr>
        <w:pStyle w:val="ANadpis2"/>
        <w:tabs>
          <w:tab w:val="clear" w:pos="567"/>
          <w:tab w:val="left" w:pos="709"/>
        </w:tabs>
        <w:spacing w:before="0" w:line="264" w:lineRule="auto"/>
        <w:ind w:left="709" w:hanging="709"/>
        <w:rPr>
          <w:rFonts w:asciiTheme="majorHAnsi" w:hAnsiTheme="majorHAnsi" w:cstheme="majorHAnsi"/>
          <w:b w:val="0"/>
          <w:sz w:val="20"/>
        </w:rPr>
      </w:pPr>
      <w:r w:rsidRPr="004769A5">
        <w:rPr>
          <w:rFonts w:asciiTheme="majorHAnsi" w:hAnsiTheme="majorHAnsi" w:cstheme="majorHAnsi"/>
          <w:b w:val="0"/>
          <w:sz w:val="20"/>
        </w:rPr>
        <w:t>13.1</w:t>
      </w:r>
      <w:r w:rsidR="00B233FF" w:rsidRPr="004769A5">
        <w:rPr>
          <w:rFonts w:asciiTheme="majorHAnsi" w:hAnsiTheme="majorHAnsi" w:cstheme="majorHAnsi"/>
          <w:b w:val="0"/>
          <w:sz w:val="20"/>
        </w:rPr>
        <w:t>3</w:t>
      </w:r>
      <w:r w:rsidRPr="004769A5">
        <w:rPr>
          <w:rFonts w:asciiTheme="majorHAnsi" w:hAnsiTheme="majorHAnsi" w:cstheme="majorHAnsi"/>
          <w:b w:val="0"/>
          <w:sz w:val="20"/>
        </w:rPr>
        <w:t>.</w:t>
      </w:r>
      <w:r w:rsidRPr="004769A5">
        <w:rPr>
          <w:rFonts w:asciiTheme="majorHAnsi" w:hAnsiTheme="majorHAnsi" w:cstheme="majorHAnsi"/>
          <w:b w:val="0"/>
          <w:sz w:val="20"/>
        </w:rPr>
        <w:tab/>
        <w:t xml:space="preserve">Zhotovitel se zavazuje zaplatit objednateli smluvní pokutu ve výši </w:t>
      </w:r>
      <w:r w:rsidR="00801929" w:rsidRPr="004769A5">
        <w:rPr>
          <w:rFonts w:asciiTheme="majorHAnsi" w:hAnsiTheme="majorHAnsi" w:cstheme="majorHAnsi"/>
          <w:b w:val="0"/>
          <w:sz w:val="20"/>
        </w:rPr>
        <w:t>1</w:t>
      </w:r>
      <w:r w:rsidR="003C4A78">
        <w:rPr>
          <w:rFonts w:asciiTheme="majorHAnsi" w:hAnsiTheme="majorHAnsi" w:cstheme="majorHAnsi"/>
          <w:b w:val="0"/>
          <w:sz w:val="20"/>
        </w:rPr>
        <w:t xml:space="preserve"> </w:t>
      </w:r>
      <w:r w:rsidR="00801929" w:rsidRPr="004769A5">
        <w:rPr>
          <w:rFonts w:asciiTheme="majorHAnsi" w:hAnsiTheme="majorHAnsi" w:cstheme="majorHAnsi"/>
          <w:b w:val="0"/>
          <w:sz w:val="20"/>
        </w:rPr>
        <w:t>000, -</w:t>
      </w:r>
      <w:r w:rsidRPr="004769A5">
        <w:rPr>
          <w:rFonts w:asciiTheme="majorHAnsi" w:hAnsiTheme="majorHAnsi" w:cstheme="majorHAnsi"/>
          <w:b w:val="0"/>
          <w:sz w:val="20"/>
        </w:rPr>
        <w:t xml:space="preserve"> Kč za den za nedostatečné vedení stavebního deníku. </w:t>
      </w:r>
    </w:p>
    <w:p w14:paraId="38A6CDDB" w14:textId="7A33CFBD" w:rsidR="00CA25E2" w:rsidRPr="004769A5" w:rsidRDefault="00CA25E2" w:rsidP="007A413F">
      <w:pPr>
        <w:pStyle w:val="ANadpis2"/>
        <w:tabs>
          <w:tab w:val="clear" w:pos="567"/>
          <w:tab w:val="left" w:pos="709"/>
        </w:tabs>
        <w:spacing w:before="0" w:line="264" w:lineRule="auto"/>
        <w:ind w:left="709" w:hanging="709"/>
        <w:rPr>
          <w:rFonts w:asciiTheme="majorHAnsi" w:hAnsiTheme="majorHAnsi" w:cstheme="majorHAnsi"/>
          <w:b w:val="0"/>
          <w:sz w:val="20"/>
        </w:rPr>
      </w:pPr>
      <w:r>
        <w:rPr>
          <w:rFonts w:asciiTheme="majorHAnsi" w:hAnsiTheme="majorHAnsi" w:cstheme="majorHAnsi"/>
          <w:b w:val="0"/>
          <w:sz w:val="20"/>
        </w:rPr>
        <w:t>13.1</w:t>
      </w:r>
      <w:r w:rsidR="002E0C44">
        <w:rPr>
          <w:rFonts w:asciiTheme="majorHAnsi" w:hAnsiTheme="majorHAnsi" w:cstheme="majorHAnsi"/>
          <w:b w:val="0"/>
          <w:sz w:val="20"/>
        </w:rPr>
        <w:t>4</w:t>
      </w:r>
      <w:r>
        <w:rPr>
          <w:rFonts w:asciiTheme="majorHAnsi" w:hAnsiTheme="majorHAnsi" w:cstheme="majorHAnsi"/>
          <w:b w:val="0"/>
          <w:sz w:val="20"/>
        </w:rPr>
        <w:t>.</w:t>
      </w:r>
      <w:r>
        <w:rPr>
          <w:rFonts w:asciiTheme="majorHAnsi" w:hAnsiTheme="majorHAnsi" w:cstheme="majorHAnsi"/>
          <w:b w:val="0"/>
          <w:sz w:val="20"/>
        </w:rPr>
        <w:tab/>
        <w:t xml:space="preserve">Zhotovitel se zavazuje zaplatit objednateli smluvní pokutu nad rámec výše uvedených pokut také jednorázově </w:t>
      </w:r>
      <w:r w:rsidR="00A901EF">
        <w:rPr>
          <w:rFonts w:asciiTheme="majorHAnsi" w:hAnsiTheme="majorHAnsi" w:cstheme="majorHAnsi"/>
          <w:b w:val="0"/>
          <w:sz w:val="20"/>
        </w:rPr>
        <w:t xml:space="preserve">50 000,- Kč za nedodržení termínu </w:t>
      </w:r>
      <w:r w:rsidR="00A901EF" w:rsidRPr="00D53008">
        <w:rPr>
          <w:rFonts w:asciiTheme="majorHAnsi" w:hAnsiTheme="majorHAnsi" w:cstheme="majorHAnsi"/>
          <w:b w:val="0"/>
          <w:sz w:val="20"/>
        </w:rPr>
        <w:t>dle čl. 3 odst. 3.1. této smlouvy</w:t>
      </w:r>
      <w:r w:rsidR="00A901EF">
        <w:rPr>
          <w:rFonts w:asciiTheme="majorHAnsi" w:hAnsiTheme="majorHAnsi" w:cstheme="majorHAnsi"/>
          <w:b w:val="0"/>
          <w:sz w:val="20"/>
        </w:rPr>
        <w:t>.</w:t>
      </w:r>
    </w:p>
    <w:p w14:paraId="555B0FF4" w14:textId="0C684667" w:rsidR="007A413F" w:rsidRPr="004769A5" w:rsidRDefault="007A413F" w:rsidP="007A413F">
      <w:pPr>
        <w:pStyle w:val="ANadpis2"/>
        <w:tabs>
          <w:tab w:val="clear" w:pos="567"/>
          <w:tab w:val="left" w:pos="709"/>
        </w:tabs>
        <w:spacing w:before="0" w:line="264" w:lineRule="auto"/>
        <w:ind w:left="709" w:hanging="709"/>
        <w:rPr>
          <w:rFonts w:asciiTheme="majorHAnsi" w:hAnsiTheme="majorHAnsi" w:cstheme="majorHAnsi"/>
          <w:b w:val="0"/>
          <w:sz w:val="20"/>
        </w:rPr>
      </w:pPr>
      <w:r w:rsidRPr="004769A5">
        <w:rPr>
          <w:rFonts w:asciiTheme="majorHAnsi" w:hAnsiTheme="majorHAnsi" w:cstheme="majorHAnsi"/>
          <w:b w:val="0"/>
          <w:sz w:val="20"/>
        </w:rPr>
        <w:t>13.1</w:t>
      </w:r>
      <w:r w:rsidR="00345510">
        <w:rPr>
          <w:rFonts w:asciiTheme="majorHAnsi" w:hAnsiTheme="majorHAnsi" w:cstheme="majorHAnsi"/>
          <w:b w:val="0"/>
          <w:sz w:val="20"/>
        </w:rPr>
        <w:t>5</w:t>
      </w:r>
      <w:r w:rsidRPr="004769A5">
        <w:rPr>
          <w:rFonts w:asciiTheme="majorHAnsi" w:hAnsiTheme="majorHAnsi" w:cstheme="majorHAnsi"/>
          <w:b w:val="0"/>
          <w:sz w:val="20"/>
        </w:rPr>
        <w:t>.</w:t>
      </w:r>
      <w:r w:rsidRPr="004769A5">
        <w:rPr>
          <w:rFonts w:asciiTheme="majorHAnsi" w:hAnsiTheme="majorHAnsi" w:cstheme="majorHAnsi"/>
          <w:b w:val="0"/>
          <w:sz w:val="20"/>
        </w:rPr>
        <w:tab/>
        <w:t>V případě prodlení objednatele se zaplacením ceny díla v rozsahu, v jakém dle této smlouvy vznikl zhotoviteli nárok na jeho úhradu, zavazuje se objednatel zhotoviteli zaplatit úrok z prodlení v</w:t>
      </w:r>
      <w:r w:rsidR="005072AE">
        <w:rPr>
          <w:rFonts w:asciiTheme="majorHAnsi" w:hAnsiTheme="majorHAnsi" w:cstheme="majorHAnsi"/>
          <w:b w:val="0"/>
          <w:sz w:val="20"/>
        </w:rPr>
        <w:t> </w:t>
      </w:r>
      <w:r w:rsidR="003C4A78">
        <w:rPr>
          <w:rFonts w:asciiTheme="majorHAnsi" w:hAnsiTheme="majorHAnsi" w:cstheme="majorHAnsi"/>
          <w:b w:val="0"/>
          <w:sz w:val="20"/>
        </w:rPr>
        <w:t>zákonn</w:t>
      </w:r>
      <w:r w:rsidR="005072AE">
        <w:rPr>
          <w:rFonts w:asciiTheme="majorHAnsi" w:hAnsiTheme="majorHAnsi" w:cstheme="majorHAnsi"/>
          <w:b w:val="0"/>
          <w:sz w:val="20"/>
        </w:rPr>
        <w:t>é výši</w:t>
      </w:r>
      <w:r w:rsidRPr="004769A5">
        <w:rPr>
          <w:rFonts w:asciiTheme="majorHAnsi" w:hAnsiTheme="majorHAnsi" w:cstheme="majorHAnsi"/>
          <w:b w:val="0"/>
          <w:sz w:val="20"/>
        </w:rPr>
        <w:t>.</w:t>
      </w:r>
    </w:p>
    <w:p w14:paraId="217FD8B0" w14:textId="17E61180" w:rsidR="007A413F" w:rsidRPr="004769A5" w:rsidRDefault="007A413F" w:rsidP="007A413F">
      <w:pPr>
        <w:tabs>
          <w:tab w:val="left" w:pos="709"/>
        </w:tabs>
        <w:spacing w:line="264" w:lineRule="auto"/>
        <w:ind w:left="709" w:hanging="709"/>
        <w:jc w:val="both"/>
        <w:rPr>
          <w:rFonts w:asciiTheme="majorHAnsi" w:hAnsiTheme="majorHAnsi" w:cstheme="majorHAnsi"/>
        </w:rPr>
      </w:pPr>
      <w:r w:rsidRPr="004769A5">
        <w:rPr>
          <w:rFonts w:asciiTheme="majorHAnsi" w:hAnsiTheme="majorHAnsi" w:cstheme="majorHAnsi"/>
        </w:rPr>
        <w:t>13.1</w:t>
      </w:r>
      <w:r w:rsidR="00345510">
        <w:rPr>
          <w:rFonts w:asciiTheme="majorHAnsi" w:hAnsiTheme="majorHAnsi" w:cstheme="majorHAnsi"/>
        </w:rPr>
        <w:t>6</w:t>
      </w:r>
      <w:r w:rsidRPr="004769A5">
        <w:rPr>
          <w:rFonts w:asciiTheme="majorHAnsi" w:hAnsiTheme="majorHAnsi" w:cstheme="majorHAnsi"/>
        </w:rPr>
        <w:t>.</w:t>
      </w:r>
      <w:r w:rsidRPr="004769A5">
        <w:rPr>
          <w:rFonts w:asciiTheme="majorHAnsi" w:hAnsiTheme="majorHAnsi" w:cstheme="majorHAnsi"/>
        </w:rPr>
        <w:tab/>
        <w:t xml:space="preserve">Smluvní pokuty dle této smlouvy jsou splatné do třiceti dní od data, kdy byla povinné straně doručena písemná výzva k jejímu zaplacení. </w:t>
      </w:r>
    </w:p>
    <w:p w14:paraId="40A891A2" w14:textId="7FEFCC62" w:rsidR="007A413F" w:rsidRPr="004769A5" w:rsidRDefault="007A413F" w:rsidP="007A413F">
      <w:pPr>
        <w:pStyle w:val="ANadpis2"/>
        <w:tabs>
          <w:tab w:val="clear" w:pos="567"/>
          <w:tab w:val="left" w:pos="709"/>
        </w:tabs>
        <w:spacing w:before="0" w:line="264" w:lineRule="auto"/>
        <w:ind w:left="709" w:hanging="709"/>
        <w:rPr>
          <w:rFonts w:asciiTheme="majorHAnsi" w:hAnsiTheme="majorHAnsi" w:cstheme="majorHAnsi"/>
          <w:b w:val="0"/>
          <w:sz w:val="20"/>
        </w:rPr>
      </w:pPr>
      <w:r w:rsidRPr="004769A5">
        <w:rPr>
          <w:rFonts w:asciiTheme="majorHAnsi" w:hAnsiTheme="majorHAnsi" w:cstheme="majorHAnsi"/>
          <w:b w:val="0"/>
          <w:sz w:val="20"/>
        </w:rPr>
        <w:t>13.1</w:t>
      </w:r>
      <w:r w:rsidR="00345510">
        <w:rPr>
          <w:rFonts w:asciiTheme="majorHAnsi" w:hAnsiTheme="majorHAnsi" w:cstheme="majorHAnsi"/>
          <w:b w:val="0"/>
          <w:sz w:val="20"/>
        </w:rPr>
        <w:t>7</w:t>
      </w:r>
      <w:r w:rsidRPr="004769A5">
        <w:rPr>
          <w:rFonts w:asciiTheme="majorHAnsi" w:hAnsiTheme="majorHAnsi" w:cstheme="majorHAnsi"/>
          <w:b w:val="0"/>
          <w:sz w:val="20"/>
        </w:rPr>
        <w:t>.</w:t>
      </w:r>
      <w:r w:rsidRPr="004769A5">
        <w:rPr>
          <w:rFonts w:asciiTheme="majorHAnsi" w:hAnsiTheme="majorHAnsi" w:cstheme="majorHAnsi"/>
          <w:b w:val="0"/>
          <w:sz w:val="20"/>
        </w:rPr>
        <w:tab/>
        <w:t>Uplatněním smluvních pokut dle této smlouvy nejsou nikterak dotčeny nároky na náhradu škody vzniklé z porušení smluvní povinnosti, a to v plné výši. Odstoupením od této smlouvy nezaniká vzniklý nárok na úhradu smluvní pokuty.</w:t>
      </w:r>
    </w:p>
    <w:p w14:paraId="1DE7C873" w14:textId="40D272B0" w:rsidR="007A413F" w:rsidRPr="00DC7E91" w:rsidRDefault="007A413F" w:rsidP="007A413F">
      <w:pPr>
        <w:pStyle w:val="ANadpis2"/>
        <w:tabs>
          <w:tab w:val="clear" w:pos="567"/>
          <w:tab w:val="left" w:pos="709"/>
        </w:tabs>
        <w:spacing w:before="0" w:line="264" w:lineRule="auto"/>
        <w:ind w:left="709" w:hanging="709"/>
        <w:rPr>
          <w:rFonts w:asciiTheme="majorHAnsi" w:hAnsiTheme="majorHAnsi" w:cstheme="majorHAnsi"/>
          <w:b w:val="0"/>
          <w:sz w:val="20"/>
        </w:rPr>
      </w:pPr>
      <w:r w:rsidRPr="004769A5">
        <w:rPr>
          <w:rFonts w:asciiTheme="majorHAnsi" w:hAnsiTheme="majorHAnsi" w:cstheme="majorHAnsi"/>
          <w:b w:val="0"/>
          <w:sz w:val="20"/>
        </w:rPr>
        <w:t>13.</w:t>
      </w:r>
      <w:r w:rsidR="00DC3D78" w:rsidRPr="004769A5">
        <w:rPr>
          <w:rFonts w:asciiTheme="majorHAnsi" w:hAnsiTheme="majorHAnsi" w:cstheme="majorHAnsi"/>
          <w:b w:val="0"/>
          <w:sz w:val="20"/>
        </w:rPr>
        <w:t>1</w:t>
      </w:r>
      <w:r w:rsidR="00345510">
        <w:rPr>
          <w:rFonts w:asciiTheme="majorHAnsi" w:hAnsiTheme="majorHAnsi" w:cstheme="majorHAnsi"/>
          <w:b w:val="0"/>
          <w:sz w:val="20"/>
        </w:rPr>
        <w:t>8</w:t>
      </w:r>
      <w:r w:rsidRPr="004769A5">
        <w:rPr>
          <w:rFonts w:asciiTheme="majorHAnsi" w:hAnsiTheme="majorHAnsi" w:cstheme="majorHAnsi"/>
          <w:b w:val="0"/>
          <w:sz w:val="20"/>
        </w:rPr>
        <w:t>.</w:t>
      </w:r>
      <w:r w:rsidRPr="004769A5">
        <w:rPr>
          <w:rFonts w:asciiTheme="majorHAnsi" w:hAnsiTheme="majorHAnsi" w:cstheme="majorHAnsi"/>
          <w:b w:val="0"/>
          <w:sz w:val="20"/>
        </w:rPr>
        <w:tab/>
        <w:t>Jakékoli sankce vzniklé v souvislosti s prováděním díla zhotovitelem, které budou uděleny objednateli, budou převedeny na zhotovitele v plné výši a mohou být započteny proti neuhrazeným fakturám.</w:t>
      </w:r>
    </w:p>
    <w:p w14:paraId="7CF3B300" w14:textId="77777777" w:rsidR="005F3BBC" w:rsidRPr="00DC7E91" w:rsidRDefault="005F3BBC" w:rsidP="007A413F">
      <w:pPr>
        <w:pStyle w:val="ANadpis2"/>
        <w:tabs>
          <w:tab w:val="clear" w:pos="567"/>
          <w:tab w:val="left" w:pos="709"/>
        </w:tabs>
        <w:spacing w:before="0" w:line="264" w:lineRule="auto"/>
        <w:ind w:left="709" w:hanging="709"/>
        <w:rPr>
          <w:rFonts w:asciiTheme="majorHAnsi" w:hAnsiTheme="majorHAnsi" w:cstheme="majorHAnsi"/>
          <w:b w:val="0"/>
          <w:sz w:val="20"/>
        </w:rPr>
      </w:pPr>
    </w:p>
    <w:p w14:paraId="60019A06" w14:textId="77777777" w:rsidR="007A413F" w:rsidRPr="00DC7E91" w:rsidRDefault="007A413F" w:rsidP="007A413F">
      <w:pPr>
        <w:tabs>
          <w:tab w:val="left" w:pos="709"/>
        </w:tabs>
        <w:spacing w:line="264" w:lineRule="auto"/>
        <w:ind w:left="709" w:hanging="709"/>
        <w:jc w:val="both"/>
        <w:rPr>
          <w:rFonts w:asciiTheme="majorHAnsi" w:hAnsiTheme="majorHAnsi" w:cstheme="majorHAnsi"/>
        </w:rPr>
      </w:pPr>
    </w:p>
    <w:p w14:paraId="726B99DC" w14:textId="70900E9C" w:rsidR="007A413F" w:rsidRPr="00DC7E91" w:rsidRDefault="007A413F" w:rsidP="005F08B8">
      <w:pPr>
        <w:pStyle w:val="Odstavecseseznamem"/>
        <w:numPr>
          <w:ilvl w:val="0"/>
          <w:numId w:val="4"/>
        </w:numPr>
        <w:spacing w:line="264" w:lineRule="auto"/>
        <w:rPr>
          <w:rFonts w:asciiTheme="majorHAnsi" w:hAnsiTheme="majorHAnsi" w:cstheme="majorHAnsi"/>
          <w:b/>
          <w:sz w:val="24"/>
          <w:szCs w:val="24"/>
        </w:rPr>
      </w:pPr>
      <w:r w:rsidRPr="00DC7E91">
        <w:rPr>
          <w:rFonts w:asciiTheme="majorHAnsi" w:hAnsiTheme="majorHAnsi" w:cstheme="majorHAnsi"/>
          <w:b/>
          <w:sz w:val="24"/>
          <w:szCs w:val="24"/>
        </w:rPr>
        <w:t>Odstoupení od smlouvy</w:t>
      </w:r>
    </w:p>
    <w:p w14:paraId="24FA8F60" w14:textId="77777777" w:rsidR="007A413F" w:rsidRPr="00DC7E91" w:rsidRDefault="007A413F" w:rsidP="007A413F">
      <w:pPr>
        <w:spacing w:line="264" w:lineRule="auto"/>
        <w:jc w:val="center"/>
        <w:rPr>
          <w:rFonts w:asciiTheme="majorHAnsi" w:hAnsiTheme="majorHAnsi" w:cstheme="majorHAnsi"/>
          <w:b/>
        </w:rPr>
      </w:pPr>
    </w:p>
    <w:p w14:paraId="3B5B127E" w14:textId="77777777" w:rsidR="007A413F" w:rsidRPr="00DC7E91" w:rsidRDefault="007A413F" w:rsidP="005F08B8">
      <w:pPr>
        <w:numPr>
          <w:ilvl w:val="1"/>
          <w:numId w:val="4"/>
        </w:numPr>
        <w:spacing w:line="264" w:lineRule="auto"/>
        <w:jc w:val="both"/>
        <w:rPr>
          <w:rFonts w:asciiTheme="majorHAnsi" w:hAnsiTheme="majorHAnsi" w:cstheme="majorHAnsi"/>
        </w:rPr>
      </w:pPr>
      <w:r w:rsidRPr="00DC7E91">
        <w:rPr>
          <w:rFonts w:asciiTheme="majorHAnsi" w:hAnsiTheme="majorHAnsi" w:cstheme="majorHAnsi"/>
        </w:rPr>
        <w:t xml:space="preserve">Smluvní strany se dohodly, že mohou od této smlouvy odstoupit v případech, kdy to stanoví zákon nebo tato smlouva. Odstoupení od smlouvy musí být provedeno písemnou formou a je účinné okamžikem jeho doručení druhé straně. Odstoupením od smlouvy zanikají práva a povinnosti stran ze smlouvy pro dosud nesplněnou část závazku, s výjimkou nároku na náhradu škody vzniklé porušením smlouvy, smluvních ustanovení týkajících se volby práva, řešení sporů mezi smluvními stranami a jiných ustanovení, které podle projevené vůle smluvních stran nebo vzhledem ke své povaze mají trvat i po ukončení smlouvy. </w:t>
      </w:r>
    </w:p>
    <w:p w14:paraId="2FE14397" w14:textId="77777777" w:rsidR="007A413F" w:rsidRPr="00DC7E91" w:rsidRDefault="007A413F" w:rsidP="005F08B8">
      <w:pPr>
        <w:numPr>
          <w:ilvl w:val="1"/>
          <w:numId w:val="4"/>
        </w:numPr>
        <w:spacing w:line="264" w:lineRule="auto"/>
        <w:jc w:val="both"/>
        <w:rPr>
          <w:rFonts w:asciiTheme="majorHAnsi" w:hAnsiTheme="majorHAnsi" w:cstheme="majorHAnsi"/>
        </w:rPr>
      </w:pPr>
      <w:r w:rsidRPr="00DC7E91">
        <w:rPr>
          <w:rFonts w:asciiTheme="majorHAnsi" w:hAnsiTheme="majorHAnsi" w:cstheme="majorHAnsi"/>
        </w:rPr>
        <w:t>Smluvní strany této smlouvy se dohodly, že podstatným porušením smlouvy se rozumí zejména toto:</w:t>
      </w:r>
    </w:p>
    <w:p w14:paraId="6FEACD32" w14:textId="77777777" w:rsidR="007A413F" w:rsidRPr="004769A5" w:rsidRDefault="007A413F" w:rsidP="007A413F">
      <w:pPr>
        <w:spacing w:line="264" w:lineRule="auto"/>
        <w:ind w:left="1414" w:hanging="705"/>
        <w:jc w:val="both"/>
        <w:rPr>
          <w:rFonts w:asciiTheme="majorHAnsi" w:hAnsiTheme="majorHAnsi" w:cstheme="majorHAnsi"/>
        </w:rPr>
      </w:pPr>
      <w:r w:rsidRPr="00DC7E91">
        <w:rPr>
          <w:rFonts w:asciiTheme="majorHAnsi" w:hAnsiTheme="majorHAnsi" w:cstheme="majorHAnsi"/>
        </w:rPr>
        <w:t xml:space="preserve">(a) </w:t>
      </w:r>
      <w:r w:rsidRPr="00DC7E91">
        <w:rPr>
          <w:rFonts w:asciiTheme="majorHAnsi" w:hAnsiTheme="majorHAnsi" w:cstheme="majorHAnsi"/>
        </w:rPr>
        <w:tab/>
        <w:t>zhotovitel se dostane do prodlení s prováděním díla</w:t>
      </w:r>
      <w:r w:rsidRPr="00DC7E91">
        <w:rPr>
          <w:rFonts w:asciiTheme="majorHAnsi" w:hAnsiTheme="majorHAnsi" w:cstheme="majorHAnsi"/>
          <w:i/>
        </w:rPr>
        <w:t xml:space="preserve">, </w:t>
      </w:r>
      <w:r w:rsidRPr="00DC7E91">
        <w:rPr>
          <w:rFonts w:asciiTheme="majorHAnsi" w:hAnsiTheme="majorHAnsi" w:cstheme="majorHAnsi"/>
        </w:rPr>
        <w:t xml:space="preserve">ať již jako celku či jeho jednotlivých částí, ve vztahu k termínům provádění </w:t>
      </w:r>
      <w:r w:rsidRPr="004769A5">
        <w:rPr>
          <w:rFonts w:asciiTheme="majorHAnsi" w:hAnsiTheme="majorHAnsi" w:cstheme="majorHAnsi"/>
        </w:rPr>
        <w:t xml:space="preserve">díla dle článku 3 této smlouvy, které bude delší než třicet kalendářních dnů; </w:t>
      </w:r>
    </w:p>
    <w:p w14:paraId="1DCEF319" w14:textId="47D544C7" w:rsidR="007A413F" w:rsidRPr="004769A5" w:rsidRDefault="007A413F" w:rsidP="007A413F">
      <w:pPr>
        <w:spacing w:line="264" w:lineRule="auto"/>
        <w:ind w:left="1414" w:hanging="705"/>
        <w:jc w:val="both"/>
        <w:rPr>
          <w:rFonts w:asciiTheme="majorHAnsi" w:hAnsiTheme="majorHAnsi" w:cstheme="majorHAnsi"/>
        </w:rPr>
      </w:pPr>
      <w:r w:rsidRPr="004769A5">
        <w:rPr>
          <w:rFonts w:asciiTheme="majorHAnsi" w:hAnsiTheme="majorHAnsi" w:cstheme="majorHAnsi"/>
        </w:rPr>
        <w:t xml:space="preserve">(b) </w:t>
      </w:r>
      <w:r w:rsidRPr="004769A5">
        <w:rPr>
          <w:rFonts w:asciiTheme="majorHAnsi" w:hAnsiTheme="majorHAnsi" w:cstheme="majorHAnsi"/>
        </w:rPr>
        <w:tab/>
        <w:t xml:space="preserve">zhotovitel po dobu </w:t>
      </w:r>
      <w:r w:rsidR="00801929" w:rsidRPr="004769A5">
        <w:rPr>
          <w:rFonts w:asciiTheme="majorHAnsi" w:hAnsiTheme="majorHAnsi" w:cstheme="majorHAnsi"/>
        </w:rPr>
        <w:t>delší,</w:t>
      </w:r>
      <w:r w:rsidRPr="004769A5">
        <w:rPr>
          <w:rFonts w:asciiTheme="majorHAnsi" w:hAnsiTheme="majorHAnsi" w:cstheme="majorHAnsi"/>
        </w:rPr>
        <w:t xml:space="preserve"> než čtrnáct kalendářních dní přerušil práce na provedení díla a nejedná se o případ přerušení provádění díla dle článku 3 odst. 3.</w:t>
      </w:r>
      <w:r w:rsidR="00E160B9" w:rsidRPr="004769A5">
        <w:rPr>
          <w:rFonts w:asciiTheme="majorHAnsi" w:hAnsiTheme="majorHAnsi" w:cstheme="majorHAnsi"/>
        </w:rPr>
        <w:t>7</w:t>
      </w:r>
      <w:r w:rsidRPr="004769A5">
        <w:rPr>
          <w:rFonts w:asciiTheme="majorHAnsi" w:hAnsiTheme="majorHAnsi" w:cstheme="majorHAnsi"/>
        </w:rPr>
        <w:t>. této smlouvy;</w:t>
      </w:r>
    </w:p>
    <w:p w14:paraId="2750CA58" w14:textId="77777777" w:rsidR="007A413F" w:rsidRPr="004769A5" w:rsidRDefault="007A413F" w:rsidP="007A413F">
      <w:pPr>
        <w:pStyle w:val="Zkladntext2"/>
        <w:spacing w:line="264" w:lineRule="auto"/>
        <w:ind w:left="1414" w:hanging="705"/>
        <w:jc w:val="both"/>
        <w:rPr>
          <w:rFonts w:asciiTheme="majorHAnsi" w:hAnsiTheme="majorHAnsi" w:cstheme="majorHAnsi"/>
          <w:sz w:val="20"/>
        </w:rPr>
      </w:pPr>
      <w:r w:rsidRPr="004769A5">
        <w:rPr>
          <w:rFonts w:asciiTheme="majorHAnsi" w:hAnsiTheme="majorHAnsi" w:cstheme="majorHAnsi"/>
          <w:sz w:val="20"/>
        </w:rPr>
        <w:t xml:space="preserve">(c) </w:t>
      </w:r>
      <w:r w:rsidRPr="004769A5">
        <w:rPr>
          <w:rFonts w:asciiTheme="majorHAnsi" w:hAnsiTheme="majorHAnsi" w:cstheme="majorHAnsi"/>
          <w:sz w:val="20"/>
        </w:rPr>
        <w:tab/>
        <w:t>zhotovitel řádně a včas neprokáže trvání platné a účinné pojistné smlouvy dle článku 16 této smlouvy či jinak poruší ustanovení článku 16 této smlouvy;</w:t>
      </w:r>
    </w:p>
    <w:p w14:paraId="616F57A6" w14:textId="77777777" w:rsidR="007A413F" w:rsidRPr="004769A5" w:rsidRDefault="007A413F" w:rsidP="007A413F">
      <w:pPr>
        <w:pStyle w:val="Zkladntext2"/>
        <w:spacing w:line="264" w:lineRule="auto"/>
        <w:ind w:left="1418" w:hanging="709"/>
        <w:jc w:val="both"/>
        <w:rPr>
          <w:rFonts w:asciiTheme="majorHAnsi" w:hAnsiTheme="majorHAnsi" w:cstheme="majorHAnsi"/>
          <w:sz w:val="20"/>
        </w:rPr>
      </w:pPr>
      <w:r w:rsidRPr="004769A5">
        <w:rPr>
          <w:rFonts w:asciiTheme="majorHAnsi" w:hAnsiTheme="majorHAnsi" w:cstheme="majorHAnsi"/>
          <w:sz w:val="20"/>
        </w:rPr>
        <w:t xml:space="preserve">(d) </w:t>
      </w:r>
      <w:r w:rsidRPr="004769A5">
        <w:rPr>
          <w:rFonts w:asciiTheme="majorHAnsi" w:hAnsiTheme="majorHAnsi" w:cstheme="majorHAnsi"/>
          <w:sz w:val="20"/>
        </w:rPr>
        <w:tab/>
        <w:t xml:space="preserve">zhotovitel vstoupil do likvidace; </w:t>
      </w:r>
    </w:p>
    <w:p w14:paraId="078278AA" w14:textId="788F27FA" w:rsidR="007A413F" w:rsidRPr="004769A5" w:rsidRDefault="007A413F" w:rsidP="007A413F">
      <w:pPr>
        <w:pStyle w:val="Zkladntext2"/>
        <w:spacing w:line="264" w:lineRule="auto"/>
        <w:ind w:left="1414" w:hanging="705"/>
        <w:jc w:val="both"/>
        <w:rPr>
          <w:rFonts w:asciiTheme="majorHAnsi" w:hAnsiTheme="majorHAnsi" w:cstheme="majorHAnsi"/>
          <w:sz w:val="20"/>
        </w:rPr>
      </w:pPr>
      <w:r w:rsidRPr="004769A5">
        <w:rPr>
          <w:rFonts w:asciiTheme="majorHAnsi" w:hAnsiTheme="majorHAnsi" w:cstheme="majorHAnsi"/>
          <w:sz w:val="20"/>
        </w:rPr>
        <w:t xml:space="preserve">(e) </w:t>
      </w:r>
      <w:r w:rsidRPr="004769A5">
        <w:rPr>
          <w:rFonts w:asciiTheme="majorHAnsi" w:hAnsiTheme="majorHAnsi" w:cstheme="majorHAnsi"/>
          <w:sz w:val="20"/>
        </w:rPr>
        <w:tab/>
        <w:t xml:space="preserve">zhotovitel uzavřel smlouvu o prodeji či nájmu podniku či jeho části, na </w:t>
      </w:r>
      <w:r w:rsidR="00801929" w:rsidRPr="004769A5">
        <w:rPr>
          <w:rFonts w:asciiTheme="majorHAnsi" w:hAnsiTheme="majorHAnsi" w:cstheme="majorHAnsi"/>
          <w:sz w:val="20"/>
        </w:rPr>
        <w:t>základě,</w:t>
      </w:r>
      <w:r w:rsidRPr="004769A5">
        <w:rPr>
          <w:rFonts w:asciiTheme="majorHAnsi" w:hAnsiTheme="majorHAnsi" w:cstheme="majorHAnsi"/>
          <w:sz w:val="20"/>
        </w:rPr>
        <w:t xml:space="preserve"> které převedl, resp. pronajal, svůj podnik či tu jeho část, jejíž součástí jsou i práva a závazky z právního vztahu dle této smlouvy na třetí osobu;  </w:t>
      </w:r>
    </w:p>
    <w:p w14:paraId="335BC0D0" w14:textId="77777777" w:rsidR="007A413F" w:rsidRPr="004769A5" w:rsidRDefault="007A413F" w:rsidP="007A413F">
      <w:pPr>
        <w:pStyle w:val="Zkladntext2"/>
        <w:spacing w:line="264" w:lineRule="auto"/>
        <w:ind w:left="1414" w:hanging="705"/>
        <w:jc w:val="both"/>
        <w:rPr>
          <w:rFonts w:asciiTheme="majorHAnsi" w:hAnsiTheme="majorHAnsi" w:cstheme="majorHAnsi"/>
          <w:sz w:val="20"/>
        </w:rPr>
      </w:pPr>
      <w:r w:rsidRPr="004769A5">
        <w:rPr>
          <w:rFonts w:asciiTheme="majorHAnsi" w:hAnsiTheme="majorHAnsi" w:cstheme="majorHAnsi"/>
          <w:sz w:val="20"/>
        </w:rPr>
        <w:t>(f)</w:t>
      </w:r>
      <w:r w:rsidRPr="004769A5">
        <w:rPr>
          <w:rFonts w:asciiTheme="majorHAnsi" w:hAnsiTheme="majorHAnsi" w:cstheme="majorHAnsi"/>
          <w:sz w:val="20"/>
        </w:rPr>
        <w:tab/>
        <w:t>zhotovitel porušil některý ze svých závazků dle článku 7 odst. 7.2. této smlouvy a/nebo se ukáže nepravdivým, neúplným či zkresleným některé z prohlášení zhotovitele dle článku 7 odst. 7.1. této smlouvy.</w:t>
      </w:r>
    </w:p>
    <w:p w14:paraId="6200C819" w14:textId="77777777" w:rsidR="007A413F" w:rsidRPr="004769A5" w:rsidRDefault="007A413F" w:rsidP="007A413F">
      <w:pPr>
        <w:spacing w:line="264" w:lineRule="auto"/>
        <w:ind w:left="709" w:hanging="4"/>
        <w:jc w:val="both"/>
        <w:rPr>
          <w:rFonts w:asciiTheme="majorHAnsi" w:hAnsiTheme="majorHAnsi" w:cstheme="majorHAnsi"/>
        </w:rPr>
      </w:pPr>
      <w:r w:rsidRPr="004769A5">
        <w:rPr>
          <w:rFonts w:asciiTheme="majorHAnsi" w:hAnsiTheme="majorHAnsi" w:cstheme="majorHAnsi"/>
        </w:rPr>
        <w:t xml:space="preserve">V případě odstoupení od této smlouvy kteroukoliv ze smluvních stran provedou smluvní strany nejpozději do 14 dnů ode dne účinnosti odstoupení od smlouvy vypořádání vzájemných závazků a pohledávek. </w:t>
      </w:r>
    </w:p>
    <w:p w14:paraId="53094D6F" w14:textId="77777777" w:rsidR="007A413F" w:rsidRPr="004769A5" w:rsidRDefault="007A413F" w:rsidP="005F08B8">
      <w:pPr>
        <w:numPr>
          <w:ilvl w:val="1"/>
          <w:numId w:val="4"/>
        </w:numPr>
        <w:spacing w:line="264" w:lineRule="auto"/>
        <w:jc w:val="both"/>
        <w:rPr>
          <w:rFonts w:asciiTheme="majorHAnsi" w:hAnsiTheme="majorHAnsi" w:cstheme="majorHAnsi"/>
        </w:rPr>
      </w:pPr>
      <w:r w:rsidRPr="004769A5">
        <w:rPr>
          <w:rFonts w:asciiTheme="majorHAnsi" w:hAnsiTheme="majorHAnsi" w:cstheme="majorHAnsi"/>
        </w:rPr>
        <w:t>V případě odstoupení objednatelem z důvodu na straně zhotovitele uhradí zhotovitel objednateli škody způsobené mu odstoupením od smlouvy.</w:t>
      </w:r>
    </w:p>
    <w:p w14:paraId="26EC79D0" w14:textId="77777777" w:rsidR="007A413F" w:rsidRPr="004769A5" w:rsidRDefault="007A413F" w:rsidP="005F08B8">
      <w:pPr>
        <w:numPr>
          <w:ilvl w:val="1"/>
          <w:numId w:val="4"/>
        </w:numPr>
        <w:spacing w:line="264" w:lineRule="auto"/>
        <w:jc w:val="both"/>
        <w:rPr>
          <w:rFonts w:asciiTheme="majorHAnsi" w:hAnsiTheme="majorHAnsi" w:cstheme="majorHAnsi"/>
        </w:rPr>
      </w:pPr>
      <w:r w:rsidRPr="004769A5">
        <w:rPr>
          <w:rFonts w:asciiTheme="majorHAnsi" w:hAnsiTheme="majorHAnsi" w:cstheme="majorHAnsi"/>
        </w:rPr>
        <w:t>V případě odstoupení kterékoliv smluvní strany od této smlouvy je zhotovitel povinen vyklidit staveniště nejpozději do 7 dnů od účinnosti odstoupení od této smlouvy. Pokud zhotovitel v uvedené lhůtě staveniště nevyklidí, je objednatel oprávněn provést nebo zajistit jeho vyklizení na náklady zhotovitele.</w:t>
      </w:r>
    </w:p>
    <w:p w14:paraId="5909D5E9" w14:textId="77777777" w:rsidR="007A413F" w:rsidRDefault="007A413F" w:rsidP="005F08B8">
      <w:pPr>
        <w:numPr>
          <w:ilvl w:val="1"/>
          <w:numId w:val="4"/>
        </w:numPr>
        <w:spacing w:line="264" w:lineRule="auto"/>
        <w:jc w:val="both"/>
        <w:rPr>
          <w:rFonts w:asciiTheme="majorHAnsi" w:hAnsiTheme="majorHAnsi" w:cstheme="majorHAnsi"/>
        </w:rPr>
      </w:pPr>
      <w:r w:rsidRPr="004769A5">
        <w:rPr>
          <w:rFonts w:asciiTheme="majorHAnsi" w:hAnsiTheme="majorHAnsi" w:cstheme="majorHAnsi"/>
        </w:rPr>
        <w:t xml:space="preserve">V případě předčasného ukončení této smlouvy je zhotovitel povinen poskytnout objednateli veškerou nezbytnou součinnost k tomu, aby objednateli nevznikla škoda v důsledku ukončení prací zhotovitelem. </w:t>
      </w:r>
    </w:p>
    <w:p w14:paraId="46B1EAAB" w14:textId="5FB03355" w:rsidR="00A25E06" w:rsidRPr="004769A5" w:rsidRDefault="00A25E06" w:rsidP="00A25E06">
      <w:pPr>
        <w:numPr>
          <w:ilvl w:val="1"/>
          <w:numId w:val="4"/>
        </w:numPr>
        <w:spacing w:line="264" w:lineRule="auto"/>
        <w:jc w:val="both"/>
        <w:rPr>
          <w:rFonts w:asciiTheme="majorHAnsi" w:hAnsiTheme="majorHAnsi" w:cstheme="majorHAnsi"/>
        </w:rPr>
      </w:pPr>
      <w:r w:rsidRPr="004769A5">
        <w:rPr>
          <w:rFonts w:asciiTheme="majorHAnsi" w:hAnsiTheme="majorHAnsi" w:cstheme="majorHAnsi"/>
        </w:rPr>
        <w:t>V případě, že se objednateli nepodaří zajistit dostatek finančních prostředků pro realizaci díla,</w:t>
      </w:r>
      <w:r>
        <w:rPr>
          <w:rFonts w:asciiTheme="majorHAnsi" w:hAnsiTheme="majorHAnsi" w:cstheme="majorHAnsi"/>
        </w:rPr>
        <w:t xml:space="preserve"> především v důsledku neobdržení dotace</w:t>
      </w:r>
      <w:r w:rsidRPr="004769A5">
        <w:rPr>
          <w:rFonts w:asciiTheme="majorHAnsi" w:hAnsiTheme="majorHAnsi" w:cstheme="majorHAnsi"/>
        </w:rPr>
        <w:t xml:space="preserve"> může v souladu s čl. 5.12</w:t>
      </w:r>
      <w:r>
        <w:rPr>
          <w:rFonts w:asciiTheme="majorHAnsi" w:hAnsiTheme="majorHAnsi" w:cstheme="majorHAnsi"/>
        </w:rPr>
        <w:t>.</w:t>
      </w:r>
      <w:r w:rsidRPr="004769A5">
        <w:rPr>
          <w:rFonts w:asciiTheme="majorHAnsi" w:hAnsiTheme="majorHAnsi" w:cstheme="majorHAnsi"/>
        </w:rPr>
        <w:t xml:space="preserve"> omezit rozsah díla </w:t>
      </w:r>
      <w:r>
        <w:rPr>
          <w:rFonts w:asciiTheme="majorHAnsi" w:hAnsiTheme="majorHAnsi" w:cstheme="majorHAnsi"/>
        </w:rPr>
        <w:t>nebo</w:t>
      </w:r>
      <w:r w:rsidRPr="004769A5">
        <w:rPr>
          <w:rFonts w:asciiTheme="majorHAnsi" w:hAnsiTheme="majorHAnsi" w:cstheme="majorHAnsi"/>
        </w:rPr>
        <w:t xml:space="preserve"> od smlouvy jednostranně bez jakýchkoliv sankcí odstoupit.</w:t>
      </w:r>
      <w:r w:rsidR="00A978F7">
        <w:rPr>
          <w:rFonts w:asciiTheme="majorHAnsi" w:hAnsiTheme="majorHAnsi" w:cstheme="majorHAnsi"/>
        </w:rPr>
        <w:t xml:space="preserve"> </w:t>
      </w:r>
    </w:p>
    <w:p w14:paraId="0F061EBB" w14:textId="77777777" w:rsidR="005F3BBC" w:rsidRPr="004769A5" w:rsidRDefault="005F3BBC" w:rsidP="005F3BBC">
      <w:pPr>
        <w:spacing w:line="264" w:lineRule="auto"/>
        <w:ind w:left="705"/>
        <w:jc w:val="both"/>
        <w:rPr>
          <w:rFonts w:asciiTheme="majorHAnsi" w:hAnsiTheme="majorHAnsi" w:cstheme="majorHAnsi"/>
        </w:rPr>
      </w:pPr>
    </w:p>
    <w:p w14:paraId="2A6DC1FE" w14:textId="77777777" w:rsidR="007A413F" w:rsidRPr="004769A5" w:rsidRDefault="007A413F" w:rsidP="007A413F">
      <w:pPr>
        <w:spacing w:line="264" w:lineRule="auto"/>
        <w:jc w:val="both"/>
        <w:rPr>
          <w:rFonts w:asciiTheme="majorHAnsi" w:hAnsiTheme="majorHAnsi" w:cstheme="majorHAnsi"/>
        </w:rPr>
      </w:pPr>
    </w:p>
    <w:p w14:paraId="619F7916" w14:textId="3181334B" w:rsidR="007A413F" w:rsidRPr="004769A5" w:rsidRDefault="007A413F" w:rsidP="005F08B8">
      <w:pPr>
        <w:pStyle w:val="Odstavecseseznamem"/>
        <w:numPr>
          <w:ilvl w:val="0"/>
          <w:numId w:val="4"/>
        </w:numPr>
        <w:spacing w:line="264" w:lineRule="auto"/>
        <w:rPr>
          <w:rFonts w:asciiTheme="majorHAnsi" w:hAnsiTheme="majorHAnsi" w:cstheme="majorHAnsi"/>
          <w:b/>
          <w:sz w:val="24"/>
          <w:szCs w:val="24"/>
        </w:rPr>
      </w:pPr>
      <w:r w:rsidRPr="004769A5">
        <w:rPr>
          <w:rFonts w:asciiTheme="majorHAnsi" w:hAnsiTheme="majorHAnsi" w:cstheme="majorHAnsi"/>
          <w:b/>
          <w:sz w:val="24"/>
          <w:szCs w:val="24"/>
        </w:rPr>
        <w:t>Nebezpečí škody na věci a přechod vlastnického práva</w:t>
      </w:r>
    </w:p>
    <w:p w14:paraId="3DF522ED" w14:textId="77777777" w:rsidR="007A413F" w:rsidRPr="004769A5" w:rsidRDefault="007A413F" w:rsidP="007A413F">
      <w:pPr>
        <w:spacing w:line="264" w:lineRule="auto"/>
        <w:jc w:val="center"/>
        <w:rPr>
          <w:rFonts w:asciiTheme="majorHAnsi" w:hAnsiTheme="majorHAnsi" w:cstheme="majorHAnsi"/>
          <w:b/>
        </w:rPr>
      </w:pPr>
    </w:p>
    <w:p w14:paraId="0049A116" w14:textId="77777777" w:rsidR="007A413F" w:rsidRPr="004769A5" w:rsidRDefault="007A413F" w:rsidP="007A413F">
      <w:pPr>
        <w:spacing w:line="264" w:lineRule="auto"/>
        <w:ind w:left="680" w:hanging="680"/>
        <w:jc w:val="both"/>
        <w:rPr>
          <w:rFonts w:asciiTheme="majorHAnsi" w:hAnsiTheme="majorHAnsi" w:cstheme="majorHAnsi"/>
        </w:rPr>
      </w:pPr>
      <w:r w:rsidRPr="004769A5">
        <w:rPr>
          <w:rFonts w:asciiTheme="majorHAnsi" w:hAnsiTheme="majorHAnsi" w:cstheme="majorHAnsi"/>
        </w:rPr>
        <w:t>15.1.</w:t>
      </w:r>
      <w:r w:rsidRPr="004769A5">
        <w:rPr>
          <w:rFonts w:asciiTheme="majorHAnsi" w:hAnsiTheme="majorHAnsi" w:cstheme="majorHAnsi"/>
        </w:rPr>
        <w:tab/>
        <w:t>Zhotovitel nese od doby převzetí staveniště do řádného předání díla objednateli a řádného odevzdání staveniště objednateli nebezpečí škody a jiné nebezpečí na:</w:t>
      </w:r>
    </w:p>
    <w:p w14:paraId="23B58B4E" w14:textId="77777777" w:rsidR="007A413F" w:rsidRPr="004769A5" w:rsidRDefault="007A413F" w:rsidP="007A413F">
      <w:pPr>
        <w:tabs>
          <w:tab w:val="left" w:pos="1134"/>
        </w:tabs>
        <w:spacing w:line="264" w:lineRule="auto"/>
        <w:ind w:left="705"/>
        <w:jc w:val="both"/>
        <w:rPr>
          <w:rFonts w:asciiTheme="majorHAnsi" w:hAnsiTheme="majorHAnsi" w:cstheme="majorHAnsi"/>
        </w:rPr>
      </w:pPr>
      <w:r w:rsidRPr="004769A5">
        <w:rPr>
          <w:rFonts w:asciiTheme="majorHAnsi" w:hAnsiTheme="majorHAnsi" w:cstheme="majorHAnsi"/>
        </w:rPr>
        <w:t>(a)</w:t>
      </w:r>
      <w:r w:rsidRPr="004769A5">
        <w:rPr>
          <w:rFonts w:asciiTheme="majorHAnsi" w:hAnsiTheme="majorHAnsi" w:cstheme="majorHAnsi"/>
        </w:rPr>
        <w:tab/>
        <w:t>díle a všech jeho zhotovovaných, obnovovaných, upravovaných a jiných částech, a</w:t>
      </w:r>
    </w:p>
    <w:p w14:paraId="06ADFFAA" w14:textId="77777777" w:rsidR="007A413F" w:rsidRPr="00DC7E91" w:rsidRDefault="007A413F" w:rsidP="007A413F">
      <w:pPr>
        <w:spacing w:line="264" w:lineRule="auto"/>
        <w:ind w:left="1134" w:hanging="425"/>
        <w:jc w:val="both"/>
        <w:rPr>
          <w:rFonts w:asciiTheme="majorHAnsi" w:hAnsiTheme="majorHAnsi" w:cstheme="majorHAnsi"/>
        </w:rPr>
      </w:pPr>
      <w:r w:rsidRPr="004769A5">
        <w:rPr>
          <w:rFonts w:asciiTheme="majorHAnsi" w:hAnsiTheme="majorHAnsi" w:cstheme="majorHAnsi"/>
        </w:rPr>
        <w:t xml:space="preserve">(b) </w:t>
      </w:r>
      <w:r w:rsidRPr="004769A5">
        <w:rPr>
          <w:rFonts w:asciiTheme="majorHAnsi" w:hAnsiTheme="majorHAnsi" w:cstheme="majorHAnsi"/>
        </w:rPr>
        <w:tab/>
        <w:t>plochách, případně objektech umístěných na staveništi a na okolních pozemcích, či pod</w:t>
      </w:r>
      <w:r w:rsidRPr="00DC7E91">
        <w:rPr>
          <w:rFonts w:asciiTheme="majorHAnsi" w:hAnsiTheme="majorHAnsi" w:cstheme="majorHAnsi"/>
        </w:rPr>
        <w:t xml:space="preserve"> staveništěm nebo těmito pozemky, a to od doby převzetí staveniště do řádného předání díla jako celku a řádného odevzdání staveniště objednateli, pokud nebude v jednotlivých případech dohodnuto jinak.</w:t>
      </w:r>
    </w:p>
    <w:p w14:paraId="5C35D3D4"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15.2.</w:t>
      </w:r>
      <w:r w:rsidRPr="00DC7E91">
        <w:rPr>
          <w:rFonts w:asciiTheme="majorHAnsi" w:hAnsiTheme="majorHAnsi" w:cstheme="majorHAnsi"/>
        </w:rPr>
        <w:tab/>
        <w:t>Zhotovitel nese do doby řádného protokolárního předání díla objednateli nebezpečí škody vyvolané použitím věcí, přístrojů, strojů a zařízení jím opatřených k provedení díla či jeho části, které se z důvodu své povahy nemohou stát součástí či příslušenstvím díla a které jsou či byly použity k provedení díla a jimiž jsou zejména:</w:t>
      </w:r>
    </w:p>
    <w:p w14:paraId="180C5944" w14:textId="77777777" w:rsidR="007A413F" w:rsidRPr="00DC7E91" w:rsidRDefault="007A413F" w:rsidP="007A413F">
      <w:pPr>
        <w:tabs>
          <w:tab w:val="left" w:pos="1134"/>
        </w:tabs>
        <w:spacing w:line="264" w:lineRule="auto"/>
        <w:ind w:left="705"/>
        <w:jc w:val="both"/>
        <w:rPr>
          <w:rFonts w:asciiTheme="majorHAnsi" w:hAnsiTheme="majorHAnsi" w:cstheme="majorHAnsi"/>
        </w:rPr>
      </w:pPr>
      <w:r w:rsidRPr="00DC7E91">
        <w:rPr>
          <w:rFonts w:asciiTheme="majorHAnsi" w:hAnsiTheme="majorHAnsi" w:cstheme="majorHAnsi"/>
        </w:rPr>
        <w:t xml:space="preserve">(a) </w:t>
      </w:r>
      <w:r w:rsidRPr="00DC7E91">
        <w:rPr>
          <w:rFonts w:asciiTheme="majorHAnsi" w:hAnsiTheme="majorHAnsi" w:cstheme="majorHAnsi"/>
        </w:rPr>
        <w:tab/>
        <w:t>zařízení staveniště provozního, výrobního či sociálního charakteru; a/nebo</w:t>
      </w:r>
    </w:p>
    <w:p w14:paraId="2CC932BD" w14:textId="77777777" w:rsidR="007A413F" w:rsidRPr="00DC7E91" w:rsidRDefault="007A413F" w:rsidP="007A413F">
      <w:pPr>
        <w:tabs>
          <w:tab w:val="left" w:pos="567"/>
        </w:tabs>
        <w:spacing w:line="264" w:lineRule="auto"/>
        <w:ind w:left="1134" w:hanging="429"/>
        <w:jc w:val="both"/>
        <w:rPr>
          <w:rFonts w:asciiTheme="majorHAnsi" w:hAnsiTheme="majorHAnsi" w:cstheme="majorHAnsi"/>
        </w:rPr>
      </w:pPr>
      <w:r w:rsidRPr="00DC7E91">
        <w:rPr>
          <w:rFonts w:asciiTheme="majorHAnsi" w:hAnsiTheme="majorHAnsi" w:cstheme="majorHAnsi"/>
        </w:rPr>
        <w:t xml:space="preserve">(b) </w:t>
      </w:r>
      <w:r w:rsidRPr="00DC7E91">
        <w:rPr>
          <w:rFonts w:asciiTheme="majorHAnsi" w:hAnsiTheme="majorHAnsi" w:cstheme="majorHAnsi"/>
        </w:rPr>
        <w:tab/>
        <w:t>pomocné stavební konstrukce všeho druhu nutné či použité k provedení díla či jeho části (např. podpěrné konstrukce, lešení); a/nebo</w:t>
      </w:r>
    </w:p>
    <w:p w14:paraId="3DAC3681" w14:textId="77777777" w:rsidR="007A413F" w:rsidRPr="00DC7E91" w:rsidRDefault="007A413F" w:rsidP="007A413F">
      <w:pPr>
        <w:tabs>
          <w:tab w:val="left" w:pos="1134"/>
        </w:tabs>
        <w:spacing w:line="264" w:lineRule="auto"/>
        <w:ind w:left="1134" w:hanging="429"/>
        <w:jc w:val="both"/>
        <w:rPr>
          <w:rFonts w:asciiTheme="majorHAnsi" w:hAnsiTheme="majorHAnsi" w:cstheme="majorHAnsi"/>
        </w:rPr>
      </w:pPr>
      <w:r w:rsidRPr="00DC7E91">
        <w:rPr>
          <w:rFonts w:asciiTheme="majorHAnsi" w:hAnsiTheme="majorHAnsi" w:cstheme="majorHAnsi"/>
        </w:rPr>
        <w:t xml:space="preserve">(c) </w:t>
      </w:r>
      <w:r w:rsidRPr="00DC7E91">
        <w:rPr>
          <w:rFonts w:asciiTheme="majorHAnsi" w:hAnsiTheme="majorHAnsi" w:cstheme="majorHAnsi"/>
        </w:rPr>
        <w:tab/>
        <w:t>ostatní provizorní či jiné konstrukce a objekty použité při provádění díla či jeho části.</w:t>
      </w:r>
    </w:p>
    <w:p w14:paraId="12B3D566"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15.3.</w:t>
      </w:r>
      <w:r w:rsidRPr="00DC7E91">
        <w:rPr>
          <w:rFonts w:asciiTheme="majorHAnsi" w:hAnsiTheme="majorHAnsi" w:cstheme="majorHAnsi"/>
        </w:rPr>
        <w:tab/>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w:t>
      </w:r>
    </w:p>
    <w:p w14:paraId="180E5810" w14:textId="768D195D"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15.4.</w:t>
      </w:r>
      <w:r w:rsidRPr="00DC7E91">
        <w:rPr>
          <w:rFonts w:asciiTheme="majorHAnsi" w:hAnsiTheme="majorHAnsi" w:cstheme="majorHAnsi"/>
        </w:rPr>
        <w:tab/>
        <w:t xml:space="preserve">Do doby převzetí díla objednatelem odpovídá zhotovitel za škody způsobené na díle, ledaže by prokázal, že ke </w:t>
      </w:r>
      <w:r w:rsidR="00801929" w:rsidRPr="00DC7E91">
        <w:rPr>
          <w:rFonts w:asciiTheme="majorHAnsi" w:hAnsiTheme="majorHAnsi" w:cstheme="majorHAnsi"/>
        </w:rPr>
        <w:t>škodě došlo</w:t>
      </w:r>
      <w:r w:rsidRPr="00DC7E91">
        <w:rPr>
          <w:rFonts w:asciiTheme="majorHAnsi" w:hAnsiTheme="majorHAnsi" w:cstheme="majorHAnsi"/>
        </w:rPr>
        <w:t xml:space="preserve"> za okolností vylučujících jeho odpovědnost. Zhotovitel odpovídá i za škody způsobené třetím osobám při provádění díla nebo v souvislosti s ním. Na objednatele přechází nebezpečí škody na díle či jeho části jeho převzetím.</w:t>
      </w:r>
    </w:p>
    <w:p w14:paraId="79552584"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15.5.</w:t>
      </w:r>
      <w:r w:rsidRPr="00DC7E91">
        <w:rPr>
          <w:rFonts w:asciiTheme="majorHAnsi" w:hAnsiTheme="majorHAnsi" w:cstheme="majorHAnsi"/>
        </w:rPr>
        <w:tab/>
        <w:t>Zhotovitel při provádění díla postupuje samostatně, odborně a v souladu se svými povinnostmi, a to buď svými pracovníky, nebo pracovníky třetích osob. Zhotovitel se zavazuje při zhotovení díla postupovat podle projektové dokumentace a rozhodnutí příslušných správních orgánů. Žádná ze Smluvních stran není oprávněna postoupit práva, povinnosti a závazky ze smlouvy na třetí osobu bez předchozího písemného souhlasu druhé Smluvní strany.</w:t>
      </w:r>
    </w:p>
    <w:p w14:paraId="528D32A3"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15.6.</w:t>
      </w:r>
      <w:r w:rsidRPr="00DC7E91">
        <w:rPr>
          <w:rFonts w:asciiTheme="majorHAnsi" w:hAnsiTheme="majorHAnsi" w:cstheme="majorHAnsi"/>
        </w:rPr>
        <w:tab/>
        <w:t>Zhotovitel na sebe přejímá zodpovědnost za škody způsobené svojí činností nebo činností svých poddodavatelů na zhotovovaném díle včetně jakýchkoliv škod způsobených činností zhotovitele nebo poddodavatelů na objektech či jejich částech dotčených stavbou nebo souvisejících s realizací díla po celou dobu výstavby, tzn. do převzetí díla objednatelem.</w:t>
      </w:r>
    </w:p>
    <w:p w14:paraId="0DDC7075" w14:textId="58B637B2"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15.7.</w:t>
      </w:r>
      <w:r w:rsidRPr="00DC7E91">
        <w:rPr>
          <w:rFonts w:asciiTheme="majorHAnsi" w:hAnsiTheme="majorHAnsi" w:cstheme="majorHAnsi"/>
        </w:rPr>
        <w:tab/>
        <w:t xml:space="preserve">Zhotovitel zodpovídá rovněž za škody způsobené stavební činností třetí, na stavbě nezúčastněné osoby. V případě jakéhokoliv narušení či poškození majetku objednatele a třetích </w:t>
      </w:r>
      <w:r w:rsidR="00801929" w:rsidRPr="00DC7E91">
        <w:rPr>
          <w:rFonts w:asciiTheme="majorHAnsi" w:hAnsiTheme="majorHAnsi" w:cstheme="majorHAnsi"/>
        </w:rPr>
        <w:t>osob,</w:t>
      </w:r>
      <w:r w:rsidRPr="00DC7E91">
        <w:rPr>
          <w:rFonts w:asciiTheme="majorHAnsi" w:hAnsiTheme="majorHAnsi" w:cstheme="majorHAnsi"/>
        </w:rPr>
        <w:t xml:space="preserve"> tj. objektů, prostranství, komunikací a inženýrských sítí ve vlastnictví objednatele nebo třetích osob, uvede zhotovitel tyto poškozené věci či objekty nejpozději k datu převzetí díla bezplatně do původního stavu.</w:t>
      </w:r>
    </w:p>
    <w:p w14:paraId="5CD2F8CA"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15.8.</w:t>
      </w:r>
      <w:r w:rsidRPr="00DC7E91">
        <w:rPr>
          <w:rFonts w:asciiTheme="majorHAnsi" w:hAnsiTheme="majorHAnsi" w:cstheme="majorHAnsi"/>
        </w:rPr>
        <w:tab/>
        <w:t xml:space="preserve">Objednatel je od počátku vlastníkem zhotovovaného díla a všech věcí, které zhotovitel opatřil k provedení díla od okamžiku jejich zabudování do díla. Zhotovitel je povinen ve smlouvách se všemi poddodavateli toto ujednání respektovat tak, aby objednatel takto vlastnictví mohl nabývat. Splnění této povinnosti zhotovitele je zajištěno zárukou za provedení díla. </w:t>
      </w:r>
    </w:p>
    <w:p w14:paraId="249F57BE"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15.9.</w:t>
      </w:r>
      <w:r w:rsidRPr="00DC7E91">
        <w:rPr>
          <w:rFonts w:asciiTheme="majorHAnsi" w:hAnsiTheme="majorHAnsi" w:cstheme="majorHAnsi"/>
        </w:rPr>
        <w:tab/>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0FF5DF41"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15.10.</w:t>
      </w:r>
      <w:r w:rsidRPr="00DC7E91">
        <w:rPr>
          <w:rFonts w:asciiTheme="majorHAnsi" w:hAnsiTheme="majorHAnsi" w:cstheme="majorHAnsi"/>
        </w:rPr>
        <w:tab/>
        <w:t>Výsledky projektových prací a další dokumentace, vytvořené zhotovitelem v rámci plnění předmětu této smlouvy, jsou co do hmotných substrátů majetkem objednatele, který je může použít v rozsahu potřebném pro splnění účelu této smlouvy včetně dokončení předmětu díla, v to počítaje i užití dokumentace včetně jejího doplnění, přepracování a změn provedených třetími osobami činnými pro objednatele při provádění nebo dokončení díla. Tato licence trvá i po ukončení smlouvy z jakéhokoliv důvodu. Cena za tuto licenci a uvedené hmotné substráty je zahrnuta v ceně díla. Zhotovitel může disponovat výsledky projektových prací pouze pro účel této smlouvy a je oprávněn je poskytnout třetím stranám pouze s předchozím písemným souhlasem objednatele. Vlastnické právo k dokumentaci přechází na objednatele dnem převzetí dokumentace. Objednatel je oprávněn upravit či jinak měnit dílo, které je předmětem této smlouvy.</w:t>
      </w:r>
    </w:p>
    <w:p w14:paraId="6682822C"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15.11.</w:t>
      </w:r>
      <w:r w:rsidRPr="00DC7E91">
        <w:rPr>
          <w:rFonts w:asciiTheme="majorHAnsi" w:hAnsiTheme="majorHAnsi" w:cstheme="majorHAnsi"/>
        </w:rPr>
        <w:tab/>
        <w:t>Objednatel je vlastníkem díla od počátku jeho zhotovování s tím, že zhotovitel je vlastníkem věcí, které opatřil k provedení vlastní stavby až do doby, kdy se zpracováním stanou součástí vlastní stavby a byly zhotovitelem předány objednateli. Instalací či zabudováním jednotlivých součástí díla předaných objednateli včetně zařízení a vybavení do stavby se tyto předané instalované či zabudované součásti stávají bezvýhradně majetkem objednatele a žádná třetí osoba nemá právo s </w:t>
      </w:r>
      <w:proofErr w:type="gramStart"/>
      <w:r w:rsidRPr="00DC7E91">
        <w:rPr>
          <w:rFonts w:asciiTheme="majorHAnsi" w:hAnsiTheme="majorHAnsi" w:cstheme="majorHAnsi"/>
        </w:rPr>
        <w:t>nimi</w:t>
      </w:r>
      <w:proofErr w:type="gramEnd"/>
      <w:r w:rsidRPr="00DC7E91">
        <w:rPr>
          <w:rFonts w:asciiTheme="majorHAnsi" w:hAnsiTheme="majorHAnsi" w:cstheme="majorHAnsi"/>
        </w:rPr>
        <w:t xml:space="preserve"> jakkoliv nakládat a manipulovat bez souhlasu objednatele ani v těch případech, že zhotovitel doposud neuhradil dodávky, služby či stavební práce svým poddodavatelům, jež jsou předmětem takovýchto zabudovaných či instalovaných součástí díla.</w:t>
      </w:r>
    </w:p>
    <w:p w14:paraId="37C8CFB7" w14:textId="4B8567D4"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15.12.</w:t>
      </w:r>
      <w:r w:rsidRPr="00DC7E91">
        <w:rPr>
          <w:rFonts w:asciiTheme="majorHAnsi" w:hAnsiTheme="majorHAnsi" w:cstheme="majorHAnsi"/>
        </w:rPr>
        <w:tab/>
        <w:t>Po podepsání předávacího protokolu a uhrazení celkové ceny díla se objednatel stává vlastníkem celého díla.</w:t>
      </w:r>
    </w:p>
    <w:p w14:paraId="57ED146B" w14:textId="3D3535FF" w:rsidR="005F3BBC" w:rsidRPr="00DC7E91" w:rsidRDefault="005F3BBC" w:rsidP="007A413F">
      <w:pPr>
        <w:spacing w:line="264" w:lineRule="auto"/>
        <w:ind w:left="680" w:hanging="680"/>
        <w:jc w:val="both"/>
        <w:rPr>
          <w:rFonts w:asciiTheme="majorHAnsi" w:hAnsiTheme="majorHAnsi" w:cstheme="majorHAnsi"/>
        </w:rPr>
      </w:pPr>
    </w:p>
    <w:p w14:paraId="3D654B68" w14:textId="77777777" w:rsidR="005F3BBC" w:rsidRPr="00DC7E91" w:rsidRDefault="005F3BBC" w:rsidP="007A413F">
      <w:pPr>
        <w:spacing w:line="264" w:lineRule="auto"/>
        <w:ind w:left="680" w:hanging="680"/>
        <w:jc w:val="both"/>
        <w:rPr>
          <w:rFonts w:asciiTheme="majorHAnsi" w:hAnsiTheme="majorHAnsi" w:cstheme="majorHAnsi"/>
        </w:rPr>
      </w:pPr>
    </w:p>
    <w:p w14:paraId="62087FD8" w14:textId="17BC50A7" w:rsidR="007A413F" w:rsidRPr="00DC7E91" w:rsidRDefault="007A413F" w:rsidP="005F08B8">
      <w:pPr>
        <w:pStyle w:val="Odstavecseseznamem"/>
        <w:numPr>
          <w:ilvl w:val="0"/>
          <w:numId w:val="4"/>
        </w:numPr>
        <w:spacing w:line="264" w:lineRule="auto"/>
        <w:rPr>
          <w:rFonts w:asciiTheme="majorHAnsi" w:hAnsiTheme="majorHAnsi" w:cstheme="majorHAnsi"/>
          <w:b/>
          <w:sz w:val="24"/>
          <w:szCs w:val="24"/>
        </w:rPr>
      </w:pPr>
      <w:r w:rsidRPr="00DC7E91">
        <w:rPr>
          <w:rFonts w:asciiTheme="majorHAnsi" w:hAnsiTheme="majorHAnsi" w:cstheme="majorHAnsi"/>
          <w:b/>
          <w:sz w:val="24"/>
          <w:szCs w:val="24"/>
        </w:rPr>
        <w:t>Pojištění a bankovní záruky</w:t>
      </w:r>
    </w:p>
    <w:p w14:paraId="7B1D74C8" w14:textId="77777777" w:rsidR="007A413F" w:rsidRPr="00DC7E91" w:rsidRDefault="007A413F" w:rsidP="007A413F">
      <w:pPr>
        <w:spacing w:line="264" w:lineRule="auto"/>
        <w:jc w:val="center"/>
        <w:rPr>
          <w:rFonts w:asciiTheme="majorHAnsi" w:hAnsiTheme="majorHAnsi" w:cstheme="majorHAnsi"/>
          <w:b/>
        </w:rPr>
      </w:pPr>
    </w:p>
    <w:p w14:paraId="34160B67" w14:textId="0E53B4CC" w:rsidR="007A413F" w:rsidRPr="00435838"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16.1.</w:t>
      </w:r>
      <w:r w:rsidRPr="00DC7E91">
        <w:rPr>
          <w:rFonts w:asciiTheme="majorHAnsi" w:hAnsiTheme="majorHAnsi" w:cstheme="majorHAnsi"/>
        </w:rPr>
        <w:tab/>
        <w:t xml:space="preserve">Odpovědnost za škodu na zhotovovaném díle nebo jeho části nese zhotovitel v plném rozsahu až do dne předání a převzetí celého díla bez vad a nedodělků. Zhotovitel </w:t>
      </w:r>
      <w:r w:rsidRPr="00435838">
        <w:rPr>
          <w:rFonts w:asciiTheme="majorHAnsi" w:hAnsiTheme="majorHAnsi" w:cstheme="majorHAnsi"/>
        </w:rPr>
        <w:t xml:space="preserve">nese odpovědnost původce odpadů, zavazuje se nezpůsobovat únik ropných, toxických či jiných škodlivých látek na stavbě. Zhotovitel je povinen nahradit objednateli škodu v plné výši, která vznikla při realizaci díla, bez ohledu na zavinění. Zhotovitel nenese odpovědnost v případě vzniku zvláštních rizik, např. války, vojenské operace, invaze, povstání, revoluce, nepokojů, občanské války, vojenského převratu, tlakové vlny letadlem a ostatních vzdušných prostředků, šarvátek, porušení veřejného </w:t>
      </w:r>
      <w:r w:rsidR="00801929" w:rsidRPr="00435838">
        <w:rPr>
          <w:rFonts w:asciiTheme="majorHAnsi" w:hAnsiTheme="majorHAnsi" w:cstheme="majorHAnsi"/>
        </w:rPr>
        <w:t>pořádku</w:t>
      </w:r>
      <w:r w:rsidRPr="00435838">
        <w:rPr>
          <w:rFonts w:asciiTheme="majorHAnsi" w:hAnsiTheme="majorHAnsi" w:cstheme="majorHAnsi"/>
        </w:rPr>
        <w:t xml:space="preserve"> atd.</w:t>
      </w:r>
    </w:p>
    <w:p w14:paraId="4CC033E0" w14:textId="77777777" w:rsidR="007A413F" w:rsidRPr="00435838" w:rsidRDefault="007A413F" w:rsidP="007A413F">
      <w:pPr>
        <w:spacing w:line="264" w:lineRule="auto"/>
        <w:ind w:left="680" w:hanging="680"/>
        <w:jc w:val="both"/>
        <w:rPr>
          <w:rFonts w:asciiTheme="majorHAnsi" w:hAnsiTheme="majorHAnsi" w:cstheme="majorHAnsi"/>
        </w:rPr>
      </w:pPr>
      <w:r w:rsidRPr="00435838">
        <w:rPr>
          <w:rFonts w:asciiTheme="majorHAnsi" w:hAnsiTheme="majorHAnsi" w:cstheme="majorHAnsi"/>
        </w:rPr>
        <w:t>16.2.</w:t>
      </w:r>
      <w:r w:rsidRPr="00435838">
        <w:rPr>
          <w:rFonts w:asciiTheme="majorHAnsi" w:hAnsiTheme="majorHAnsi" w:cstheme="majorHAnsi"/>
        </w:rPr>
        <w:tab/>
        <w:t xml:space="preserve">Zhotovitel je povinen při podpisu této smlouvy oběma smluvními stranami objednateli předložit originál uzavřené pojistné smlouvy, jejímž předmětem je pojištění za škodu způsobenou zhotovitelem třetí osobě, přičemž výše pojistné částky činí </w:t>
      </w:r>
      <w:r w:rsidRPr="00E607D4">
        <w:rPr>
          <w:rFonts w:asciiTheme="majorHAnsi" w:hAnsiTheme="majorHAnsi" w:cstheme="majorHAnsi"/>
          <w:highlight w:val="yellow"/>
        </w:rPr>
        <w:t>xxx</w:t>
      </w:r>
      <w:r w:rsidRPr="00435838">
        <w:rPr>
          <w:rFonts w:asciiTheme="majorHAnsi" w:hAnsiTheme="majorHAnsi" w:cstheme="majorHAnsi"/>
        </w:rPr>
        <w:t xml:space="preserve"> Kč. Toto pojištění zahrnuje zejména pojistná nebezpečí provozní povahy (pády částí díla nebo předmětů montážní výstroje, škody při manipulaci s břemeny, zřícení montážních lešení, stožárů, jeřábů a stavebních strojů, poškození nedbalostí a nešikovností pracovníků). Zhotovitel se zavazuje, že po celou dobu trvání této smlouvy a záruční doby bude pojištěn ve smyslu tohoto ustanovení a že nedojde ke snížení pojistného plnění pod částku uvedenou v tomto odstavci. </w:t>
      </w:r>
    </w:p>
    <w:p w14:paraId="049300D4" w14:textId="77777777" w:rsidR="007A413F" w:rsidRPr="00435838" w:rsidRDefault="007A413F" w:rsidP="007A413F">
      <w:pPr>
        <w:spacing w:line="264" w:lineRule="auto"/>
        <w:ind w:left="680" w:hanging="680"/>
        <w:jc w:val="both"/>
        <w:rPr>
          <w:rFonts w:asciiTheme="majorHAnsi" w:hAnsiTheme="majorHAnsi" w:cstheme="majorHAnsi"/>
        </w:rPr>
      </w:pPr>
      <w:r w:rsidRPr="00435838">
        <w:rPr>
          <w:rFonts w:asciiTheme="majorHAnsi" w:hAnsiTheme="majorHAnsi" w:cstheme="majorHAnsi"/>
        </w:rPr>
        <w:t>16.3.</w:t>
      </w:r>
      <w:r w:rsidRPr="00435838">
        <w:rPr>
          <w:rFonts w:asciiTheme="majorHAnsi" w:hAnsiTheme="majorHAnsi" w:cstheme="majorHAnsi"/>
        </w:rPr>
        <w:tab/>
        <w:t xml:space="preserve">Zhotovitel je povinen řádně platit pojistné tak, aby pojistná smlouva či smlouvy sjednané dle této smlouvy či v souvislosti s ní byly platné po celou dobu provádění díla. Spoluúčast zhotovitele v rámci pojištění dle předchozího odstavce je </w:t>
      </w:r>
      <w:r w:rsidRPr="00E607D4">
        <w:rPr>
          <w:rFonts w:asciiTheme="majorHAnsi" w:hAnsiTheme="majorHAnsi" w:cstheme="majorHAnsi"/>
          <w:highlight w:val="yellow"/>
        </w:rPr>
        <w:t>xxx</w:t>
      </w:r>
      <w:r w:rsidRPr="00435838">
        <w:rPr>
          <w:rFonts w:asciiTheme="majorHAnsi" w:hAnsiTheme="majorHAnsi" w:cstheme="majorHAnsi"/>
        </w:rPr>
        <w:t xml:space="preserve"> %. Zhotovitel je povinen po celou dobu realizace díla toto pojištění řádně udržovat v platnosti v požadované výši pojistného a tuto skutečnost musí kdykoliv na vyžádání objednatele doložit. V případě, že dojde k zániku pojištění, je zhotovitel povinen o této skutečnosti neprodleně informovat objednatele a ve lhůtě 3 pracovních dnů uzavřít pojistnou smlouvu ve výše uvedeném rozsahu. </w:t>
      </w:r>
    </w:p>
    <w:p w14:paraId="16938070" w14:textId="77777777" w:rsidR="007A413F" w:rsidRPr="00DC7E91" w:rsidRDefault="007A413F" w:rsidP="007A413F">
      <w:pPr>
        <w:spacing w:line="264" w:lineRule="auto"/>
        <w:ind w:left="680" w:hanging="680"/>
        <w:jc w:val="both"/>
        <w:rPr>
          <w:rFonts w:asciiTheme="majorHAnsi" w:hAnsiTheme="majorHAnsi" w:cstheme="majorHAnsi"/>
        </w:rPr>
      </w:pPr>
      <w:r w:rsidRPr="00435838">
        <w:rPr>
          <w:rFonts w:asciiTheme="majorHAnsi" w:hAnsiTheme="majorHAnsi" w:cstheme="majorHAnsi"/>
        </w:rPr>
        <w:t>16.4.</w:t>
      </w:r>
      <w:r w:rsidRPr="00435838">
        <w:rPr>
          <w:rFonts w:asciiTheme="majorHAnsi" w:hAnsiTheme="majorHAnsi" w:cstheme="majorHAnsi"/>
        </w:rPr>
        <w:tab/>
        <w:t>Zavinil-li vznik škody zhotovitel, zavazuje se zhotovitel v rozsahu, ve kterém není objednatel plně chráněn proti ztrátám, výdajům, nákladům, újmě, škodě či odpovědnosti za škodu na majetku nebo škodu plynoucí z újmy na zdraví nebo smrti osob na základě pojištění uzavřených ve smyslu ustanovení čl. 16 odst. 16.1. a odst. 16.2. této smlouvy, odškodnit, ochránit a zbavit objednatele veškeré odpovědnosti v souvislosti se ztrátami, výdaji, náklady, újmou, škodou či odpovědností za škodu na majetku nebo škodu plynoucí z újmy</w:t>
      </w:r>
      <w:r w:rsidRPr="00DC7E91">
        <w:rPr>
          <w:rFonts w:asciiTheme="majorHAnsi" w:hAnsiTheme="majorHAnsi" w:cstheme="majorHAnsi"/>
        </w:rPr>
        <w:t xml:space="preserve"> na zdraví nebo smrti osob.</w:t>
      </w:r>
    </w:p>
    <w:p w14:paraId="33B2FDBD" w14:textId="77777777" w:rsidR="007A413F" w:rsidRPr="00435838"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16.5.</w:t>
      </w:r>
      <w:r w:rsidRPr="00DC7E91">
        <w:rPr>
          <w:rFonts w:asciiTheme="majorHAnsi" w:hAnsiTheme="majorHAnsi" w:cstheme="majorHAnsi"/>
        </w:rPr>
        <w:tab/>
        <w:t xml:space="preserve">Zhotovitel se dále zavazuje zajistit, aby všichni poddodavatelé podílející se na stavbě měli uzavřeno pojištění odpovědnosti za škodu způsobenou třetím osobám v rozsahu pojistného plnění přiměřeného možné výši způsobené škody, kterou je možné s ohledem na činnost prováděnou poddodavatelem předpokládat, minimálně však ve výši odpovídající výši dodávky </w:t>
      </w:r>
      <w:r w:rsidRPr="00435838">
        <w:rPr>
          <w:rFonts w:asciiTheme="majorHAnsi" w:hAnsiTheme="majorHAnsi" w:cstheme="majorHAnsi"/>
        </w:rPr>
        <w:t xml:space="preserve">prováděné poddodavatelem. Na žádost objednatele je zhotovitel povinen prokázat pojištění poddodavatelů. </w:t>
      </w:r>
    </w:p>
    <w:p w14:paraId="74BD0636" w14:textId="652FA0CD" w:rsidR="007A413F" w:rsidRPr="00435838" w:rsidRDefault="007A413F" w:rsidP="007A413F">
      <w:pPr>
        <w:spacing w:line="264" w:lineRule="auto"/>
        <w:ind w:left="680" w:hanging="680"/>
        <w:jc w:val="both"/>
        <w:rPr>
          <w:rFonts w:asciiTheme="majorHAnsi" w:hAnsiTheme="majorHAnsi" w:cstheme="majorHAnsi"/>
        </w:rPr>
      </w:pPr>
      <w:r w:rsidRPr="00435838">
        <w:rPr>
          <w:rFonts w:asciiTheme="majorHAnsi" w:hAnsiTheme="majorHAnsi" w:cstheme="majorHAnsi"/>
        </w:rPr>
        <w:t>16.6.</w:t>
      </w:r>
      <w:r w:rsidRPr="00435838">
        <w:rPr>
          <w:rFonts w:asciiTheme="majorHAnsi" w:hAnsiTheme="majorHAnsi" w:cstheme="majorHAnsi"/>
        </w:rPr>
        <w:tab/>
      </w:r>
      <w:r w:rsidR="00801929" w:rsidRPr="00435838">
        <w:rPr>
          <w:rFonts w:asciiTheme="majorHAnsi" w:hAnsiTheme="majorHAnsi" w:cstheme="majorHAnsi"/>
        </w:rPr>
        <w:t xml:space="preserve">Zhotovitel </w:t>
      </w:r>
      <w:r w:rsidR="00F03E06" w:rsidRPr="00435838">
        <w:rPr>
          <w:rFonts w:asciiTheme="majorHAnsi" w:hAnsiTheme="majorHAnsi" w:cstheme="majorHAnsi"/>
        </w:rPr>
        <w:t>nese veškerou</w:t>
      </w:r>
      <w:r w:rsidRPr="00435838">
        <w:rPr>
          <w:rFonts w:asciiTheme="majorHAnsi" w:hAnsiTheme="majorHAnsi" w:cstheme="majorHAnsi"/>
        </w:rPr>
        <w:t xml:space="preserve"> odpovědnost za případné </w:t>
      </w:r>
      <w:r w:rsidR="003D5454" w:rsidRPr="00435838">
        <w:rPr>
          <w:rFonts w:asciiTheme="majorHAnsi" w:hAnsiTheme="majorHAnsi" w:cstheme="majorHAnsi"/>
        </w:rPr>
        <w:t xml:space="preserve">odcizení, </w:t>
      </w:r>
      <w:r w:rsidR="00B13531" w:rsidRPr="00435838">
        <w:rPr>
          <w:rFonts w:asciiTheme="majorHAnsi" w:hAnsiTheme="majorHAnsi" w:cstheme="majorHAnsi"/>
        </w:rPr>
        <w:t>poškození a</w:t>
      </w:r>
      <w:r w:rsidRPr="00435838">
        <w:rPr>
          <w:rFonts w:asciiTheme="majorHAnsi" w:hAnsiTheme="majorHAnsi" w:cstheme="majorHAnsi"/>
        </w:rPr>
        <w:t xml:space="preserve"> zničení materiálu, zařízení, mechanismů a pomůcek, jakož i za rozpracovanou nebo vybudovanou část díla, a to až do okamžiku převzetí díla objednatelem. Zhotovitel prohlašuje, že má sjednáno odpovídající pojištění za rizika a škody uvedené v předchozí větě.</w:t>
      </w:r>
    </w:p>
    <w:p w14:paraId="12A43B8F" w14:textId="77777777" w:rsidR="007A413F" w:rsidRPr="00435838" w:rsidRDefault="007A413F" w:rsidP="007A413F">
      <w:pPr>
        <w:spacing w:line="264" w:lineRule="auto"/>
        <w:ind w:left="680" w:hanging="680"/>
        <w:jc w:val="both"/>
        <w:rPr>
          <w:rFonts w:asciiTheme="majorHAnsi" w:hAnsiTheme="majorHAnsi" w:cstheme="majorHAnsi"/>
        </w:rPr>
      </w:pPr>
      <w:r w:rsidRPr="00435838">
        <w:rPr>
          <w:rFonts w:asciiTheme="majorHAnsi" w:hAnsiTheme="majorHAnsi" w:cstheme="majorHAnsi"/>
        </w:rPr>
        <w:t>16.7.</w:t>
      </w:r>
      <w:r w:rsidRPr="00435838">
        <w:rPr>
          <w:rFonts w:asciiTheme="majorHAnsi" w:hAnsiTheme="majorHAnsi" w:cstheme="majorHAnsi"/>
        </w:rPr>
        <w:tab/>
        <w:t xml:space="preserve">Zhotovitel je povinen při podpisu této smlouvy oběma smluvními stranami objednateli předložit originál uzavřené </w:t>
      </w:r>
      <w:r w:rsidRPr="00435838">
        <w:rPr>
          <w:rFonts w:asciiTheme="majorHAnsi" w:hAnsiTheme="majorHAnsi" w:cstheme="majorHAnsi"/>
          <w:color w:val="000000"/>
        </w:rPr>
        <w:t>pojistné smlouvy na pojištění stavebních a montážních výkonů</w:t>
      </w:r>
      <w:r w:rsidRPr="00435838">
        <w:rPr>
          <w:rFonts w:asciiTheme="majorHAnsi" w:hAnsiTheme="majorHAnsi" w:cstheme="majorHAnsi"/>
        </w:rPr>
        <w:t xml:space="preserve">, přičemž výše pojistné částky činí </w:t>
      </w:r>
      <w:r w:rsidRPr="00E607D4">
        <w:rPr>
          <w:rFonts w:asciiTheme="majorHAnsi" w:hAnsiTheme="majorHAnsi" w:cstheme="majorHAnsi"/>
          <w:highlight w:val="yellow"/>
        </w:rPr>
        <w:t>xxx</w:t>
      </w:r>
      <w:r w:rsidRPr="00435838">
        <w:rPr>
          <w:rFonts w:asciiTheme="majorHAnsi" w:hAnsiTheme="majorHAnsi" w:cstheme="majorHAnsi"/>
        </w:rPr>
        <w:t xml:space="preserve"> Kč. Zhotovitel se zavazuje, že po celou dobu trvání této smlouvy a po dobu záruční doby bude pojištěn ve smyslu tohoto ustanovení, a že nedojde ke snížení pojistného plnění pod částku uvedenou v tomto odstavci.</w:t>
      </w:r>
    </w:p>
    <w:p w14:paraId="418D8CD4" w14:textId="77777777" w:rsidR="007A413F" w:rsidRPr="00435838" w:rsidRDefault="007A413F" w:rsidP="007A413F">
      <w:pPr>
        <w:spacing w:line="264" w:lineRule="auto"/>
        <w:ind w:left="680" w:hanging="680"/>
        <w:jc w:val="both"/>
        <w:rPr>
          <w:rFonts w:asciiTheme="majorHAnsi" w:hAnsiTheme="majorHAnsi" w:cstheme="majorHAnsi"/>
        </w:rPr>
      </w:pPr>
      <w:r w:rsidRPr="00435838">
        <w:rPr>
          <w:rFonts w:asciiTheme="majorHAnsi" w:hAnsiTheme="majorHAnsi" w:cstheme="majorHAnsi"/>
        </w:rPr>
        <w:t>16.8.</w:t>
      </w:r>
      <w:r w:rsidRPr="00435838">
        <w:rPr>
          <w:rFonts w:asciiTheme="majorHAnsi" w:hAnsiTheme="majorHAnsi" w:cstheme="majorHAnsi"/>
        </w:rPr>
        <w:tab/>
        <w:t xml:space="preserve">Zhotovitel je povinen řádně platit pojistné tak, aby pojistná smlouva či smlouvy sjednané dle této smlouvy či v souvislosti s ní byly platné po celou dobu provádění díla. Spoluúčast zhotovitele v rámci pojištění dle předchozího odstavce je </w:t>
      </w:r>
      <w:r w:rsidRPr="00E607D4">
        <w:rPr>
          <w:rFonts w:asciiTheme="majorHAnsi" w:hAnsiTheme="majorHAnsi" w:cstheme="majorHAnsi"/>
          <w:highlight w:val="yellow"/>
        </w:rPr>
        <w:t>xxx</w:t>
      </w:r>
      <w:r w:rsidRPr="00435838">
        <w:rPr>
          <w:rFonts w:asciiTheme="majorHAnsi" w:hAnsiTheme="majorHAnsi" w:cstheme="majorHAnsi"/>
        </w:rPr>
        <w:t xml:space="preserve"> %. Zhotovitel je povinen po celou dobu realizace díla toto pojištění řádně udržovat v platnosti v požadované výši pojistného a tuto skutečnost musí kdykoliv na vyžádání objednatele doložit. </w:t>
      </w:r>
    </w:p>
    <w:p w14:paraId="6E607D7A" w14:textId="77777777" w:rsidR="007A413F" w:rsidRPr="00435838" w:rsidRDefault="007A413F" w:rsidP="007A413F">
      <w:pPr>
        <w:spacing w:line="264" w:lineRule="auto"/>
        <w:ind w:left="680" w:hanging="680"/>
        <w:jc w:val="both"/>
        <w:rPr>
          <w:rFonts w:asciiTheme="majorHAnsi" w:hAnsiTheme="majorHAnsi" w:cstheme="majorHAnsi"/>
        </w:rPr>
      </w:pPr>
      <w:r w:rsidRPr="00435838">
        <w:rPr>
          <w:rFonts w:asciiTheme="majorHAnsi" w:hAnsiTheme="majorHAnsi" w:cstheme="majorHAnsi"/>
        </w:rPr>
        <w:t>16.9.</w:t>
      </w:r>
      <w:r w:rsidRPr="00435838">
        <w:rPr>
          <w:rFonts w:asciiTheme="majorHAnsi" w:hAnsiTheme="majorHAnsi" w:cstheme="majorHAnsi"/>
        </w:rPr>
        <w:tab/>
        <w:t>Zhotovitel je povinen řádně platit pojistné tak, aby pojistná smlouva či smlouvy sjednané dle této smlouvy či v souvislosti s ní byly platné po celou dobu provádění díla. V případě, že dojde k zániku pojištění, je zhotovitel povinen o této skutečnosti neprodleně informovat objednatele a ve lhůtě 3 pracovních dnů uzavřít pojistnou smlouvu ve výše uvedeném rozsahu. Porušení této povinnosti ze strany zhotovitele považují strany této smlouvy za podstatné porušení smlouvy zakládající právo objednatele od smlouvy odstoupit.</w:t>
      </w:r>
    </w:p>
    <w:p w14:paraId="06BA90B5" w14:textId="336F7831" w:rsidR="007A413F" w:rsidRPr="00435838" w:rsidRDefault="007A413F" w:rsidP="007A413F">
      <w:pPr>
        <w:spacing w:line="264" w:lineRule="auto"/>
        <w:ind w:left="680" w:hanging="680"/>
        <w:jc w:val="both"/>
        <w:rPr>
          <w:rFonts w:asciiTheme="majorHAnsi" w:hAnsiTheme="majorHAnsi" w:cstheme="majorHAnsi"/>
        </w:rPr>
      </w:pPr>
      <w:r w:rsidRPr="00435838">
        <w:rPr>
          <w:rFonts w:asciiTheme="majorHAnsi" w:hAnsiTheme="majorHAnsi" w:cstheme="majorHAnsi"/>
        </w:rPr>
        <w:t>16.10.</w:t>
      </w:r>
      <w:r w:rsidRPr="00435838">
        <w:rPr>
          <w:rFonts w:asciiTheme="majorHAnsi" w:hAnsiTheme="majorHAnsi" w:cstheme="majorHAnsi"/>
        </w:rPr>
        <w:tab/>
        <w:t>Zhotovitel se zavazuje, že v den podpisu této smlouvy oběma smluvními stranami předloží objednateli originál bankovní záruky za řádné provedení díla (tj. za dodržení smluvních podmínek a doby plnění díla) ve výši 5</w:t>
      </w:r>
      <w:r w:rsidR="00D375FD" w:rsidRPr="00435838">
        <w:rPr>
          <w:rFonts w:asciiTheme="majorHAnsi" w:hAnsiTheme="majorHAnsi" w:cstheme="majorHAnsi"/>
        </w:rPr>
        <w:t xml:space="preserve"> </w:t>
      </w:r>
      <w:r w:rsidRPr="00435838">
        <w:rPr>
          <w:rFonts w:asciiTheme="majorHAnsi" w:hAnsiTheme="majorHAnsi" w:cstheme="majorHAnsi"/>
        </w:rPr>
        <w:t>% z celkové ceny za dílo v Kč včetně DPH dle čl. 5 odst. 5.1 této smlouvy o dílo. Právo z bankovní záruky za řádné provedení díla je objednatel oprávněn uplatnit v případech, kdy zhotovitel neplní předmět smlouvy, nedodrží smluvní podmínky, nesplní termíny provádění díla podle podrobného harmonogramu výstavby, nepředloží řádně a včas bankovní záruku za kvalitu díla, neuhradí objednateli nebo třetí straně způsobenou škodu či smluvní pokutu nebo jiný peněžitý závazek, k němuž je podle této smlouvy povinen. 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do 7 kalendářních dnů od jejího úplného vyčerpání. Bankovní záruka bude uvolněna objednatelem nejpozději do dvou týdnů po skutečném dokončení díla zhotovitelem.</w:t>
      </w:r>
    </w:p>
    <w:p w14:paraId="3E4E2C12" w14:textId="77777777" w:rsidR="007A413F" w:rsidRPr="00435838" w:rsidRDefault="007A413F" w:rsidP="007A413F">
      <w:pPr>
        <w:spacing w:line="264" w:lineRule="auto"/>
        <w:ind w:left="680" w:hanging="680"/>
        <w:jc w:val="both"/>
        <w:rPr>
          <w:rFonts w:asciiTheme="majorHAnsi" w:hAnsiTheme="majorHAnsi" w:cstheme="majorHAnsi"/>
        </w:rPr>
      </w:pPr>
      <w:r w:rsidRPr="00435838">
        <w:rPr>
          <w:rFonts w:asciiTheme="majorHAnsi" w:hAnsiTheme="majorHAnsi" w:cstheme="majorHAnsi"/>
        </w:rPr>
        <w:t>16.11.</w:t>
      </w:r>
      <w:r w:rsidRPr="00435838">
        <w:rPr>
          <w:rFonts w:asciiTheme="majorHAnsi" w:hAnsiTheme="majorHAnsi" w:cstheme="majorHAnsi"/>
        </w:rPr>
        <w:tab/>
        <w:t>Bankovní záruka musí být neodvolatelná, bezpodmínečná, banka nesmí být oprávněna uplatnit vůči objednateli žádné námitky a požadovaná částka musí být vyplacena na první žádost bez toho, aby banka zkoumala důvody požadovaného čerpání. Bankovní záruka musí nabýt účinnosti nejpozději ke dni podpisu této smlouvy.</w:t>
      </w:r>
    </w:p>
    <w:p w14:paraId="57FD90D8" w14:textId="6E260F73" w:rsidR="007A413F" w:rsidRPr="00435838" w:rsidRDefault="007A413F" w:rsidP="007A413F">
      <w:pPr>
        <w:spacing w:line="264" w:lineRule="auto"/>
        <w:ind w:left="680" w:hanging="680"/>
        <w:jc w:val="both"/>
        <w:rPr>
          <w:rFonts w:asciiTheme="majorHAnsi" w:hAnsiTheme="majorHAnsi" w:cstheme="majorHAnsi"/>
        </w:rPr>
      </w:pPr>
      <w:r w:rsidRPr="00435838">
        <w:rPr>
          <w:rFonts w:asciiTheme="majorHAnsi" w:hAnsiTheme="majorHAnsi" w:cstheme="majorHAnsi"/>
        </w:rPr>
        <w:t>16.12.</w:t>
      </w:r>
      <w:r w:rsidRPr="00435838">
        <w:rPr>
          <w:rFonts w:asciiTheme="majorHAnsi" w:hAnsiTheme="majorHAnsi" w:cstheme="majorHAnsi"/>
        </w:rPr>
        <w:tab/>
        <w:t xml:space="preserve">Zhotovitel se zavazuje sjednat s bankou smluvní vztah, na </w:t>
      </w:r>
      <w:r w:rsidR="00801929" w:rsidRPr="00435838">
        <w:rPr>
          <w:rFonts w:asciiTheme="majorHAnsi" w:hAnsiTheme="majorHAnsi" w:cstheme="majorHAnsi"/>
        </w:rPr>
        <w:t>základě,</w:t>
      </w:r>
      <w:r w:rsidRPr="00435838">
        <w:rPr>
          <w:rFonts w:asciiTheme="majorHAnsi" w:hAnsiTheme="majorHAnsi" w:cstheme="majorHAnsi"/>
        </w:rPr>
        <w:t xml:space="preserve"> kterého banka poskytne ve prospěch objednatele bankovní záruku s tímto obsahem: Banka prohlásí v záruční listině, že uspokojí</w:t>
      </w:r>
      <w:r w:rsidRPr="00435838">
        <w:rPr>
          <w:rFonts w:asciiTheme="majorHAnsi" w:hAnsiTheme="majorHAnsi" w:cstheme="majorHAnsi"/>
          <w:color w:val="000000"/>
        </w:rPr>
        <w:t xml:space="preserve"> objednatele </w:t>
      </w:r>
      <w:r w:rsidRPr="00435838">
        <w:rPr>
          <w:rFonts w:asciiTheme="majorHAnsi" w:hAnsiTheme="majorHAnsi" w:cstheme="majorHAnsi"/>
        </w:rPr>
        <w:t xml:space="preserve">až do výše </w:t>
      </w:r>
      <w:r w:rsidRPr="00E607D4">
        <w:rPr>
          <w:rFonts w:asciiTheme="majorHAnsi" w:hAnsiTheme="majorHAnsi" w:cstheme="majorHAnsi"/>
          <w:highlight w:val="yellow"/>
        </w:rPr>
        <w:t>ΧΧΧ</w:t>
      </w:r>
      <w:r w:rsidRPr="00435838">
        <w:rPr>
          <w:rFonts w:asciiTheme="majorHAnsi" w:hAnsiTheme="majorHAnsi" w:cstheme="majorHAnsi"/>
        </w:rPr>
        <w:t xml:space="preserve"> Kč, a to v případě, že zhotovitel nesplní závazky vyplývající ze záruky za řádné provedení díla dle této smlouvy. V záruční listině budou uvedeny identifikační údaje objednatele, tj. jeho název, identifikační číslo a sídlo.</w:t>
      </w:r>
    </w:p>
    <w:p w14:paraId="35AA944C" w14:textId="77777777" w:rsidR="007A413F" w:rsidRPr="00435838" w:rsidRDefault="007A413F" w:rsidP="007A413F">
      <w:pPr>
        <w:spacing w:line="264" w:lineRule="auto"/>
        <w:ind w:left="680" w:hanging="680"/>
        <w:jc w:val="both"/>
        <w:rPr>
          <w:rFonts w:asciiTheme="majorHAnsi" w:hAnsiTheme="majorHAnsi" w:cstheme="majorHAnsi"/>
        </w:rPr>
      </w:pPr>
      <w:r w:rsidRPr="00435838">
        <w:rPr>
          <w:rFonts w:asciiTheme="majorHAnsi" w:hAnsiTheme="majorHAnsi" w:cstheme="majorHAnsi"/>
        </w:rPr>
        <w:t>16.13.</w:t>
      </w:r>
      <w:r w:rsidRPr="00435838">
        <w:rPr>
          <w:rFonts w:asciiTheme="majorHAnsi" w:hAnsiTheme="majorHAnsi" w:cstheme="majorHAnsi"/>
        </w:rPr>
        <w:tab/>
        <w:t>Právo objednatele na plnění z bankovní záruky vznikne v každém jednotlivém případě porušení těchto povinností ze strany zhotovitele:</w:t>
      </w:r>
    </w:p>
    <w:p w14:paraId="6C07FBAD" w14:textId="77777777" w:rsidR="007A413F" w:rsidRPr="00435838" w:rsidRDefault="007A413F" w:rsidP="005F08B8">
      <w:pPr>
        <w:pStyle w:val="Odstavecseseznamem"/>
        <w:numPr>
          <w:ilvl w:val="0"/>
          <w:numId w:val="15"/>
        </w:numPr>
        <w:jc w:val="both"/>
        <w:rPr>
          <w:rFonts w:asciiTheme="majorHAnsi" w:hAnsiTheme="majorHAnsi" w:cstheme="majorHAnsi"/>
        </w:rPr>
      </w:pPr>
      <w:r w:rsidRPr="00435838">
        <w:rPr>
          <w:rFonts w:asciiTheme="majorHAnsi" w:hAnsiTheme="majorHAnsi" w:cstheme="majorHAnsi"/>
        </w:rPr>
        <w:t>plnit předmět této smlouvy (tj. dílo dle této smlouvy) v souladu s podmínkami této smlouvy o dílo, nebo</w:t>
      </w:r>
    </w:p>
    <w:p w14:paraId="094F1469" w14:textId="77777777" w:rsidR="007A413F" w:rsidRPr="00435838" w:rsidRDefault="007A413F" w:rsidP="005F08B8">
      <w:pPr>
        <w:pStyle w:val="Odstavecseseznamem"/>
        <w:numPr>
          <w:ilvl w:val="0"/>
          <w:numId w:val="15"/>
        </w:numPr>
        <w:spacing w:before="120" w:after="120"/>
        <w:jc w:val="both"/>
        <w:rPr>
          <w:rFonts w:asciiTheme="majorHAnsi" w:hAnsiTheme="majorHAnsi" w:cstheme="majorHAnsi"/>
        </w:rPr>
      </w:pPr>
      <w:r w:rsidRPr="00435838">
        <w:rPr>
          <w:rFonts w:asciiTheme="majorHAnsi" w:hAnsiTheme="majorHAnsi" w:cstheme="majorHAnsi"/>
        </w:rPr>
        <w:t xml:space="preserve">plnit termíny provádění díla podle podrobného harmonogramu výstavby, který je přílohou této smlouvy o dílo, nebo </w:t>
      </w:r>
    </w:p>
    <w:p w14:paraId="39CEBDA9" w14:textId="77777777" w:rsidR="007A413F" w:rsidRPr="00435838" w:rsidRDefault="007A413F" w:rsidP="005F08B8">
      <w:pPr>
        <w:pStyle w:val="Odstavecseseznamem"/>
        <w:numPr>
          <w:ilvl w:val="0"/>
          <w:numId w:val="15"/>
        </w:numPr>
        <w:spacing w:before="120" w:after="120"/>
        <w:jc w:val="both"/>
        <w:rPr>
          <w:rFonts w:asciiTheme="majorHAnsi" w:hAnsiTheme="majorHAnsi" w:cstheme="majorHAnsi"/>
        </w:rPr>
      </w:pPr>
      <w:r w:rsidRPr="00435838">
        <w:rPr>
          <w:rFonts w:asciiTheme="majorHAnsi" w:hAnsiTheme="majorHAnsi" w:cstheme="majorHAnsi"/>
          <w:color w:val="000000"/>
        </w:rPr>
        <w:t xml:space="preserve">předložit řádně a včas objednateli bankovní záruku za kvalitu díla, nebo </w:t>
      </w:r>
    </w:p>
    <w:p w14:paraId="4B4EDB1B" w14:textId="77777777" w:rsidR="007A413F" w:rsidRPr="00435838" w:rsidRDefault="007A413F" w:rsidP="005F08B8">
      <w:pPr>
        <w:pStyle w:val="Odstavecseseznamem"/>
        <w:numPr>
          <w:ilvl w:val="0"/>
          <w:numId w:val="15"/>
        </w:numPr>
        <w:spacing w:line="264" w:lineRule="auto"/>
        <w:jc w:val="both"/>
        <w:rPr>
          <w:rFonts w:asciiTheme="majorHAnsi" w:hAnsiTheme="majorHAnsi" w:cstheme="majorHAnsi"/>
        </w:rPr>
      </w:pPr>
      <w:r w:rsidRPr="00435838">
        <w:rPr>
          <w:rFonts w:asciiTheme="majorHAnsi" w:hAnsiTheme="majorHAnsi" w:cstheme="majorHAnsi"/>
          <w:color w:val="000000"/>
        </w:rPr>
        <w:t>uhradit objednateli nebo třetí straně způsobenou škodu či smluvní pokutu nebo jiný peněžitý závazek, k němuž bude dle této smlouvy povinen.</w:t>
      </w:r>
    </w:p>
    <w:p w14:paraId="636A537A" w14:textId="77777777" w:rsidR="008973B6" w:rsidRPr="00435838" w:rsidRDefault="007A413F" w:rsidP="00694629">
      <w:pPr>
        <w:spacing w:line="264" w:lineRule="auto"/>
        <w:ind w:left="680" w:hanging="680"/>
        <w:jc w:val="both"/>
        <w:rPr>
          <w:rFonts w:asciiTheme="majorHAnsi" w:hAnsiTheme="majorHAnsi" w:cstheme="majorHAnsi"/>
        </w:rPr>
      </w:pPr>
      <w:r w:rsidRPr="00435838">
        <w:rPr>
          <w:rFonts w:asciiTheme="majorHAnsi" w:hAnsiTheme="majorHAnsi" w:cstheme="majorHAnsi"/>
        </w:rPr>
        <w:t>16.14.</w:t>
      </w:r>
      <w:r w:rsidRPr="00435838">
        <w:rPr>
          <w:rFonts w:asciiTheme="majorHAnsi" w:hAnsiTheme="majorHAnsi" w:cstheme="majorHAnsi"/>
        </w:rPr>
        <w:tab/>
        <w:t>Objednatel je oprávněn požadovat k úhradě od banky vždy částku vyplývající z porušení kterékoli z povinností zhotovitele dle předchozího odstavce.</w:t>
      </w:r>
    </w:p>
    <w:p w14:paraId="3986A91D" w14:textId="01116C3B" w:rsidR="00694629" w:rsidRPr="00DC7E91" w:rsidRDefault="00694629" w:rsidP="00694629">
      <w:pPr>
        <w:spacing w:line="264" w:lineRule="auto"/>
        <w:ind w:left="680" w:hanging="680"/>
        <w:jc w:val="both"/>
        <w:rPr>
          <w:rFonts w:asciiTheme="majorHAnsi" w:hAnsiTheme="majorHAnsi" w:cstheme="majorHAnsi"/>
        </w:rPr>
      </w:pPr>
      <w:r w:rsidRPr="00435838">
        <w:rPr>
          <w:rFonts w:asciiTheme="majorHAnsi" w:hAnsiTheme="majorHAnsi" w:cstheme="majorHAnsi"/>
        </w:rPr>
        <w:t xml:space="preserve">16.15. </w:t>
      </w:r>
      <w:r w:rsidR="008973B6" w:rsidRPr="00435838">
        <w:rPr>
          <w:rFonts w:asciiTheme="majorHAnsi" w:hAnsiTheme="majorHAnsi" w:cstheme="majorHAnsi"/>
        </w:rPr>
        <w:tab/>
      </w:r>
      <w:r w:rsidRPr="00435838">
        <w:rPr>
          <w:rFonts w:asciiTheme="majorHAnsi" w:hAnsiTheme="majorHAnsi" w:cstheme="majorHAnsi"/>
        </w:rPr>
        <w:t>Nejpozději 10 dní před datem, kdy chce zhotovitel poskytnout objednateli bankovní záruku za kvalitu díla, předloží zhotovitel objednateli návrh textu záruční listiny k odsouhlasení. Objednatel je povinen text záruční listiny odsouhlasit, resp. sdělit své připomínky, ve lhůtě 7 dnů ode dne, kdy návrh textu záruční listiny obdrží. Zhotovitel se zavazuje zajistit, aby banka případné připomínky objednatele do textu záruční listiny zapracovala. Pokud nebudou připomínky objednatele bankou zapracovány a záruční listina nebude vystavena</w:t>
      </w:r>
      <w:r w:rsidRPr="00DC7E91">
        <w:rPr>
          <w:rFonts w:asciiTheme="majorHAnsi" w:hAnsiTheme="majorHAnsi" w:cstheme="majorHAnsi"/>
        </w:rPr>
        <w:t xml:space="preserve"> podle podmínek této smlouvy, je objednatel oprávněn ji odmítnout. </w:t>
      </w:r>
    </w:p>
    <w:p w14:paraId="7E1292CD" w14:textId="426AF69A" w:rsidR="00694629" w:rsidRPr="00DC7E91" w:rsidRDefault="00694629" w:rsidP="00694629">
      <w:pPr>
        <w:spacing w:line="264" w:lineRule="auto"/>
        <w:ind w:left="680" w:hanging="680"/>
        <w:jc w:val="both"/>
        <w:rPr>
          <w:rFonts w:asciiTheme="majorHAnsi" w:hAnsiTheme="majorHAnsi" w:cstheme="majorHAnsi"/>
        </w:rPr>
      </w:pPr>
      <w:r w:rsidRPr="00DC7E91">
        <w:rPr>
          <w:rFonts w:asciiTheme="majorHAnsi" w:hAnsiTheme="majorHAnsi" w:cstheme="majorHAnsi"/>
        </w:rPr>
        <w:t>16.1</w:t>
      </w:r>
      <w:r w:rsidR="008973B6" w:rsidRPr="00DC7E91">
        <w:rPr>
          <w:rFonts w:asciiTheme="majorHAnsi" w:hAnsiTheme="majorHAnsi" w:cstheme="majorHAnsi"/>
        </w:rPr>
        <w:t>6</w:t>
      </w:r>
      <w:r w:rsidRPr="00DC7E91">
        <w:rPr>
          <w:rFonts w:asciiTheme="majorHAnsi" w:hAnsiTheme="majorHAnsi" w:cstheme="majorHAnsi"/>
        </w:rPr>
        <w:t>.</w:t>
      </w:r>
      <w:r w:rsidRPr="00DC7E91">
        <w:rPr>
          <w:rFonts w:asciiTheme="majorHAnsi" w:hAnsiTheme="majorHAnsi" w:cstheme="majorHAnsi"/>
        </w:rPr>
        <w:tab/>
        <w:t xml:space="preserve">Zhotovitel se zavazuje sjednat s bankou smluvní vztah, na </w:t>
      </w:r>
      <w:r w:rsidR="00801929" w:rsidRPr="00DC7E91">
        <w:rPr>
          <w:rFonts w:asciiTheme="majorHAnsi" w:hAnsiTheme="majorHAnsi" w:cstheme="majorHAnsi"/>
        </w:rPr>
        <w:t>základě,</w:t>
      </w:r>
      <w:r w:rsidRPr="00DC7E91">
        <w:rPr>
          <w:rFonts w:asciiTheme="majorHAnsi" w:hAnsiTheme="majorHAnsi" w:cstheme="majorHAnsi"/>
        </w:rPr>
        <w:t xml:space="preserve"> kterého banka poskytne ve prospěch objednatele bankovní záruku s tímto obsahem: Banka prohlásí v záruční listině, že uspokojí objednatele až do výše </w:t>
      </w:r>
      <w:r w:rsidRPr="00E607D4">
        <w:rPr>
          <w:rFonts w:asciiTheme="majorHAnsi" w:hAnsiTheme="majorHAnsi" w:cstheme="majorHAnsi"/>
          <w:highlight w:val="yellow"/>
        </w:rPr>
        <w:t>ΧΧΧ</w:t>
      </w:r>
      <w:r w:rsidRPr="00DC7E91">
        <w:rPr>
          <w:rFonts w:asciiTheme="majorHAnsi" w:hAnsiTheme="majorHAnsi" w:cstheme="majorHAnsi"/>
        </w:rPr>
        <w:t xml:space="preserve"> Kč, a to v případě, že zhotovitel nesplní závazky vyplývající ze záruky za jakost díla dle této smlouvy o dílo. Součástí záruční listiny bude název, sídlo a identifikační číslo objednatele.</w:t>
      </w:r>
    </w:p>
    <w:p w14:paraId="2996B770" w14:textId="05BA2B0D" w:rsidR="00694629" w:rsidRPr="00DC7E91" w:rsidRDefault="00694629" w:rsidP="00694629">
      <w:pPr>
        <w:spacing w:line="264" w:lineRule="auto"/>
        <w:ind w:left="680" w:hanging="680"/>
        <w:jc w:val="both"/>
        <w:rPr>
          <w:rFonts w:asciiTheme="majorHAnsi" w:hAnsiTheme="majorHAnsi" w:cstheme="majorHAnsi"/>
        </w:rPr>
      </w:pPr>
      <w:r w:rsidRPr="00DC7E91">
        <w:rPr>
          <w:rFonts w:asciiTheme="majorHAnsi" w:hAnsiTheme="majorHAnsi" w:cstheme="majorHAnsi"/>
        </w:rPr>
        <w:t>16.1</w:t>
      </w:r>
      <w:r w:rsidR="008973B6" w:rsidRPr="00DC7E91">
        <w:rPr>
          <w:rFonts w:asciiTheme="majorHAnsi" w:hAnsiTheme="majorHAnsi" w:cstheme="majorHAnsi"/>
        </w:rPr>
        <w:t>7</w:t>
      </w:r>
      <w:r w:rsidRPr="00DC7E91">
        <w:rPr>
          <w:rFonts w:asciiTheme="majorHAnsi" w:hAnsiTheme="majorHAnsi" w:cstheme="majorHAnsi"/>
        </w:rPr>
        <w:t>.</w:t>
      </w:r>
      <w:r w:rsidRPr="00DC7E91">
        <w:rPr>
          <w:rFonts w:asciiTheme="majorHAnsi" w:hAnsiTheme="majorHAnsi" w:cstheme="majorHAnsi"/>
        </w:rPr>
        <w:tab/>
        <w:t>Právo objednatele na plnění z bankovní záruky vznikne v každém jednotlivém případě porušení těchto povinností ze strany zhotovitele:</w:t>
      </w:r>
    </w:p>
    <w:p w14:paraId="16080BFF" w14:textId="77777777" w:rsidR="00694629" w:rsidRPr="00DC7E91" w:rsidRDefault="00694629" w:rsidP="005F08B8">
      <w:pPr>
        <w:numPr>
          <w:ilvl w:val="0"/>
          <w:numId w:val="16"/>
        </w:numPr>
        <w:spacing w:line="264" w:lineRule="auto"/>
        <w:jc w:val="both"/>
        <w:rPr>
          <w:rFonts w:asciiTheme="majorHAnsi" w:hAnsiTheme="majorHAnsi" w:cstheme="majorHAnsi"/>
        </w:rPr>
      </w:pPr>
      <w:r w:rsidRPr="00DC7E91">
        <w:rPr>
          <w:rFonts w:asciiTheme="majorHAnsi" w:hAnsiTheme="majorHAnsi" w:cstheme="majorHAnsi"/>
        </w:rPr>
        <w:t>odstranit vady a nedodělky uvedené v předávacím protokolu v termínu uvedeném v předávacím protokolu, nebo</w:t>
      </w:r>
    </w:p>
    <w:p w14:paraId="4DC0F3FA" w14:textId="77777777" w:rsidR="00694629" w:rsidRPr="00DC7E91" w:rsidRDefault="00694629" w:rsidP="005F08B8">
      <w:pPr>
        <w:numPr>
          <w:ilvl w:val="0"/>
          <w:numId w:val="16"/>
        </w:numPr>
        <w:spacing w:line="264" w:lineRule="auto"/>
        <w:jc w:val="both"/>
        <w:rPr>
          <w:rFonts w:asciiTheme="majorHAnsi" w:hAnsiTheme="majorHAnsi" w:cstheme="majorHAnsi"/>
        </w:rPr>
      </w:pPr>
      <w:r w:rsidRPr="00DC7E91">
        <w:rPr>
          <w:rFonts w:asciiTheme="majorHAnsi" w:hAnsiTheme="majorHAnsi" w:cstheme="majorHAnsi"/>
        </w:rPr>
        <w:t xml:space="preserve">nastoupit v souladu s touto smlouvou k odstranění vady reklamované objednatelem v záruční době, nebo </w:t>
      </w:r>
    </w:p>
    <w:p w14:paraId="7E5C9C74" w14:textId="77777777" w:rsidR="00694629" w:rsidRPr="00DC7E91" w:rsidRDefault="00694629" w:rsidP="005F08B8">
      <w:pPr>
        <w:numPr>
          <w:ilvl w:val="0"/>
          <w:numId w:val="16"/>
        </w:numPr>
        <w:spacing w:line="264" w:lineRule="auto"/>
        <w:jc w:val="both"/>
        <w:rPr>
          <w:rFonts w:asciiTheme="majorHAnsi" w:hAnsiTheme="majorHAnsi" w:cstheme="majorHAnsi"/>
        </w:rPr>
      </w:pPr>
      <w:r w:rsidRPr="00DC7E91">
        <w:rPr>
          <w:rFonts w:asciiTheme="majorHAnsi" w:hAnsiTheme="majorHAnsi" w:cstheme="majorHAnsi"/>
        </w:rPr>
        <w:t>odstranit v souladu s touto smlouvou vadu reklamovanou objednatelem v záruční době, nebo</w:t>
      </w:r>
    </w:p>
    <w:p w14:paraId="41EAF7CA" w14:textId="77777777" w:rsidR="00694629" w:rsidRPr="00DC7E91" w:rsidRDefault="00694629" w:rsidP="005F08B8">
      <w:pPr>
        <w:numPr>
          <w:ilvl w:val="0"/>
          <w:numId w:val="16"/>
        </w:numPr>
        <w:spacing w:line="264" w:lineRule="auto"/>
        <w:jc w:val="both"/>
        <w:rPr>
          <w:rFonts w:asciiTheme="majorHAnsi" w:hAnsiTheme="majorHAnsi" w:cstheme="majorHAnsi"/>
        </w:rPr>
      </w:pPr>
      <w:r w:rsidRPr="00DC7E91">
        <w:rPr>
          <w:rFonts w:asciiTheme="majorHAnsi" w:hAnsiTheme="majorHAnsi" w:cstheme="majorHAnsi"/>
        </w:rPr>
        <w:t xml:space="preserve">uhradit objednateli nebo třetí straně smluvní pokutu nebo škodu způsobenou v souvislosti s výskytem záruční vady, nebo jiný peněžitý závazek, k němuž bude podle této smlouvy o dílo povinen. </w:t>
      </w:r>
    </w:p>
    <w:p w14:paraId="6E30DEB7" w14:textId="0A7F5BCB" w:rsidR="00694629" w:rsidRPr="00DC7E91" w:rsidRDefault="00694629" w:rsidP="00694629">
      <w:pPr>
        <w:spacing w:line="264" w:lineRule="auto"/>
        <w:ind w:left="680" w:hanging="680"/>
        <w:jc w:val="both"/>
        <w:rPr>
          <w:rFonts w:asciiTheme="majorHAnsi" w:hAnsiTheme="majorHAnsi" w:cstheme="majorHAnsi"/>
        </w:rPr>
      </w:pPr>
      <w:r w:rsidRPr="00DC7E91">
        <w:rPr>
          <w:rFonts w:asciiTheme="majorHAnsi" w:hAnsiTheme="majorHAnsi" w:cstheme="majorHAnsi"/>
        </w:rPr>
        <w:t>16.</w:t>
      </w:r>
      <w:r w:rsidR="008973B6" w:rsidRPr="00DC7E91">
        <w:rPr>
          <w:rFonts w:asciiTheme="majorHAnsi" w:hAnsiTheme="majorHAnsi" w:cstheme="majorHAnsi"/>
        </w:rPr>
        <w:t>18</w:t>
      </w:r>
      <w:r w:rsidRPr="00DC7E91">
        <w:rPr>
          <w:rFonts w:asciiTheme="majorHAnsi" w:hAnsiTheme="majorHAnsi" w:cstheme="majorHAnsi"/>
        </w:rPr>
        <w:t>.</w:t>
      </w:r>
      <w:r w:rsidRPr="00DC7E91">
        <w:rPr>
          <w:rFonts w:asciiTheme="majorHAnsi" w:hAnsiTheme="majorHAnsi" w:cstheme="majorHAnsi"/>
        </w:rPr>
        <w:tab/>
        <w:t>Objednatel je oprávněn požadovat k úhradě od banky vždy částku vyplývající z porušení kterékoli z povinností zhotovitele dle předchozího odstavce.</w:t>
      </w:r>
    </w:p>
    <w:p w14:paraId="63DD069E" w14:textId="0393E036" w:rsidR="00694629" w:rsidRPr="00DC7E91" w:rsidRDefault="00694629" w:rsidP="00694629">
      <w:pPr>
        <w:spacing w:line="264" w:lineRule="auto"/>
        <w:ind w:left="680" w:hanging="680"/>
        <w:jc w:val="both"/>
        <w:rPr>
          <w:rFonts w:asciiTheme="majorHAnsi" w:hAnsiTheme="majorHAnsi" w:cstheme="majorHAnsi"/>
        </w:rPr>
      </w:pPr>
      <w:r w:rsidRPr="00DC7E91">
        <w:rPr>
          <w:rFonts w:asciiTheme="majorHAnsi" w:hAnsiTheme="majorHAnsi" w:cstheme="majorHAnsi"/>
        </w:rPr>
        <w:t>16.</w:t>
      </w:r>
      <w:r w:rsidR="008973B6" w:rsidRPr="00DC7E91">
        <w:rPr>
          <w:rFonts w:asciiTheme="majorHAnsi" w:hAnsiTheme="majorHAnsi" w:cstheme="majorHAnsi"/>
        </w:rPr>
        <w:t>19</w:t>
      </w:r>
      <w:r w:rsidRPr="00DC7E91">
        <w:rPr>
          <w:rFonts w:asciiTheme="majorHAnsi" w:hAnsiTheme="majorHAnsi" w:cstheme="majorHAnsi"/>
        </w:rPr>
        <w:t>.</w:t>
      </w:r>
      <w:r w:rsidRPr="00DC7E91">
        <w:rPr>
          <w:rFonts w:asciiTheme="majorHAnsi" w:hAnsiTheme="majorHAnsi" w:cstheme="majorHAnsi"/>
        </w:rPr>
        <w:tab/>
        <w:t>Předání záruční listiny za kvalitu díla je podmínkou pro zahájení přejímacího řízení celého díla a pro konečné převzetí celého díla objednatelem. Nebude-li záruční listina s obsahovými náležitostmi odpovídajícími zákonu a této smlouvě zhotovitelem poskytnuta, není objednatel povinen zahájit přejímací řízení a dílo se považuje za nedokončené.</w:t>
      </w:r>
    </w:p>
    <w:p w14:paraId="3153CA38" w14:textId="22AB4FDC" w:rsidR="00694629" w:rsidRPr="00DC7E91" w:rsidRDefault="00694629" w:rsidP="00694629">
      <w:pPr>
        <w:spacing w:line="264" w:lineRule="auto"/>
        <w:ind w:left="680" w:hanging="680"/>
        <w:jc w:val="both"/>
        <w:rPr>
          <w:rFonts w:asciiTheme="majorHAnsi" w:hAnsiTheme="majorHAnsi" w:cstheme="majorHAnsi"/>
        </w:rPr>
      </w:pPr>
      <w:r w:rsidRPr="00DC7E91">
        <w:rPr>
          <w:rFonts w:asciiTheme="majorHAnsi" w:hAnsiTheme="majorHAnsi" w:cstheme="majorHAnsi"/>
        </w:rPr>
        <w:t>16.2</w:t>
      </w:r>
      <w:r w:rsidR="008973B6" w:rsidRPr="00DC7E91">
        <w:rPr>
          <w:rFonts w:asciiTheme="majorHAnsi" w:hAnsiTheme="majorHAnsi" w:cstheme="majorHAnsi"/>
        </w:rPr>
        <w:t>0</w:t>
      </w:r>
      <w:r w:rsidRPr="00DC7E91">
        <w:rPr>
          <w:rFonts w:asciiTheme="majorHAnsi" w:hAnsiTheme="majorHAnsi" w:cstheme="majorHAnsi"/>
        </w:rPr>
        <w:t>.</w:t>
      </w:r>
      <w:r w:rsidRPr="00DC7E91">
        <w:rPr>
          <w:rFonts w:asciiTheme="majorHAnsi" w:hAnsiTheme="majorHAnsi" w:cstheme="majorHAnsi"/>
        </w:rPr>
        <w:tab/>
        <w:t>Bankovní záruka musí být neodvolatelná, bezpodmínečná, banka nesmí být oprávněna uplatnit vůči objednateli žádné námitky a požadovaná částka musí být vyplacena na první žádost bez toho, aby banka zkoumala důvody požadovaného čerpání.</w:t>
      </w:r>
    </w:p>
    <w:p w14:paraId="7681929E" w14:textId="66FA28EE" w:rsidR="00694629" w:rsidRPr="00DC7E91" w:rsidRDefault="00694629" w:rsidP="00694629">
      <w:pPr>
        <w:spacing w:line="264" w:lineRule="auto"/>
        <w:ind w:left="680" w:hanging="680"/>
        <w:jc w:val="both"/>
        <w:rPr>
          <w:rFonts w:asciiTheme="majorHAnsi" w:hAnsiTheme="majorHAnsi" w:cstheme="majorHAnsi"/>
        </w:rPr>
      </w:pPr>
      <w:r w:rsidRPr="00DC7E91">
        <w:rPr>
          <w:rFonts w:asciiTheme="majorHAnsi" w:hAnsiTheme="majorHAnsi" w:cstheme="majorHAnsi"/>
        </w:rPr>
        <w:t>16.2</w:t>
      </w:r>
      <w:r w:rsidR="008973B6" w:rsidRPr="00DC7E91">
        <w:rPr>
          <w:rFonts w:asciiTheme="majorHAnsi" w:hAnsiTheme="majorHAnsi" w:cstheme="majorHAnsi"/>
        </w:rPr>
        <w:t>1</w:t>
      </w:r>
      <w:r w:rsidRPr="00DC7E91">
        <w:rPr>
          <w:rFonts w:asciiTheme="majorHAnsi" w:hAnsiTheme="majorHAnsi" w:cstheme="majorHAnsi"/>
        </w:rPr>
        <w:t>.</w:t>
      </w:r>
      <w:r w:rsidRPr="00DC7E91">
        <w:rPr>
          <w:rFonts w:asciiTheme="majorHAnsi" w:hAnsiTheme="majorHAnsi" w:cstheme="majorHAnsi"/>
        </w:rPr>
        <w:tab/>
        <w:t>Jakákoli bankovní záruka poskytnutá podle podmínek této smlouvy musí být vydána bankou ve smyslu zákona č. 21/1992 Sb., o bankách, ve znění pozdějších předpisů (dále jen „banka“). V záruční listině musí být vždy uvedeno, že žádná změna, dodatek či jakákoliv úprava podmínek této smlouvy o dílo nezbavuje banku jakékoliv odpovědnosti vyplývající z bankovní záruky a banka se předem zříká nároku na oznámení takové změny, dodatku nebo úpravy.</w:t>
      </w:r>
    </w:p>
    <w:p w14:paraId="63E2B427" w14:textId="128968E8" w:rsidR="00694629" w:rsidRPr="00DC7E91" w:rsidRDefault="00694629" w:rsidP="00694629">
      <w:pPr>
        <w:spacing w:line="264" w:lineRule="auto"/>
        <w:ind w:left="680" w:hanging="680"/>
        <w:jc w:val="both"/>
        <w:rPr>
          <w:rFonts w:asciiTheme="majorHAnsi" w:hAnsiTheme="majorHAnsi" w:cstheme="majorHAnsi"/>
        </w:rPr>
      </w:pPr>
      <w:r w:rsidRPr="00DC7E91">
        <w:rPr>
          <w:rFonts w:asciiTheme="majorHAnsi" w:hAnsiTheme="majorHAnsi" w:cstheme="majorHAnsi"/>
        </w:rPr>
        <w:t>16.2</w:t>
      </w:r>
      <w:r w:rsidR="008973B6" w:rsidRPr="00DC7E91">
        <w:rPr>
          <w:rFonts w:asciiTheme="majorHAnsi" w:hAnsiTheme="majorHAnsi" w:cstheme="majorHAnsi"/>
        </w:rPr>
        <w:t>2</w:t>
      </w:r>
      <w:r w:rsidRPr="00DC7E91">
        <w:rPr>
          <w:rFonts w:asciiTheme="majorHAnsi" w:hAnsiTheme="majorHAnsi" w:cstheme="majorHAnsi"/>
        </w:rPr>
        <w:t>.</w:t>
      </w:r>
      <w:r w:rsidRPr="00DC7E91">
        <w:rPr>
          <w:rFonts w:asciiTheme="majorHAnsi" w:hAnsiTheme="majorHAnsi" w:cstheme="majorHAnsi"/>
        </w:rPr>
        <w:tab/>
        <w:t>Poskytnutím bankovní záruky se rozumí předání originálu záruční listiny obsahujícího náležitosti dohodnuté v této smlouvě. Objednatel je oprávněn odmítnout vystavenou bankovní záruku z důvodu, že neobsahuje náležitosti podle této smlouvy.</w:t>
      </w:r>
    </w:p>
    <w:p w14:paraId="0B2626A5" w14:textId="1D415839" w:rsidR="00694629" w:rsidRPr="00DC7E91" w:rsidRDefault="00694629" w:rsidP="00694629">
      <w:pPr>
        <w:spacing w:line="264" w:lineRule="auto"/>
        <w:ind w:left="680" w:hanging="680"/>
        <w:jc w:val="both"/>
        <w:rPr>
          <w:rFonts w:asciiTheme="majorHAnsi" w:hAnsiTheme="majorHAnsi" w:cstheme="majorHAnsi"/>
        </w:rPr>
      </w:pPr>
      <w:r w:rsidRPr="00DC7E91">
        <w:rPr>
          <w:rFonts w:asciiTheme="majorHAnsi" w:hAnsiTheme="majorHAnsi" w:cstheme="majorHAnsi"/>
        </w:rPr>
        <w:t>16.2</w:t>
      </w:r>
      <w:r w:rsidR="008973B6" w:rsidRPr="00DC7E91">
        <w:rPr>
          <w:rFonts w:asciiTheme="majorHAnsi" w:hAnsiTheme="majorHAnsi" w:cstheme="majorHAnsi"/>
        </w:rPr>
        <w:t>3</w:t>
      </w:r>
      <w:r w:rsidRPr="00DC7E91">
        <w:rPr>
          <w:rFonts w:asciiTheme="majorHAnsi" w:hAnsiTheme="majorHAnsi" w:cstheme="majorHAnsi"/>
        </w:rPr>
        <w:t>.</w:t>
      </w:r>
      <w:r w:rsidRPr="00DC7E91">
        <w:rPr>
          <w:rFonts w:asciiTheme="majorHAnsi" w:hAnsiTheme="majorHAnsi" w:cstheme="majorHAnsi"/>
        </w:rPr>
        <w:tab/>
        <w:t>Veškeré náklady na vystavení pojistných smluv a bankovní záruky nese zhotovitel a jsou zahrnuty v ceně díla.</w:t>
      </w:r>
    </w:p>
    <w:p w14:paraId="7C12BE72" w14:textId="77777777" w:rsidR="005F3BBC" w:rsidRPr="00DC7E91" w:rsidRDefault="005F3BBC" w:rsidP="005F3BBC">
      <w:pPr>
        <w:spacing w:line="264" w:lineRule="auto"/>
        <w:ind w:left="680" w:hanging="680"/>
        <w:rPr>
          <w:rFonts w:asciiTheme="majorHAnsi" w:hAnsiTheme="majorHAnsi" w:cstheme="majorHAnsi"/>
          <w:b/>
        </w:rPr>
      </w:pPr>
    </w:p>
    <w:p w14:paraId="247F2C55" w14:textId="03E2BDC5" w:rsidR="007A413F" w:rsidRPr="00DC7E91" w:rsidRDefault="007A413F" w:rsidP="005F08B8">
      <w:pPr>
        <w:pStyle w:val="Odstavecseseznamem"/>
        <w:numPr>
          <w:ilvl w:val="0"/>
          <w:numId w:val="4"/>
        </w:numPr>
        <w:spacing w:line="264" w:lineRule="auto"/>
        <w:rPr>
          <w:rFonts w:asciiTheme="majorHAnsi" w:hAnsiTheme="majorHAnsi" w:cstheme="majorHAnsi"/>
          <w:b/>
          <w:sz w:val="24"/>
          <w:szCs w:val="24"/>
        </w:rPr>
      </w:pPr>
      <w:r w:rsidRPr="00DC7E91">
        <w:rPr>
          <w:rFonts w:asciiTheme="majorHAnsi" w:hAnsiTheme="majorHAnsi" w:cstheme="majorHAnsi"/>
          <w:b/>
          <w:sz w:val="24"/>
          <w:szCs w:val="24"/>
        </w:rPr>
        <w:t>Oprávnění zástupci smluvních stran</w:t>
      </w:r>
    </w:p>
    <w:p w14:paraId="3DD47918" w14:textId="77777777" w:rsidR="007A413F" w:rsidRPr="00DC7E91" w:rsidRDefault="007A413F" w:rsidP="007A413F">
      <w:pPr>
        <w:spacing w:line="264" w:lineRule="auto"/>
        <w:ind w:left="680" w:hanging="680"/>
        <w:jc w:val="both"/>
        <w:rPr>
          <w:rFonts w:asciiTheme="majorHAnsi" w:hAnsiTheme="majorHAnsi" w:cstheme="majorHAnsi"/>
        </w:rPr>
      </w:pPr>
    </w:p>
    <w:p w14:paraId="1B365ABF" w14:textId="2C0B2B8A" w:rsidR="007A413F" w:rsidRPr="00DC7E91" w:rsidRDefault="007A413F" w:rsidP="007A413F">
      <w:pPr>
        <w:ind w:left="680" w:hanging="680"/>
        <w:jc w:val="both"/>
        <w:rPr>
          <w:rFonts w:asciiTheme="majorHAnsi" w:hAnsiTheme="majorHAnsi" w:cstheme="majorHAnsi"/>
        </w:rPr>
      </w:pPr>
      <w:r w:rsidRPr="00DC7E91">
        <w:rPr>
          <w:rFonts w:asciiTheme="majorHAnsi" w:hAnsiTheme="majorHAnsi" w:cstheme="majorHAnsi"/>
        </w:rPr>
        <w:t>17.1.</w:t>
      </w:r>
      <w:r w:rsidRPr="00DC7E91">
        <w:rPr>
          <w:rFonts w:asciiTheme="majorHAnsi" w:hAnsiTheme="majorHAnsi" w:cstheme="majorHAnsi"/>
        </w:rPr>
        <w:tab/>
        <w:t xml:space="preserve">Zástupce </w:t>
      </w:r>
      <w:r w:rsidR="00DD2AC1" w:rsidRPr="00DC7E91">
        <w:rPr>
          <w:rFonts w:asciiTheme="majorHAnsi" w:hAnsiTheme="majorHAnsi" w:cstheme="majorHAnsi"/>
        </w:rPr>
        <w:t>TDS</w:t>
      </w:r>
      <w:r w:rsidRPr="00DC7E91">
        <w:rPr>
          <w:rFonts w:asciiTheme="majorHAnsi" w:hAnsiTheme="majorHAnsi" w:cstheme="majorHAnsi"/>
        </w:rPr>
        <w:t xml:space="preserve"> bude uveden ve stavebním deníku.</w:t>
      </w:r>
    </w:p>
    <w:p w14:paraId="0F4420BD" w14:textId="77777777" w:rsidR="007A413F" w:rsidRPr="00DC7E91" w:rsidRDefault="007A413F" w:rsidP="007A413F">
      <w:pPr>
        <w:ind w:left="680" w:hanging="680"/>
        <w:jc w:val="both"/>
        <w:rPr>
          <w:rFonts w:asciiTheme="majorHAnsi" w:hAnsiTheme="majorHAnsi" w:cstheme="majorHAnsi"/>
        </w:rPr>
      </w:pPr>
      <w:r w:rsidRPr="00DC7E91">
        <w:rPr>
          <w:rFonts w:asciiTheme="majorHAnsi" w:hAnsiTheme="majorHAnsi" w:cstheme="majorHAnsi"/>
        </w:rPr>
        <w:t>17.2.</w:t>
      </w:r>
      <w:r w:rsidRPr="00DC7E91">
        <w:rPr>
          <w:rFonts w:asciiTheme="majorHAnsi" w:hAnsiTheme="majorHAnsi" w:cstheme="majorHAnsi"/>
        </w:rPr>
        <w:tab/>
        <w:t>Povinnosti a pravomoc zástupce TDS:</w:t>
      </w:r>
    </w:p>
    <w:p w14:paraId="43A8B3D9" w14:textId="2B7D054A" w:rsidR="007A413F" w:rsidRPr="00DC7E91" w:rsidRDefault="007A413F" w:rsidP="005F08B8">
      <w:pPr>
        <w:pStyle w:val="Odstavecseseznamem"/>
        <w:numPr>
          <w:ilvl w:val="0"/>
          <w:numId w:val="12"/>
        </w:numPr>
        <w:contextualSpacing w:val="0"/>
        <w:jc w:val="both"/>
        <w:rPr>
          <w:rFonts w:asciiTheme="majorHAnsi" w:hAnsiTheme="majorHAnsi" w:cstheme="majorHAnsi"/>
        </w:rPr>
      </w:pPr>
      <w:r w:rsidRPr="00DC7E91">
        <w:rPr>
          <w:rFonts w:asciiTheme="majorHAnsi" w:hAnsiTheme="majorHAnsi" w:cstheme="majorHAnsi"/>
        </w:rPr>
        <w:t xml:space="preserve">Za účelem zajištění odborného vedení a kontroly plnění podmínek smlouvy zastupuje objednatele zástupce TDS, který bude vykonávat činnosti a pravomoci objednatele dle smlouvy stanovené mu v souladu s pracovními povinnostmi. Kdykoli zástupce TDS jako zástupce objednatele plní své povinnosti nebo vykonává pravomoc uvedenou ve smlouvě nebo z ní vyplývající, bude se předpokládat, že zástupce TDS jako zástupce objednatele jedná jménem </w:t>
      </w:r>
      <w:r w:rsidR="00801929" w:rsidRPr="00DC7E91">
        <w:rPr>
          <w:rFonts w:asciiTheme="majorHAnsi" w:hAnsiTheme="majorHAnsi" w:cstheme="majorHAnsi"/>
        </w:rPr>
        <w:t>objednatele,</w:t>
      </w:r>
      <w:r w:rsidRPr="00DC7E91">
        <w:rPr>
          <w:rFonts w:asciiTheme="majorHAnsi" w:hAnsiTheme="majorHAnsi" w:cstheme="majorHAnsi"/>
        </w:rPr>
        <w:t xml:space="preserve"> a to i v případech, kdy ustanovení smlouvy uvádějí činnosti a úkony objednatele, vyjma těch úkonů, které náleží pouze a jen objednateli a z povahy věci je nemůže zástupce objednatele vykonávat či učinit a provést.</w:t>
      </w:r>
    </w:p>
    <w:p w14:paraId="3A0866B9" w14:textId="77777777" w:rsidR="007A413F" w:rsidRPr="00DC7E91" w:rsidRDefault="007A413F" w:rsidP="005F08B8">
      <w:pPr>
        <w:pStyle w:val="Odstavecseseznamem"/>
        <w:numPr>
          <w:ilvl w:val="0"/>
          <w:numId w:val="12"/>
        </w:numPr>
        <w:contextualSpacing w:val="0"/>
        <w:jc w:val="both"/>
        <w:rPr>
          <w:rFonts w:asciiTheme="majorHAnsi" w:hAnsiTheme="majorHAnsi" w:cstheme="majorHAnsi"/>
        </w:rPr>
      </w:pPr>
      <w:r w:rsidRPr="00DC7E91">
        <w:rPr>
          <w:rFonts w:asciiTheme="majorHAnsi" w:hAnsiTheme="majorHAnsi" w:cstheme="majorHAnsi"/>
        </w:rPr>
        <w:t xml:space="preserve">Zástupce TDS je zmocněncem objednatele pro jednání se zhotovitelem a dalšími osobami a subjekty zúčastněnými na řádné realizaci předmětu díla s oprávněním jednat, přijímat písemnosti, činit za objednatele rozhodnutí a zajišťovat další specifické činnosti. </w:t>
      </w:r>
    </w:p>
    <w:p w14:paraId="6F598758" w14:textId="77777777" w:rsidR="007A413F" w:rsidRPr="00DC7E91" w:rsidRDefault="007A413F" w:rsidP="005F08B8">
      <w:pPr>
        <w:pStyle w:val="Odstavecseseznamem"/>
        <w:numPr>
          <w:ilvl w:val="0"/>
          <w:numId w:val="12"/>
        </w:numPr>
        <w:contextualSpacing w:val="0"/>
        <w:jc w:val="both"/>
        <w:rPr>
          <w:rFonts w:asciiTheme="majorHAnsi" w:hAnsiTheme="majorHAnsi" w:cstheme="majorHAnsi"/>
        </w:rPr>
      </w:pPr>
      <w:r w:rsidRPr="00DC7E91">
        <w:rPr>
          <w:rFonts w:asciiTheme="majorHAnsi" w:hAnsiTheme="majorHAnsi" w:cstheme="majorHAnsi"/>
        </w:rPr>
        <w:t>Veškerá schválení, kontroly, potvrzení, souhlasy, ověření, prohlídky, pokyny, oznámení, návrhy, žádosti, zkoušky nebo podobné kroky zástupce TDS (včetně absence zamítnutí) nezbavují zhotovitele žádné odpovědnosti, kterou má podle smlouvy, včetně odpovědnosti za chyby, opomenutí, nesrovnalosti a neplnění.</w:t>
      </w:r>
    </w:p>
    <w:p w14:paraId="58AA2764" w14:textId="77777777" w:rsidR="007A413F" w:rsidRPr="00DC7E91" w:rsidRDefault="007A413F" w:rsidP="007A413F">
      <w:pPr>
        <w:ind w:left="705" w:hanging="705"/>
        <w:jc w:val="both"/>
        <w:rPr>
          <w:rFonts w:asciiTheme="majorHAnsi" w:hAnsiTheme="majorHAnsi" w:cstheme="majorHAnsi"/>
        </w:rPr>
      </w:pPr>
      <w:r w:rsidRPr="00DC7E91">
        <w:rPr>
          <w:rFonts w:asciiTheme="majorHAnsi" w:hAnsiTheme="majorHAnsi" w:cstheme="majorHAnsi"/>
        </w:rPr>
        <w:t>17.3.</w:t>
      </w:r>
      <w:r w:rsidRPr="00DC7E91">
        <w:rPr>
          <w:rFonts w:asciiTheme="majorHAnsi" w:hAnsiTheme="majorHAnsi" w:cstheme="majorHAnsi"/>
        </w:rPr>
        <w:tab/>
        <w:t>Pokud bude u díla, jež je předmětem této smlouvy, vykonáván autorský dozor projektanta, jméno osoby vykonávající autorský dozor bude uvedeno ve stavebním deníku.</w:t>
      </w:r>
    </w:p>
    <w:p w14:paraId="12B5FAE0" w14:textId="3748CD05"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17.4.</w:t>
      </w:r>
      <w:r w:rsidRPr="00DC7E91">
        <w:rPr>
          <w:rFonts w:asciiTheme="majorHAnsi" w:hAnsiTheme="majorHAnsi" w:cstheme="majorHAnsi"/>
        </w:rPr>
        <w:tab/>
        <w:t xml:space="preserve">Zhotovitel jmenuje všeobecně pověřeného pracovníka, který je oprávněný činit za zhotovitele právní jednání spojená s prováděním plnění dle této smlouvy vyjma právních jednání směřujících ke změně nebo ukončení této smlouvy, jakož i předání díla v souladu s touto smlouvou. </w:t>
      </w:r>
      <w:r w:rsidR="00CD333E" w:rsidRPr="00DC7E91">
        <w:rPr>
          <w:rFonts w:asciiTheme="majorHAnsi" w:hAnsiTheme="majorHAnsi" w:cstheme="majorHAnsi"/>
        </w:rPr>
        <w:t xml:space="preserve">Všeobecně pověřeným pracovníkem zhotovitele je: jméno a příjmení: </w:t>
      </w:r>
      <w:r w:rsidR="00CD333E" w:rsidRPr="001452AB">
        <w:rPr>
          <w:rFonts w:asciiTheme="majorHAnsi" w:hAnsiTheme="majorHAnsi" w:cstheme="majorHAnsi"/>
          <w:highlight w:val="yellow"/>
        </w:rPr>
        <w:t>xxx</w:t>
      </w:r>
      <w:r w:rsidR="00CD333E" w:rsidRPr="00DC7E91">
        <w:rPr>
          <w:rFonts w:asciiTheme="majorHAnsi" w:hAnsiTheme="majorHAnsi" w:cstheme="majorHAnsi"/>
        </w:rPr>
        <w:t xml:space="preserve">, telefon: </w:t>
      </w:r>
      <w:r w:rsidR="00CD333E" w:rsidRPr="001452AB">
        <w:rPr>
          <w:rFonts w:asciiTheme="majorHAnsi" w:hAnsiTheme="majorHAnsi" w:cstheme="majorHAnsi"/>
          <w:highlight w:val="yellow"/>
        </w:rPr>
        <w:t>xxx</w:t>
      </w:r>
      <w:r w:rsidR="00CD333E" w:rsidRPr="00DC7E91">
        <w:rPr>
          <w:rFonts w:asciiTheme="majorHAnsi" w:hAnsiTheme="majorHAnsi" w:cstheme="majorHAnsi"/>
        </w:rPr>
        <w:t>, e-mail</w:t>
      </w:r>
      <w:r w:rsidR="00CD333E" w:rsidRPr="001452AB">
        <w:rPr>
          <w:rFonts w:asciiTheme="majorHAnsi" w:hAnsiTheme="majorHAnsi" w:cstheme="majorHAnsi"/>
          <w:highlight w:val="yellow"/>
        </w:rPr>
        <w:t>: xxx</w:t>
      </w:r>
      <w:r w:rsidR="00CD333E" w:rsidRPr="00DC7E91">
        <w:rPr>
          <w:rFonts w:asciiTheme="majorHAnsi" w:hAnsiTheme="majorHAnsi" w:cstheme="majorHAnsi"/>
        </w:rPr>
        <w:t xml:space="preserve">. Stavbyvedoucím pro tuto stavbu je: jméno a příjmení: </w:t>
      </w:r>
      <w:r w:rsidR="00CD333E" w:rsidRPr="001452AB">
        <w:rPr>
          <w:rFonts w:asciiTheme="majorHAnsi" w:hAnsiTheme="majorHAnsi" w:cstheme="majorHAnsi"/>
          <w:highlight w:val="yellow"/>
        </w:rPr>
        <w:t>xxx</w:t>
      </w:r>
      <w:r w:rsidR="00CD333E" w:rsidRPr="00DC7E91">
        <w:rPr>
          <w:rFonts w:asciiTheme="majorHAnsi" w:hAnsiTheme="majorHAnsi" w:cstheme="majorHAnsi"/>
        </w:rPr>
        <w:t xml:space="preserve">, název organizace a adresa sídla: </w:t>
      </w:r>
      <w:r w:rsidR="00CD333E" w:rsidRPr="001452AB">
        <w:rPr>
          <w:rFonts w:asciiTheme="majorHAnsi" w:hAnsiTheme="majorHAnsi" w:cstheme="majorHAnsi"/>
          <w:highlight w:val="yellow"/>
        </w:rPr>
        <w:t>xxx</w:t>
      </w:r>
      <w:r w:rsidR="00CD333E" w:rsidRPr="00DC7E91">
        <w:rPr>
          <w:rFonts w:asciiTheme="majorHAnsi" w:hAnsiTheme="majorHAnsi" w:cstheme="majorHAnsi"/>
        </w:rPr>
        <w:t xml:space="preserve">, tel.: </w:t>
      </w:r>
      <w:r w:rsidR="00CD333E" w:rsidRPr="001452AB">
        <w:rPr>
          <w:rFonts w:asciiTheme="majorHAnsi" w:hAnsiTheme="majorHAnsi" w:cstheme="majorHAnsi"/>
          <w:highlight w:val="yellow"/>
        </w:rPr>
        <w:t>xxx</w:t>
      </w:r>
      <w:r w:rsidR="00CD333E" w:rsidRPr="00DC7E91">
        <w:rPr>
          <w:rFonts w:asciiTheme="majorHAnsi" w:hAnsiTheme="majorHAnsi" w:cstheme="majorHAnsi"/>
        </w:rPr>
        <w:t xml:space="preserve">, e-mail: </w:t>
      </w:r>
      <w:r w:rsidR="00CD333E" w:rsidRPr="001452AB">
        <w:rPr>
          <w:rFonts w:asciiTheme="majorHAnsi" w:hAnsiTheme="majorHAnsi" w:cstheme="majorHAnsi"/>
          <w:highlight w:val="yellow"/>
        </w:rPr>
        <w:t>xxx</w:t>
      </w:r>
      <w:r w:rsidR="00CD333E" w:rsidRPr="00DC7E91">
        <w:rPr>
          <w:rFonts w:asciiTheme="majorHAnsi" w:hAnsiTheme="majorHAnsi" w:cstheme="majorHAnsi"/>
        </w:rPr>
        <w:t xml:space="preserve">. Zástupcem stavbyvedoucího pro tuto stavbu je: jméno a příjmení: </w:t>
      </w:r>
      <w:r w:rsidR="00CD333E" w:rsidRPr="001452AB">
        <w:rPr>
          <w:rFonts w:asciiTheme="majorHAnsi" w:hAnsiTheme="majorHAnsi" w:cstheme="majorHAnsi"/>
          <w:highlight w:val="yellow"/>
        </w:rPr>
        <w:t>xxx</w:t>
      </w:r>
      <w:r w:rsidR="00CD333E" w:rsidRPr="00DC7E91">
        <w:rPr>
          <w:rFonts w:asciiTheme="majorHAnsi" w:hAnsiTheme="majorHAnsi" w:cstheme="majorHAnsi"/>
        </w:rPr>
        <w:t xml:space="preserve">, název organizace a adresa sídla: </w:t>
      </w:r>
      <w:r w:rsidR="00CD333E" w:rsidRPr="001452AB">
        <w:rPr>
          <w:rFonts w:asciiTheme="majorHAnsi" w:hAnsiTheme="majorHAnsi" w:cstheme="majorHAnsi"/>
          <w:highlight w:val="yellow"/>
        </w:rPr>
        <w:t>xxx</w:t>
      </w:r>
      <w:r w:rsidR="00CD333E" w:rsidRPr="00DC7E91">
        <w:rPr>
          <w:rFonts w:asciiTheme="majorHAnsi" w:hAnsiTheme="majorHAnsi" w:cstheme="majorHAnsi"/>
        </w:rPr>
        <w:t xml:space="preserve">, tel.: </w:t>
      </w:r>
      <w:r w:rsidR="00CD333E" w:rsidRPr="001452AB">
        <w:rPr>
          <w:rFonts w:asciiTheme="majorHAnsi" w:hAnsiTheme="majorHAnsi" w:cstheme="majorHAnsi"/>
          <w:highlight w:val="yellow"/>
        </w:rPr>
        <w:t>xxx</w:t>
      </w:r>
      <w:r w:rsidR="00CD333E" w:rsidRPr="00DC7E91">
        <w:rPr>
          <w:rFonts w:asciiTheme="majorHAnsi" w:hAnsiTheme="majorHAnsi" w:cstheme="majorHAnsi"/>
        </w:rPr>
        <w:t xml:space="preserve">, e-mail: </w:t>
      </w:r>
      <w:r w:rsidR="00CD333E" w:rsidRPr="001452AB">
        <w:rPr>
          <w:rFonts w:asciiTheme="majorHAnsi" w:hAnsiTheme="majorHAnsi" w:cstheme="majorHAnsi"/>
          <w:highlight w:val="yellow"/>
        </w:rPr>
        <w:t>xxx</w:t>
      </w:r>
      <w:r w:rsidRPr="00DC7E91">
        <w:rPr>
          <w:rFonts w:asciiTheme="majorHAnsi" w:hAnsiTheme="majorHAnsi" w:cstheme="majorHAnsi"/>
        </w:rPr>
        <w:t>.</w:t>
      </w:r>
    </w:p>
    <w:p w14:paraId="6A662B27" w14:textId="77777777" w:rsidR="007A413F" w:rsidRPr="00DC7E91" w:rsidRDefault="007A413F" w:rsidP="007A413F">
      <w:pPr>
        <w:spacing w:line="264" w:lineRule="auto"/>
        <w:jc w:val="both"/>
        <w:rPr>
          <w:rFonts w:asciiTheme="majorHAnsi" w:hAnsiTheme="majorHAnsi" w:cstheme="majorHAnsi"/>
        </w:rPr>
      </w:pPr>
    </w:p>
    <w:p w14:paraId="6C9277D1" w14:textId="77777777" w:rsidR="007A413F" w:rsidRPr="00DC7E91" w:rsidRDefault="007A413F" w:rsidP="007A413F">
      <w:pPr>
        <w:spacing w:line="264" w:lineRule="auto"/>
        <w:jc w:val="both"/>
        <w:rPr>
          <w:rFonts w:asciiTheme="majorHAnsi" w:hAnsiTheme="majorHAnsi" w:cstheme="majorHAnsi"/>
        </w:rPr>
      </w:pPr>
    </w:p>
    <w:p w14:paraId="377CE4CF" w14:textId="48931F9D" w:rsidR="007A413F" w:rsidRPr="00DC7E91" w:rsidRDefault="007A413F" w:rsidP="005F08B8">
      <w:pPr>
        <w:pStyle w:val="Zkladntext"/>
        <w:numPr>
          <w:ilvl w:val="0"/>
          <w:numId w:val="4"/>
        </w:numPr>
        <w:tabs>
          <w:tab w:val="clear" w:pos="705"/>
          <w:tab w:val="left" w:pos="709"/>
        </w:tabs>
        <w:spacing w:line="264" w:lineRule="auto"/>
        <w:rPr>
          <w:rFonts w:asciiTheme="majorHAnsi" w:hAnsiTheme="majorHAnsi" w:cstheme="majorHAnsi"/>
          <w:b/>
          <w:sz w:val="24"/>
          <w:szCs w:val="24"/>
        </w:rPr>
      </w:pPr>
      <w:bookmarkStart w:id="0" w:name="_Toc243753685"/>
      <w:bookmarkStart w:id="1" w:name="_Toc256429601"/>
      <w:r w:rsidRPr="00DC7E91">
        <w:rPr>
          <w:rFonts w:asciiTheme="majorHAnsi" w:hAnsiTheme="majorHAnsi" w:cstheme="majorHAnsi"/>
          <w:b/>
          <w:sz w:val="24"/>
          <w:szCs w:val="24"/>
        </w:rPr>
        <w:t>Společná ustanovení</w:t>
      </w:r>
    </w:p>
    <w:bookmarkEnd w:id="0"/>
    <w:bookmarkEnd w:id="1"/>
    <w:p w14:paraId="4D62A9AC" w14:textId="77777777" w:rsidR="007A413F" w:rsidRPr="00DC7E91" w:rsidRDefault="007A413F" w:rsidP="007A413F">
      <w:pPr>
        <w:rPr>
          <w:rFonts w:asciiTheme="majorHAnsi" w:hAnsiTheme="majorHAnsi" w:cstheme="majorHAnsi"/>
        </w:rPr>
      </w:pPr>
    </w:p>
    <w:p w14:paraId="5D140878" w14:textId="77777777" w:rsidR="007A413F" w:rsidRPr="00DC7E91" w:rsidRDefault="007A413F" w:rsidP="007A413F">
      <w:pPr>
        <w:pStyle w:val="Normlnodsazen"/>
        <w:spacing w:line="264" w:lineRule="auto"/>
        <w:ind w:left="709" w:hanging="709"/>
        <w:jc w:val="both"/>
        <w:rPr>
          <w:rFonts w:asciiTheme="majorHAnsi" w:hAnsiTheme="majorHAnsi" w:cstheme="majorHAnsi"/>
          <w:i/>
          <w:lang w:val="cs-CZ"/>
        </w:rPr>
      </w:pPr>
      <w:r w:rsidRPr="00DC7E91">
        <w:rPr>
          <w:rFonts w:asciiTheme="majorHAnsi" w:hAnsiTheme="majorHAnsi" w:cstheme="majorHAnsi"/>
          <w:lang w:val="cs-CZ"/>
        </w:rPr>
        <w:t>18.1.</w:t>
      </w:r>
      <w:r w:rsidRPr="00DC7E91">
        <w:rPr>
          <w:rFonts w:asciiTheme="majorHAnsi" w:hAnsiTheme="majorHAnsi" w:cstheme="majorHAnsi"/>
          <w:lang w:val="cs-CZ"/>
        </w:rPr>
        <w:tab/>
        <w:t>Smluvní strany se dohodly na tom, že jakákoliv peněžitá plnění dle smlouvy jsou řádně a včas splněna, pokud byla příslušná částka odepsána z účtu povinné strany ve prospěch účtu oprávněné smluvní strany nejpozději v poslední den splatnosti.</w:t>
      </w:r>
    </w:p>
    <w:p w14:paraId="6495CD64" w14:textId="77777777" w:rsidR="007A413F" w:rsidRPr="00DC7E91" w:rsidRDefault="007A413F" w:rsidP="007A413F">
      <w:pPr>
        <w:pStyle w:val="Normlnodsazen"/>
        <w:spacing w:line="264" w:lineRule="auto"/>
        <w:ind w:left="709" w:hanging="709"/>
        <w:jc w:val="both"/>
        <w:rPr>
          <w:rFonts w:asciiTheme="majorHAnsi" w:hAnsiTheme="majorHAnsi" w:cstheme="majorHAnsi"/>
          <w:lang w:val="cs-CZ"/>
        </w:rPr>
      </w:pPr>
      <w:r w:rsidRPr="00DC7E91">
        <w:rPr>
          <w:rFonts w:asciiTheme="majorHAnsi" w:hAnsiTheme="majorHAnsi" w:cstheme="majorHAnsi"/>
          <w:lang w:val="cs-CZ"/>
        </w:rPr>
        <w:t>18.2.</w:t>
      </w:r>
      <w:r w:rsidRPr="00DC7E91">
        <w:rPr>
          <w:rFonts w:asciiTheme="majorHAnsi" w:hAnsiTheme="majorHAnsi" w:cstheme="majorHAnsi"/>
          <w:lang w:val="cs-CZ"/>
        </w:rPr>
        <w:tab/>
        <w:t>V případě, že některá ustanovení této smlouvy jsou nebo se stanou z jakéhokoliv důvodu obsoletní, neúčinná nebo neplatná, a to i v důsledku rozhodnutí příslušných správních orgánů, nebude to mít za následek neplatnost či neúčinnost smlouvy. Příslušné neplatné ustanovení se smluvní strany zavazují bez zbytečného odkladu nahradit takovým platným ustanovením, jehož věcný obsah bude shodný nebo co nejvíc podobný nahrazovanému ustanovení, přičemž účel a smysl této smlouvy zůstane zachován, nebo se použije právní předpis, který nejblíže odpovídá účelu a smyslu této smlouvy, popř. se smluvní strany zavazují požádat o vydání nového rozhodnutí správního orgánu, které bude nejblíže odpovídat smyslu a účelu této smlouvy.</w:t>
      </w:r>
    </w:p>
    <w:p w14:paraId="61F56173"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18.3.</w:t>
      </w:r>
      <w:r w:rsidRPr="00DC7E91">
        <w:rPr>
          <w:rFonts w:asciiTheme="majorHAnsi" w:hAnsiTheme="majorHAnsi" w:cstheme="majorHAnsi"/>
        </w:rPr>
        <w:tab/>
        <w:t>Není-li touto smlouvou stanoveno výslovně něco jiného, lze tuto smlouvu měnit, doplňovat a upřesňovat pouze oboustranně odsouhlasenými, písemnými a vzestupně číslovanými dodatky, podepsanými oprávněnými zástupci obou smluvních stran.</w:t>
      </w:r>
    </w:p>
    <w:p w14:paraId="1DA856BD"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18.4.</w:t>
      </w:r>
      <w:r w:rsidRPr="00DC7E91">
        <w:rPr>
          <w:rFonts w:asciiTheme="majorHAnsi" w:hAnsiTheme="majorHAnsi" w:cstheme="majorHAnsi"/>
        </w:rPr>
        <w:tab/>
        <w:t>Veškeré spory mezi smluvními stranami vyplývající nebo související s ustanoveními této smlouvy budou řešeny nejprve smírně. V případě, že se nepodaří vyřešit takový spor smírnou cestou, může se kterákoli ze smluvních stran obrátit v souladu se zákonem č. 99/1963 Sb., občanský soudní řád, ve znění pozdějších předpisů, na věcně a místně příslušný soud.</w:t>
      </w:r>
    </w:p>
    <w:p w14:paraId="5E1461F5"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18.5.</w:t>
      </w:r>
      <w:r w:rsidRPr="00DC7E91">
        <w:rPr>
          <w:rFonts w:asciiTheme="majorHAnsi" w:hAnsiTheme="majorHAnsi" w:cstheme="majorHAnsi"/>
        </w:rPr>
        <w:tab/>
        <w:t>Smluvní strany si ujednávají, že tato smlouva a veškeré vztahy z této smlouvy vyplývající se řídí právním řádem České republiky, a to zejména ustanoveními občanského zákoníku.</w:t>
      </w:r>
    </w:p>
    <w:p w14:paraId="4EFED0EA"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18.6.</w:t>
      </w:r>
      <w:r w:rsidRPr="00DC7E91">
        <w:rPr>
          <w:rFonts w:asciiTheme="majorHAnsi" w:hAnsiTheme="majorHAnsi" w:cstheme="majorHAnsi"/>
        </w:rPr>
        <w:tab/>
        <w:t xml:space="preserve">Smluvní strany zajistí, aby byly všeobecně pověření pracovníci nebo jejich zástupci pro případ urgentních záležitostí spojených s prováděním díla k dosažení na mobilních telefonech 7 dnů v týdnu. </w:t>
      </w:r>
    </w:p>
    <w:p w14:paraId="6F4B98FB" w14:textId="70BFAE93"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18.7.</w:t>
      </w:r>
      <w:r w:rsidRPr="00DC7E91">
        <w:rPr>
          <w:rFonts w:asciiTheme="majorHAnsi" w:hAnsiTheme="majorHAnsi" w:cstheme="majorHAnsi"/>
        </w:rPr>
        <w:tab/>
      </w:r>
      <w:r w:rsidRPr="00DC7E91">
        <w:rPr>
          <w:rFonts w:asciiTheme="majorHAnsi" w:hAnsiTheme="majorHAnsi" w:cstheme="majorHAnsi"/>
        </w:rPr>
        <w:tab/>
        <w:t xml:space="preserve">Komunikace mezi smluvními stranami musí být provedena písemně, kde to stanoví tato smlouva. Pokud jednotlivá ustanovení této smlouvy nevymezují prostředky komunikace jinak, může být písemná komunikace zaslána druhé smluvní straně doporučenou poštou, kurýrem nebo předána osobně na adresu uvedenou v záhlaví této smlouvy. Změny doručovacích údajů musí být druhé smluvní straně doručeny písemně do 5 dnů od jejich vzniku. Písemnost se považuje za doručenou uplynutím 3 pracovních dnů od jejího prokazatelného předání poskytovateli poštovních služeb k přepravě doporučenou poštou. </w:t>
      </w:r>
    </w:p>
    <w:p w14:paraId="4238D922" w14:textId="048A0452"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18.</w:t>
      </w:r>
      <w:r w:rsidR="005F24B1">
        <w:rPr>
          <w:rFonts w:asciiTheme="majorHAnsi" w:hAnsiTheme="majorHAnsi" w:cstheme="majorHAnsi"/>
        </w:rPr>
        <w:t>8</w:t>
      </w:r>
      <w:r w:rsidRPr="00DC7E91">
        <w:rPr>
          <w:rFonts w:asciiTheme="majorHAnsi" w:hAnsiTheme="majorHAnsi" w:cstheme="majorHAnsi"/>
        </w:rPr>
        <w:t>.</w:t>
      </w:r>
      <w:r w:rsidRPr="00DC7E91">
        <w:rPr>
          <w:rFonts w:asciiTheme="majorHAnsi" w:hAnsiTheme="majorHAnsi" w:cstheme="majorHAnsi"/>
        </w:rPr>
        <w:tab/>
        <w:t xml:space="preserve">Objednatelem je zadavatel po uzavření této smlouvy o dílo na plnění předmětu veřejné zakázky (díla dle této smlouvy). Zhotovitelem je dodavatel po uzavření této smlouvy o dílo na plnění předmětu veřejné zakázky (díla dle této smlouvy). Podzhotovitelem je poddodavatel po uzavření této smlouvy o dílo na plnění předmětu veřejné zakázky (díla dle této smlouvy). </w:t>
      </w:r>
    </w:p>
    <w:p w14:paraId="19EEC23F" w14:textId="65BEDFE9" w:rsidR="007A413F"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18.</w:t>
      </w:r>
      <w:r w:rsidR="00440884">
        <w:rPr>
          <w:rFonts w:asciiTheme="majorHAnsi" w:hAnsiTheme="majorHAnsi" w:cstheme="majorHAnsi"/>
        </w:rPr>
        <w:t>9</w:t>
      </w:r>
      <w:r w:rsidRPr="00DC7E91">
        <w:rPr>
          <w:rFonts w:asciiTheme="majorHAnsi" w:hAnsiTheme="majorHAnsi" w:cstheme="majorHAnsi"/>
        </w:rPr>
        <w:t>.</w:t>
      </w:r>
      <w:r w:rsidRPr="00DC7E91">
        <w:rPr>
          <w:rFonts w:asciiTheme="majorHAnsi" w:hAnsiTheme="majorHAnsi" w:cstheme="majorHAnsi"/>
        </w:rPr>
        <w:tab/>
        <w:t>Příslušnou dokumentací (tj. projektovou dokumentací) je dokumentace zpracovaná v rozsahu stanoveném jiným právním předpisem, tj. vyhláškou č. 169/2016 Sb. Položkovým rozpočtem je zhotovitelem oceněný soupis stavebních prací, dodávek a služeb, v němž jsou zhotovitelem uvedeny jednotkové ceny u všech položek stavebních prací, dodávek a služeb i jejich celkové ceny pro zadavatelem vymezené množství.</w:t>
      </w:r>
    </w:p>
    <w:p w14:paraId="779EBD01" w14:textId="77777777" w:rsidR="007A413F" w:rsidRPr="00DC7E91" w:rsidRDefault="007A413F" w:rsidP="007A413F">
      <w:pPr>
        <w:spacing w:line="264" w:lineRule="auto"/>
        <w:ind w:left="680" w:hanging="680"/>
        <w:jc w:val="both"/>
        <w:rPr>
          <w:rFonts w:asciiTheme="majorHAnsi" w:hAnsiTheme="majorHAnsi" w:cstheme="majorHAnsi"/>
        </w:rPr>
      </w:pPr>
    </w:p>
    <w:p w14:paraId="032BBA41" w14:textId="67441836" w:rsidR="007A413F" w:rsidRPr="00DC7E91" w:rsidRDefault="007A413F" w:rsidP="005F08B8">
      <w:pPr>
        <w:pStyle w:val="Odstavecseseznamem"/>
        <w:numPr>
          <w:ilvl w:val="0"/>
          <w:numId w:val="4"/>
        </w:numPr>
        <w:rPr>
          <w:rFonts w:asciiTheme="majorHAnsi" w:hAnsiTheme="majorHAnsi" w:cstheme="majorHAnsi"/>
          <w:b/>
          <w:sz w:val="24"/>
          <w:szCs w:val="24"/>
        </w:rPr>
      </w:pPr>
      <w:r w:rsidRPr="00DC7E91">
        <w:rPr>
          <w:rFonts w:asciiTheme="majorHAnsi" w:hAnsiTheme="majorHAnsi" w:cstheme="majorHAnsi"/>
          <w:b/>
          <w:sz w:val="24"/>
          <w:szCs w:val="24"/>
        </w:rPr>
        <w:t>Závěrečná ustanovení</w:t>
      </w:r>
    </w:p>
    <w:p w14:paraId="3F94FE38" w14:textId="77777777" w:rsidR="007A413F" w:rsidRPr="00DC7E91" w:rsidRDefault="007A413F" w:rsidP="007A413F">
      <w:pPr>
        <w:rPr>
          <w:rFonts w:asciiTheme="majorHAnsi" w:hAnsiTheme="majorHAnsi" w:cstheme="majorHAnsi"/>
        </w:rPr>
      </w:pPr>
    </w:p>
    <w:p w14:paraId="51E9836F" w14:textId="2609A173"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19.1.</w:t>
      </w:r>
      <w:r w:rsidRPr="00DC7E91">
        <w:rPr>
          <w:rFonts w:asciiTheme="majorHAnsi" w:hAnsiTheme="majorHAnsi" w:cstheme="majorHAnsi"/>
        </w:rPr>
        <w:tab/>
        <w:t xml:space="preserve">Smlouva nabývá platnosti </w:t>
      </w:r>
      <w:r w:rsidR="00802827">
        <w:rPr>
          <w:rFonts w:asciiTheme="majorHAnsi" w:hAnsiTheme="majorHAnsi" w:cstheme="majorHAnsi"/>
        </w:rPr>
        <w:t xml:space="preserve">a účinnosti </w:t>
      </w:r>
      <w:r w:rsidRPr="00DC7E91">
        <w:rPr>
          <w:rFonts w:asciiTheme="majorHAnsi" w:hAnsiTheme="majorHAnsi" w:cstheme="majorHAnsi"/>
        </w:rPr>
        <w:t>dnem podpisu oběma smluvními stranami</w:t>
      </w:r>
      <w:r w:rsidR="00802827">
        <w:rPr>
          <w:rFonts w:asciiTheme="majorHAnsi" w:hAnsiTheme="majorHAnsi" w:cstheme="majorHAnsi"/>
        </w:rPr>
        <w:t>.</w:t>
      </w:r>
    </w:p>
    <w:p w14:paraId="0664290C" w14:textId="303AF116"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19.2.</w:t>
      </w:r>
      <w:r w:rsidRPr="00DC7E91">
        <w:rPr>
          <w:rFonts w:asciiTheme="majorHAnsi" w:hAnsiTheme="majorHAnsi" w:cstheme="majorHAnsi"/>
        </w:rPr>
        <w:tab/>
        <w:t xml:space="preserve">Tato smlouva byla vyhotovena ve </w:t>
      </w:r>
      <w:r w:rsidR="001733FE">
        <w:rPr>
          <w:rFonts w:asciiTheme="majorHAnsi" w:hAnsiTheme="majorHAnsi" w:cstheme="majorHAnsi"/>
        </w:rPr>
        <w:t>dvou</w:t>
      </w:r>
      <w:r w:rsidRPr="00DC7E91">
        <w:rPr>
          <w:rFonts w:asciiTheme="majorHAnsi" w:hAnsiTheme="majorHAnsi" w:cstheme="majorHAnsi"/>
        </w:rPr>
        <w:t xml:space="preserve"> stejnopisech, z nichž objednatel i zhotovitel obdrží po </w:t>
      </w:r>
      <w:r w:rsidR="001733FE">
        <w:rPr>
          <w:rFonts w:asciiTheme="majorHAnsi" w:hAnsiTheme="majorHAnsi" w:cstheme="majorHAnsi"/>
        </w:rPr>
        <w:t>jednom</w:t>
      </w:r>
      <w:r w:rsidRPr="00DC7E91">
        <w:rPr>
          <w:rFonts w:asciiTheme="majorHAnsi" w:hAnsiTheme="majorHAnsi" w:cstheme="majorHAnsi"/>
        </w:rPr>
        <w:t xml:space="preserve"> vyhotoveních. </w:t>
      </w:r>
    </w:p>
    <w:p w14:paraId="4B875E2B" w14:textId="40CCF338"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19.3.</w:t>
      </w:r>
      <w:r w:rsidRPr="00DC7E91">
        <w:rPr>
          <w:rFonts w:asciiTheme="majorHAnsi" w:hAnsiTheme="majorHAnsi" w:cstheme="majorHAnsi"/>
        </w:rPr>
        <w:tab/>
        <w:t>Zhotovitel souhlasí se zveřejněním smlouvy na profilu objednatele</w:t>
      </w:r>
      <w:r w:rsidR="00802827">
        <w:rPr>
          <w:rFonts w:asciiTheme="majorHAnsi" w:hAnsiTheme="majorHAnsi" w:cstheme="majorHAnsi"/>
        </w:rPr>
        <w:t>.</w:t>
      </w:r>
    </w:p>
    <w:p w14:paraId="233462ED"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19.4.</w:t>
      </w:r>
      <w:r w:rsidRPr="00DC7E91">
        <w:rPr>
          <w:rFonts w:asciiTheme="majorHAnsi" w:hAnsiTheme="majorHAnsi" w:cstheme="majorHAnsi"/>
        </w:rPr>
        <w:tab/>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14:paraId="2BC3E6A1"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 xml:space="preserve">19.5. </w:t>
      </w:r>
      <w:r w:rsidRPr="00DC7E91">
        <w:rPr>
          <w:rFonts w:asciiTheme="majorHAnsi" w:hAnsiTheme="majorHAnsi" w:cstheme="majorHAnsi"/>
        </w:rPr>
        <w:tab/>
        <w:t xml:space="preserve">Nedílnou součást této smlouvy tvoří jako přílohy této smlouvy: </w:t>
      </w:r>
    </w:p>
    <w:p w14:paraId="157381BD" w14:textId="77777777" w:rsidR="007A413F" w:rsidRPr="00DC7E91" w:rsidRDefault="007A413F" w:rsidP="007A413F">
      <w:pPr>
        <w:spacing w:line="264" w:lineRule="auto"/>
        <w:ind w:left="709"/>
        <w:jc w:val="both"/>
        <w:rPr>
          <w:rFonts w:asciiTheme="majorHAnsi" w:hAnsiTheme="majorHAnsi" w:cstheme="majorHAnsi"/>
        </w:rPr>
      </w:pPr>
      <w:r w:rsidRPr="00DC7E91">
        <w:rPr>
          <w:rFonts w:asciiTheme="majorHAnsi" w:hAnsiTheme="majorHAnsi" w:cstheme="majorHAnsi"/>
        </w:rPr>
        <w:t xml:space="preserve">Příloha č. 1: </w:t>
      </w:r>
      <w:r w:rsidRPr="00DC7E91">
        <w:rPr>
          <w:rFonts w:asciiTheme="majorHAnsi" w:hAnsiTheme="majorHAnsi" w:cstheme="majorHAnsi"/>
        </w:rPr>
        <w:tab/>
        <w:t>Oceněný výkaz výměr</w:t>
      </w:r>
    </w:p>
    <w:p w14:paraId="0B44DB92" w14:textId="77777777" w:rsidR="007A413F" w:rsidRPr="00DC7E91" w:rsidRDefault="007A413F" w:rsidP="007A413F">
      <w:pPr>
        <w:spacing w:line="264" w:lineRule="auto"/>
        <w:ind w:left="709"/>
        <w:jc w:val="both"/>
        <w:rPr>
          <w:rFonts w:asciiTheme="majorHAnsi" w:hAnsiTheme="majorHAnsi" w:cstheme="majorHAnsi"/>
        </w:rPr>
      </w:pPr>
      <w:r w:rsidRPr="00DC7E91">
        <w:rPr>
          <w:rFonts w:asciiTheme="majorHAnsi" w:hAnsiTheme="majorHAnsi" w:cstheme="majorHAnsi"/>
        </w:rPr>
        <w:t xml:space="preserve">Příloha č. 2: </w:t>
      </w:r>
      <w:r w:rsidRPr="00DC7E91">
        <w:rPr>
          <w:rFonts w:asciiTheme="majorHAnsi" w:hAnsiTheme="majorHAnsi" w:cstheme="majorHAnsi"/>
        </w:rPr>
        <w:tab/>
        <w:t>Podrobný harmonogram výstavby</w:t>
      </w:r>
    </w:p>
    <w:p w14:paraId="6BA83472" w14:textId="6F91E954" w:rsidR="007A413F" w:rsidRDefault="007A413F" w:rsidP="007A413F">
      <w:pPr>
        <w:spacing w:line="264" w:lineRule="auto"/>
        <w:ind w:left="709"/>
        <w:jc w:val="both"/>
        <w:rPr>
          <w:rFonts w:asciiTheme="majorHAnsi" w:hAnsiTheme="majorHAnsi" w:cstheme="majorHAnsi"/>
        </w:rPr>
      </w:pPr>
      <w:r w:rsidRPr="00DC7E91">
        <w:rPr>
          <w:rFonts w:asciiTheme="majorHAnsi" w:hAnsiTheme="majorHAnsi" w:cstheme="majorHAnsi"/>
        </w:rPr>
        <w:t xml:space="preserve">Příloha č. 3: </w:t>
      </w:r>
      <w:r w:rsidRPr="00DC7E91">
        <w:rPr>
          <w:rFonts w:asciiTheme="majorHAnsi" w:hAnsiTheme="majorHAnsi" w:cstheme="majorHAnsi"/>
        </w:rPr>
        <w:tab/>
        <w:t>Projektová dokumentace (</w:t>
      </w:r>
      <w:r w:rsidR="00517A30">
        <w:rPr>
          <w:rFonts w:asciiTheme="majorHAnsi" w:hAnsiTheme="majorHAnsi" w:cstheme="majorHAnsi"/>
        </w:rPr>
        <w:t>v elektronické verzi</w:t>
      </w:r>
      <w:r w:rsidRPr="00DC7E91">
        <w:rPr>
          <w:rFonts w:asciiTheme="majorHAnsi" w:hAnsiTheme="majorHAnsi" w:cstheme="majorHAnsi"/>
        </w:rPr>
        <w:t>)</w:t>
      </w:r>
    </w:p>
    <w:p w14:paraId="2EF0F366"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19.6.</w:t>
      </w:r>
      <w:r w:rsidRPr="00DC7E91">
        <w:rPr>
          <w:rFonts w:asciiTheme="majorHAnsi" w:hAnsiTheme="majorHAnsi" w:cstheme="majorHAnsi"/>
        </w:rPr>
        <w:tab/>
        <w:t>Smluvní strany tímto prohlašují, že jsou zcela svéprávné subjekty a že jim nejsou známy skutečnosti, které by vylučovaly či ohrožovaly uzavření a realizaci této smlouvy.</w:t>
      </w:r>
    </w:p>
    <w:p w14:paraId="6CB65ECD" w14:textId="27F78551" w:rsidR="007A413F"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19.7.</w:t>
      </w:r>
      <w:r w:rsidRPr="00DC7E91">
        <w:rPr>
          <w:rFonts w:asciiTheme="majorHAnsi" w:hAnsiTheme="majorHAnsi" w:cstheme="majorHAnsi"/>
        </w:rPr>
        <w:tab/>
        <w:t>Práva a povinnosti dle této smlouvy není zhotovitel oprávněn převést na třetí osobu bez předchozího písemného souhlasu objednatele.</w:t>
      </w:r>
    </w:p>
    <w:p w14:paraId="5DC24665" w14:textId="12B59A65" w:rsidR="007A437F" w:rsidRPr="00DC7E91" w:rsidRDefault="007A437F" w:rsidP="007A413F">
      <w:pPr>
        <w:spacing w:line="264" w:lineRule="auto"/>
        <w:ind w:left="680" w:hanging="680"/>
        <w:jc w:val="both"/>
        <w:rPr>
          <w:rFonts w:asciiTheme="majorHAnsi" w:hAnsiTheme="majorHAnsi" w:cstheme="majorHAnsi"/>
        </w:rPr>
      </w:pPr>
      <w:r>
        <w:rPr>
          <w:rFonts w:asciiTheme="majorHAnsi" w:hAnsiTheme="majorHAnsi" w:cstheme="majorHAnsi"/>
        </w:rPr>
        <w:t>19.8.</w:t>
      </w:r>
      <w:r>
        <w:rPr>
          <w:rFonts w:asciiTheme="majorHAnsi" w:hAnsiTheme="majorHAnsi" w:cstheme="majorHAnsi"/>
        </w:rPr>
        <w:tab/>
        <w:t>Uzavření této smlouvy bylo schváleno usnesením Rady města Habartova č.</w:t>
      </w:r>
      <w:r w:rsidR="00EA1AA7" w:rsidRPr="00EA1AA7">
        <w:rPr>
          <w:rFonts w:asciiTheme="majorHAnsi" w:hAnsiTheme="majorHAnsi" w:cstheme="majorHAnsi"/>
          <w:b/>
        </w:rPr>
        <w:t xml:space="preserve"> </w:t>
      </w:r>
      <w:r w:rsidR="00EA1AA7" w:rsidRPr="00DC7E91">
        <w:rPr>
          <w:rFonts w:asciiTheme="majorHAnsi" w:hAnsiTheme="majorHAnsi" w:cstheme="majorHAnsi"/>
          <w:b/>
        </w:rPr>
        <w:t>_______</w:t>
      </w:r>
      <w:r w:rsidR="00EA1AA7">
        <w:rPr>
          <w:rFonts w:asciiTheme="majorHAnsi" w:hAnsiTheme="majorHAnsi" w:cstheme="majorHAnsi"/>
        </w:rPr>
        <w:t>ze dne</w:t>
      </w:r>
      <w:r w:rsidR="00EA1AA7" w:rsidRPr="00DC7E91">
        <w:rPr>
          <w:rFonts w:asciiTheme="majorHAnsi" w:hAnsiTheme="majorHAnsi" w:cstheme="majorHAnsi"/>
          <w:b/>
        </w:rPr>
        <w:t>_______</w:t>
      </w:r>
    </w:p>
    <w:p w14:paraId="2B5FDB01" w14:textId="12FBFCD2" w:rsidR="007A413F" w:rsidRDefault="007A413F" w:rsidP="007A437F">
      <w:pPr>
        <w:spacing w:line="264" w:lineRule="auto"/>
        <w:ind w:left="680" w:hanging="680"/>
        <w:jc w:val="both"/>
        <w:rPr>
          <w:rFonts w:asciiTheme="majorHAnsi" w:hAnsiTheme="majorHAnsi" w:cstheme="majorHAnsi"/>
        </w:rPr>
      </w:pPr>
      <w:r w:rsidRPr="00DC7E91">
        <w:rPr>
          <w:rFonts w:asciiTheme="majorHAnsi" w:hAnsiTheme="majorHAnsi" w:cstheme="majorHAnsi"/>
        </w:rPr>
        <w:t>19.</w:t>
      </w:r>
      <w:r w:rsidR="007A437F">
        <w:rPr>
          <w:rFonts w:asciiTheme="majorHAnsi" w:hAnsiTheme="majorHAnsi" w:cstheme="majorHAnsi"/>
        </w:rPr>
        <w:t>9</w:t>
      </w:r>
      <w:r w:rsidRPr="00DC7E91">
        <w:rPr>
          <w:rFonts w:asciiTheme="majorHAnsi" w:hAnsiTheme="majorHAnsi" w:cstheme="majorHAnsi"/>
        </w:rPr>
        <w:t>.</w:t>
      </w:r>
      <w:r w:rsidRPr="00DC7E91">
        <w:rPr>
          <w:rFonts w:asciiTheme="majorHAnsi" w:hAnsiTheme="majorHAnsi" w:cstheme="majorHAnsi"/>
        </w:rPr>
        <w:tab/>
        <w:t xml:space="preserve">Smluvní strany prohlašují, že tuto smlouvu uzavírají po vzájemné dohodě, na základě jejich pravé a svobodné vůle, určitě, vážně a </w:t>
      </w:r>
      <w:r w:rsidR="002D210F" w:rsidRPr="00DC7E91">
        <w:rPr>
          <w:rFonts w:asciiTheme="majorHAnsi" w:hAnsiTheme="majorHAnsi" w:cstheme="majorHAnsi"/>
        </w:rPr>
        <w:t>srozumitelně,</w:t>
      </w:r>
      <w:r w:rsidRPr="00DC7E91">
        <w:rPr>
          <w:rFonts w:asciiTheme="majorHAnsi" w:hAnsiTheme="majorHAnsi" w:cstheme="majorHAnsi"/>
        </w:rPr>
        <w:t xml:space="preserve"> a nikoliv v omylu. Smluvní strany si smlouvu přečetly a s jejím obsahem souhlasí a na důkaz toho připojují své podpisy.</w:t>
      </w:r>
    </w:p>
    <w:p w14:paraId="681EB4EA" w14:textId="5A2B4F64" w:rsidR="00C40A5E" w:rsidRPr="00DC7E91" w:rsidRDefault="00C40A5E" w:rsidP="00C40A5E">
      <w:pPr>
        <w:spacing w:line="264" w:lineRule="auto"/>
        <w:ind w:left="680" w:hanging="680"/>
        <w:jc w:val="both"/>
        <w:rPr>
          <w:rFonts w:asciiTheme="majorHAnsi" w:hAnsiTheme="majorHAnsi" w:cstheme="majorHAnsi"/>
        </w:rPr>
      </w:pPr>
      <w:r>
        <w:rPr>
          <w:rFonts w:asciiTheme="majorHAnsi" w:hAnsiTheme="majorHAnsi" w:cstheme="majorHAnsi"/>
        </w:rPr>
        <w:t>19.10.</w:t>
      </w:r>
      <w:r>
        <w:rPr>
          <w:rFonts w:asciiTheme="majorHAnsi" w:hAnsiTheme="majorHAnsi" w:cstheme="majorHAnsi"/>
        </w:rPr>
        <w:tab/>
      </w:r>
      <w:r w:rsidR="007A3645" w:rsidRPr="007A3645">
        <w:rPr>
          <w:rFonts w:asciiTheme="majorHAnsi" w:hAnsiTheme="majorHAnsi" w:cstheme="majorHAnsi"/>
        </w:rPr>
        <w:t>Zhotovitel je povinen minimálně do 31. 12. 2039 uchovávat veškerou dokumentaci související s realizací projektu včetně účetních dokladů a poskytovat požadované informace a dokumentaci související s realizací projektu zaměstnancům nebo zmocněncům pověřených orgánů (MŽP, MMR, MF, Evropské komise, Evropského účetního dvora (dále také „EÚD“), Nejvyššího kontrolního úřadu (dále také „NKÚ“), příslušného orgánu finanční správy a dalších oprávněných orgánů oprávněných k výkonu kontroly) a je povinen vytvořit výše uvedeným osobám podmínky k provedení kontroly vztahující se k realizaci projektu a poskytnout jim při provádění kontroly součinnost</w:t>
      </w:r>
      <w:r w:rsidRPr="00C40A5E">
        <w:rPr>
          <w:rFonts w:asciiTheme="majorHAnsi" w:hAnsiTheme="majorHAnsi" w:cstheme="majorHAnsi"/>
        </w:rPr>
        <w:t>.</w:t>
      </w:r>
    </w:p>
    <w:p w14:paraId="17618B02" w14:textId="77777777" w:rsidR="007A413F" w:rsidRPr="00DC7E91" w:rsidRDefault="007A413F" w:rsidP="007A413F">
      <w:pPr>
        <w:spacing w:line="264" w:lineRule="auto"/>
        <w:jc w:val="both"/>
        <w:rPr>
          <w:rFonts w:asciiTheme="majorHAnsi" w:hAnsiTheme="majorHAnsi" w:cstheme="majorHAnsi"/>
        </w:rPr>
      </w:pPr>
    </w:p>
    <w:p w14:paraId="141E96CF" w14:textId="172D8BEB" w:rsidR="007A413F" w:rsidRPr="00DC7E91" w:rsidRDefault="007A413F" w:rsidP="007A413F">
      <w:pPr>
        <w:spacing w:line="264" w:lineRule="auto"/>
        <w:jc w:val="both"/>
        <w:rPr>
          <w:rFonts w:asciiTheme="majorHAnsi" w:hAnsiTheme="majorHAnsi" w:cstheme="majorHAnsi"/>
        </w:rPr>
      </w:pPr>
      <w:r w:rsidRPr="00DC7E91">
        <w:rPr>
          <w:rFonts w:asciiTheme="majorHAnsi" w:hAnsiTheme="majorHAnsi" w:cstheme="majorHAnsi"/>
        </w:rPr>
        <w:t>Za objednatele:</w:t>
      </w:r>
      <w:r w:rsidRPr="00DC7E91">
        <w:rPr>
          <w:rFonts w:asciiTheme="majorHAnsi" w:hAnsiTheme="majorHAnsi" w:cstheme="majorHAnsi"/>
        </w:rPr>
        <w:tab/>
      </w:r>
      <w:r w:rsidRPr="00DC7E91">
        <w:rPr>
          <w:rFonts w:asciiTheme="majorHAnsi" w:hAnsiTheme="majorHAnsi" w:cstheme="majorHAnsi"/>
        </w:rPr>
        <w:tab/>
      </w:r>
      <w:r w:rsidRPr="00DC7E91">
        <w:rPr>
          <w:rFonts w:asciiTheme="majorHAnsi" w:hAnsiTheme="majorHAnsi" w:cstheme="majorHAnsi"/>
        </w:rPr>
        <w:tab/>
      </w:r>
      <w:r w:rsidRPr="00DC7E91">
        <w:rPr>
          <w:rFonts w:asciiTheme="majorHAnsi" w:hAnsiTheme="majorHAnsi" w:cstheme="majorHAnsi"/>
        </w:rPr>
        <w:tab/>
      </w:r>
      <w:r w:rsidRPr="00DC7E91">
        <w:rPr>
          <w:rFonts w:asciiTheme="majorHAnsi" w:hAnsiTheme="majorHAnsi" w:cstheme="majorHAnsi"/>
        </w:rPr>
        <w:tab/>
      </w:r>
      <w:r w:rsidR="002B749B">
        <w:rPr>
          <w:rFonts w:asciiTheme="majorHAnsi" w:hAnsiTheme="majorHAnsi" w:cstheme="majorHAnsi"/>
        </w:rPr>
        <w:tab/>
      </w:r>
      <w:r w:rsidR="002B749B">
        <w:rPr>
          <w:rFonts w:asciiTheme="majorHAnsi" w:hAnsiTheme="majorHAnsi" w:cstheme="majorHAnsi"/>
        </w:rPr>
        <w:tab/>
      </w:r>
      <w:r w:rsidR="002B749B">
        <w:rPr>
          <w:rFonts w:asciiTheme="majorHAnsi" w:hAnsiTheme="majorHAnsi" w:cstheme="majorHAnsi"/>
        </w:rPr>
        <w:tab/>
      </w:r>
      <w:r w:rsidRPr="00DC7E91">
        <w:rPr>
          <w:rFonts w:asciiTheme="majorHAnsi" w:hAnsiTheme="majorHAnsi" w:cstheme="majorHAnsi"/>
        </w:rPr>
        <w:t xml:space="preserve">Za zhotovitele: </w:t>
      </w:r>
    </w:p>
    <w:p w14:paraId="748C36D2" w14:textId="77777777" w:rsidR="007A413F" w:rsidRPr="00DC7E91" w:rsidRDefault="007A413F" w:rsidP="007A413F">
      <w:pPr>
        <w:spacing w:line="264" w:lineRule="auto"/>
        <w:jc w:val="both"/>
        <w:rPr>
          <w:rFonts w:asciiTheme="majorHAnsi" w:hAnsiTheme="majorHAnsi" w:cstheme="majorHAnsi"/>
        </w:rPr>
      </w:pPr>
    </w:p>
    <w:p w14:paraId="206B9E78" w14:textId="53F04075" w:rsidR="004C7668" w:rsidRPr="00DC7E91" w:rsidRDefault="004C7668" w:rsidP="004C7668">
      <w:pPr>
        <w:spacing w:line="264" w:lineRule="auto"/>
        <w:jc w:val="both"/>
        <w:rPr>
          <w:rFonts w:asciiTheme="majorHAnsi" w:hAnsiTheme="majorHAnsi" w:cstheme="majorHAnsi"/>
        </w:rPr>
      </w:pPr>
      <w:r w:rsidRPr="00DC7E91">
        <w:rPr>
          <w:rFonts w:asciiTheme="majorHAnsi" w:hAnsiTheme="majorHAnsi" w:cstheme="majorHAnsi"/>
        </w:rPr>
        <w:t>V</w:t>
      </w:r>
      <w:r>
        <w:rPr>
          <w:rFonts w:asciiTheme="majorHAnsi" w:hAnsiTheme="majorHAnsi" w:cstheme="majorHAnsi"/>
        </w:rPr>
        <w:t xml:space="preserve"> Habartově</w:t>
      </w:r>
      <w:r w:rsidRPr="00DC7E91">
        <w:rPr>
          <w:rFonts w:asciiTheme="majorHAnsi" w:hAnsiTheme="majorHAnsi" w:cstheme="majorHAnsi"/>
        </w:rPr>
        <w:t xml:space="preserve"> dne ___________</w:t>
      </w:r>
      <w:r w:rsidRPr="00DC7E91">
        <w:rPr>
          <w:rFonts w:asciiTheme="majorHAnsi" w:hAnsiTheme="majorHAnsi" w:cstheme="majorHAnsi"/>
        </w:rPr>
        <w:tab/>
      </w:r>
      <w:r w:rsidRPr="00DC7E91">
        <w:rPr>
          <w:rFonts w:asciiTheme="majorHAnsi" w:hAnsiTheme="majorHAnsi" w:cstheme="majorHAnsi"/>
        </w:rPr>
        <w:tab/>
      </w:r>
      <w:r w:rsidRPr="00DC7E91">
        <w:rPr>
          <w:rFonts w:asciiTheme="majorHAnsi" w:hAnsiTheme="majorHAnsi" w:cstheme="majorHAnsi"/>
        </w:rPr>
        <w:tab/>
      </w:r>
      <w:r>
        <w:rPr>
          <w:rFonts w:asciiTheme="majorHAnsi" w:hAnsiTheme="majorHAnsi" w:cstheme="majorHAnsi"/>
        </w:rPr>
        <w:tab/>
      </w:r>
      <w:r w:rsidRPr="00DC7E91">
        <w:rPr>
          <w:rFonts w:asciiTheme="majorHAnsi" w:hAnsiTheme="majorHAnsi" w:cstheme="majorHAnsi"/>
        </w:rPr>
        <w:tab/>
      </w:r>
      <w:r>
        <w:rPr>
          <w:rFonts w:asciiTheme="majorHAnsi" w:hAnsiTheme="majorHAnsi" w:cstheme="majorHAnsi"/>
        </w:rPr>
        <w:tab/>
      </w:r>
      <w:proofErr w:type="gramStart"/>
      <w:r w:rsidRPr="00DC7E91">
        <w:rPr>
          <w:rFonts w:asciiTheme="majorHAnsi" w:hAnsiTheme="majorHAnsi" w:cstheme="majorHAnsi"/>
        </w:rPr>
        <w:t xml:space="preserve">V  </w:t>
      </w:r>
      <w:r w:rsidRPr="001452AB">
        <w:rPr>
          <w:rFonts w:asciiTheme="majorHAnsi" w:hAnsiTheme="majorHAnsi" w:cstheme="majorHAnsi"/>
          <w:highlight w:val="yellow"/>
        </w:rPr>
        <w:t>xxx</w:t>
      </w:r>
      <w:proofErr w:type="gramEnd"/>
      <w:r w:rsidRPr="00EA1AA7">
        <w:rPr>
          <w:rFonts w:asciiTheme="majorHAnsi" w:hAnsiTheme="majorHAnsi" w:cstheme="majorHAnsi"/>
          <w:color w:val="FFC000"/>
        </w:rPr>
        <w:t xml:space="preserve"> </w:t>
      </w:r>
      <w:r w:rsidRPr="00DC7E91">
        <w:rPr>
          <w:rFonts w:asciiTheme="majorHAnsi" w:hAnsiTheme="majorHAnsi" w:cstheme="majorHAnsi"/>
        </w:rPr>
        <w:t>dne</w:t>
      </w:r>
      <w:r w:rsidRPr="001452AB">
        <w:rPr>
          <w:rFonts w:asciiTheme="majorHAnsi" w:hAnsiTheme="majorHAnsi" w:cstheme="majorHAnsi"/>
        </w:rPr>
        <w:t xml:space="preserve"> </w:t>
      </w:r>
      <w:r w:rsidRPr="001452AB">
        <w:rPr>
          <w:rFonts w:asciiTheme="majorHAnsi" w:hAnsiTheme="majorHAnsi" w:cstheme="majorHAnsi"/>
          <w:highlight w:val="yellow"/>
        </w:rPr>
        <w:t>xxx</w:t>
      </w:r>
      <w:r w:rsidRPr="00DC7E91">
        <w:rPr>
          <w:rFonts w:asciiTheme="majorHAnsi" w:hAnsiTheme="majorHAnsi" w:cstheme="majorHAnsi"/>
        </w:rPr>
        <w:tab/>
      </w:r>
      <w:r w:rsidRPr="00DC7E91">
        <w:rPr>
          <w:rFonts w:asciiTheme="majorHAnsi" w:hAnsiTheme="majorHAnsi" w:cstheme="majorHAnsi"/>
        </w:rPr>
        <w:tab/>
      </w:r>
    </w:p>
    <w:p w14:paraId="5BAB306B" w14:textId="77777777" w:rsidR="004C7668" w:rsidRPr="00DC7E91" w:rsidRDefault="004C7668" w:rsidP="004C7668">
      <w:pPr>
        <w:spacing w:line="264" w:lineRule="auto"/>
        <w:jc w:val="both"/>
        <w:rPr>
          <w:rFonts w:asciiTheme="majorHAnsi" w:hAnsiTheme="majorHAnsi" w:cstheme="majorHAnsi"/>
        </w:rPr>
      </w:pPr>
      <w:r>
        <w:rPr>
          <w:rFonts w:asciiTheme="majorHAnsi" w:hAnsiTheme="majorHAnsi" w:cstheme="majorHAnsi"/>
        </w:rPr>
        <w:tab/>
      </w:r>
    </w:p>
    <w:p w14:paraId="516D5602" w14:textId="77777777" w:rsidR="004C7668" w:rsidRPr="00DC7E91" w:rsidRDefault="004C7668" w:rsidP="004C7668">
      <w:pPr>
        <w:spacing w:line="264" w:lineRule="auto"/>
        <w:jc w:val="both"/>
        <w:rPr>
          <w:rFonts w:asciiTheme="majorHAnsi" w:hAnsiTheme="majorHAnsi" w:cstheme="majorHAnsi"/>
        </w:rPr>
      </w:pPr>
    </w:p>
    <w:p w14:paraId="6A895C19" w14:textId="77777777" w:rsidR="004C7668" w:rsidRPr="00DC7E91" w:rsidRDefault="004C7668" w:rsidP="004C7668">
      <w:pPr>
        <w:spacing w:line="264" w:lineRule="auto"/>
        <w:jc w:val="both"/>
        <w:rPr>
          <w:rFonts w:asciiTheme="majorHAnsi" w:hAnsiTheme="majorHAnsi" w:cstheme="majorHAnsi"/>
        </w:rPr>
      </w:pPr>
    </w:p>
    <w:p w14:paraId="329F0EF6" w14:textId="77777777" w:rsidR="004C7668" w:rsidRPr="00DC7E91" w:rsidRDefault="004C7668" w:rsidP="004C7668">
      <w:pPr>
        <w:spacing w:line="264" w:lineRule="auto"/>
        <w:jc w:val="both"/>
        <w:rPr>
          <w:rFonts w:asciiTheme="majorHAnsi" w:hAnsiTheme="majorHAnsi" w:cstheme="majorHAnsi"/>
          <w:b/>
        </w:rPr>
      </w:pPr>
      <w:r w:rsidRPr="00DC7E91">
        <w:rPr>
          <w:rFonts w:asciiTheme="majorHAnsi" w:hAnsiTheme="majorHAnsi" w:cstheme="majorHAnsi"/>
          <w:b/>
        </w:rPr>
        <w:t>__________________________</w:t>
      </w:r>
      <w:r w:rsidRPr="00DC7E91">
        <w:rPr>
          <w:rFonts w:asciiTheme="majorHAnsi" w:hAnsiTheme="majorHAnsi" w:cstheme="majorHAnsi"/>
          <w:b/>
        </w:rPr>
        <w:tab/>
      </w:r>
      <w:r w:rsidRPr="00DC7E91">
        <w:rPr>
          <w:rFonts w:asciiTheme="majorHAnsi" w:hAnsiTheme="majorHAnsi" w:cstheme="majorHAnsi"/>
          <w:b/>
        </w:rPr>
        <w:tab/>
      </w:r>
      <w:r w:rsidRPr="00DC7E91">
        <w:rPr>
          <w:rFonts w:asciiTheme="majorHAnsi" w:hAnsiTheme="majorHAnsi" w:cstheme="majorHAnsi"/>
          <w:b/>
        </w:rPr>
        <w:tab/>
      </w:r>
      <w:r w:rsidRPr="00DC7E91">
        <w:rPr>
          <w:rFonts w:asciiTheme="majorHAnsi" w:hAnsiTheme="majorHAnsi" w:cstheme="majorHAnsi"/>
          <w:b/>
        </w:rPr>
        <w:tab/>
      </w:r>
      <w:r w:rsidRPr="00DC7E91">
        <w:rPr>
          <w:rFonts w:asciiTheme="majorHAnsi" w:hAnsiTheme="majorHAnsi" w:cstheme="majorHAnsi"/>
          <w:b/>
        </w:rPr>
        <w:tab/>
      </w:r>
      <w:r w:rsidRPr="00DC7E91">
        <w:rPr>
          <w:rFonts w:asciiTheme="majorHAnsi" w:hAnsiTheme="majorHAnsi" w:cstheme="majorHAnsi"/>
          <w:b/>
        </w:rPr>
        <w:tab/>
        <w:t>________________________</w:t>
      </w:r>
      <w:r w:rsidRPr="00DC7E91">
        <w:rPr>
          <w:rFonts w:asciiTheme="majorHAnsi" w:hAnsiTheme="majorHAnsi" w:cstheme="majorHAnsi"/>
          <w:b/>
        </w:rPr>
        <w:tab/>
      </w:r>
      <w:r w:rsidRPr="00DC7E91">
        <w:rPr>
          <w:rFonts w:asciiTheme="majorHAnsi" w:hAnsiTheme="majorHAnsi" w:cstheme="majorHAnsi"/>
          <w:b/>
        </w:rPr>
        <w:tab/>
      </w:r>
    </w:p>
    <w:p w14:paraId="1B0DD214" w14:textId="77777777" w:rsidR="004C7668" w:rsidRDefault="004C7668" w:rsidP="004C7668">
      <w:pPr>
        <w:spacing w:line="264" w:lineRule="auto"/>
        <w:jc w:val="both"/>
        <w:rPr>
          <w:rFonts w:asciiTheme="majorHAnsi" w:hAnsiTheme="majorHAnsi" w:cstheme="majorHAnsi"/>
          <w:b/>
        </w:rPr>
      </w:pPr>
      <w:r w:rsidRPr="00702C07">
        <w:rPr>
          <w:rFonts w:asciiTheme="majorHAnsi" w:hAnsiTheme="majorHAnsi" w:cstheme="majorHAnsi"/>
          <w:b/>
        </w:rPr>
        <w:t>Ing. Petr Janura, starosta</w:t>
      </w:r>
      <w:r>
        <w:rPr>
          <w:rFonts w:asciiTheme="majorHAnsi" w:hAnsiTheme="majorHAnsi" w:cstheme="majorHAnsi"/>
          <w:b/>
        </w:rPr>
        <w:tab/>
      </w:r>
      <w:r>
        <w:rPr>
          <w:rFonts w:asciiTheme="majorHAnsi" w:hAnsiTheme="majorHAnsi" w:cstheme="majorHAnsi"/>
          <w:b/>
        </w:rPr>
        <w:tab/>
      </w:r>
      <w:r>
        <w:rPr>
          <w:rFonts w:asciiTheme="majorHAnsi" w:hAnsiTheme="majorHAnsi" w:cstheme="majorHAnsi"/>
          <w:b/>
        </w:rPr>
        <w:tab/>
      </w:r>
      <w:r>
        <w:rPr>
          <w:rFonts w:asciiTheme="majorHAnsi" w:hAnsiTheme="majorHAnsi" w:cstheme="majorHAnsi"/>
          <w:b/>
        </w:rPr>
        <w:tab/>
      </w:r>
      <w:r>
        <w:rPr>
          <w:rFonts w:asciiTheme="majorHAnsi" w:hAnsiTheme="majorHAnsi" w:cstheme="majorHAnsi"/>
          <w:b/>
        </w:rPr>
        <w:tab/>
      </w:r>
      <w:r>
        <w:rPr>
          <w:rFonts w:asciiTheme="majorHAnsi" w:hAnsiTheme="majorHAnsi" w:cstheme="majorHAnsi"/>
          <w:b/>
        </w:rPr>
        <w:tab/>
      </w:r>
      <w:r>
        <w:rPr>
          <w:rFonts w:asciiTheme="majorHAnsi" w:hAnsiTheme="majorHAnsi" w:cstheme="majorHAnsi"/>
          <w:b/>
        </w:rPr>
        <w:tab/>
      </w:r>
      <w:r>
        <w:rPr>
          <w:rFonts w:asciiTheme="majorHAnsi" w:hAnsiTheme="majorHAnsi" w:cstheme="majorHAnsi"/>
          <w:b/>
        </w:rPr>
        <w:tab/>
      </w:r>
      <w:r w:rsidRPr="001452AB">
        <w:rPr>
          <w:rFonts w:asciiTheme="majorHAnsi" w:hAnsiTheme="majorHAnsi" w:cstheme="majorHAnsi"/>
          <w:b/>
          <w:highlight w:val="yellow"/>
        </w:rPr>
        <w:t>xxx</w:t>
      </w:r>
    </w:p>
    <w:p w14:paraId="51022DD6" w14:textId="3473C385" w:rsidR="009451AE" w:rsidRPr="00DC7E91" w:rsidRDefault="004C7668" w:rsidP="004C7668">
      <w:pPr>
        <w:spacing w:line="264" w:lineRule="auto"/>
        <w:jc w:val="both"/>
        <w:rPr>
          <w:rFonts w:asciiTheme="majorHAnsi" w:hAnsiTheme="majorHAnsi" w:cstheme="majorHAnsi"/>
        </w:rPr>
      </w:pPr>
      <w:r>
        <w:rPr>
          <w:rFonts w:asciiTheme="majorHAnsi" w:hAnsiTheme="majorHAnsi" w:cstheme="majorHAnsi"/>
          <w:b/>
        </w:rPr>
        <w:t>město Habartov</w:t>
      </w:r>
    </w:p>
    <w:sectPr w:rsidR="009451AE" w:rsidRPr="00DC7E91" w:rsidSect="009A226C">
      <w:headerReference w:type="default" r:id="rId8"/>
      <w:footerReference w:type="default" r:id="rId9"/>
      <w:headerReference w:type="first" r:id="rId10"/>
      <w:pgSz w:w="11907" w:h="16840" w:code="9"/>
      <w:pgMar w:top="1418" w:right="850" w:bottom="993" w:left="851" w:header="113" w:footer="22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38144" w14:textId="77777777" w:rsidR="002A4B29" w:rsidRDefault="002A4B29" w:rsidP="00D71954">
      <w:r>
        <w:separator/>
      </w:r>
    </w:p>
  </w:endnote>
  <w:endnote w:type="continuationSeparator" w:id="0">
    <w:p w14:paraId="0237D592" w14:textId="77777777" w:rsidR="002A4B29" w:rsidRDefault="002A4B29" w:rsidP="00D7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NimbusSanNovTEE">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6270517"/>
      <w:docPartObj>
        <w:docPartGallery w:val="Page Numbers (Bottom of Page)"/>
        <w:docPartUnique/>
      </w:docPartObj>
    </w:sdtPr>
    <w:sdtEndPr/>
    <w:sdtContent>
      <w:p w14:paraId="76E9DF08" w14:textId="72006E13" w:rsidR="00A13128" w:rsidRDefault="00A13128">
        <w:pPr>
          <w:pStyle w:val="Zpat"/>
          <w:jc w:val="right"/>
        </w:pPr>
        <w:r>
          <w:fldChar w:fldCharType="begin"/>
        </w:r>
        <w:r>
          <w:instrText>PAGE   \* MERGEFORMAT</w:instrText>
        </w:r>
        <w:r>
          <w:fldChar w:fldCharType="separate"/>
        </w:r>
        <w:r>
          <w:rPr>
            <w:lang w:val="cs-CZ"/>
          </w:rPr>
          <w:t>2</w:t>
        </w:r>
        <w:r>
          <w:fldChar w:fldCharType="end"/>
        </w:r>
      </w:p>
    </w:sdtContent>
  </w:sdt>
  <w:p w14:paraId="69623DCC" w14:textId="77777777" w:rsidR="0035071E" w:rsidRDefault="0035071E">
    <w:pPr>
      <w:pStyle w:val="Zpat"/>
      <w:rPr>
        <w:rStyle w:val="slostrnky"/>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80933" w14:textId="77777777" w:rsidR="002A4B29" w:rsidRDefault="002A4B29" w:rsidP="00D71954">
      <w:r>
        <w:separator/>
      </w:r>
    </w:p>
  </w:footnote>
  <w:footnote w:type="continuationSeparator" w:id="0">
    <w:p w14:paraId="19539027" w14:textId="77777777" w:rsidR="002A4B29" w:rsidRDefault="002A4B29" w:rsidP="00D71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AA0CF" w14:textId="351E51DF" w:rsidR="0035071E" w:rsidRDefault="00270183" w:rsidP="003812F8">
    <w:pPr>
      <w:pStyle w:val="Zhlav"/>
    </w:pPr>
    <w:r>
      <w:tab/>
    </w:r>
  </w:p>
  <w:p w14:paraId="2867E411" w14:textId="77777777" w:rsidR="0035071E" w:rsidRDefault="0035071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A972" w14:textId="0CDCD7E7" w:rsidR="00D05B9B" w:rsidRDefault="00D05B9B" w:rsidP="00D05B9B">
    <w:pPr>
      <w:pStyle w:val="Zhlav"/>
      <w:jc w:val="center"/>
    </w:pPr>
    <w:r w:rsidRPr="00D61491">
      <w:rPr>
        <w:noProof/>
        <w:color w:val="FF0000"/>
      </w:rPr>
      <w:drawing>
        <wp:inline distT="0" distB="0" distL="0" distR="0" wp14:anchorId="0F537709" wp14:editId="100A5E01">
          <wp:extent cx="5760720" cy="408305"/>
          <wp:effectExtent l="0" t="0" r="0" b="0"/>
          <wp:docPr id="72331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083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name w:val="WWNum1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A"/>
    <w:multiLevelType w:val="multilevel"/>
    <w:tmpl w:val="0000000A"/>
    <w:name w:val="WWNum13"/>
    <w:lvl w:ilvl="0">
      <w:start w:val="1"/>
      <w:numFmt w:val="lowerLetter"/>
      <w:lvlText w:val="%1)"/>
      <w:lvlJc w:val="left"/>
      <w:pPr>
        <w:tabs>
          <w:tab w:val="num" w:pos="180"/>
        </w:tabs>
        <w:ind w:left="900" w:hanging="360"/>
      </w:pPr>
      <w:rPr>
        <w:rFonts w:cs="Times New Roman"/>
      </w:rPr>
    </w:lvl>
    <w:lvl w:ilvl="1">
      <w:start w:val="1"/>
      <w:numFmt w:val="lowerLetter"/>
      <w:lvlText w:val="%2."/>
      <w:lvlJc w:val="left"/>
      <w:pPr>
        <w:tabs>
          <w:tab w:val="num" w:pos="180"/>
        </w:tabs>
        <w:ind w:left="1620" w:hanging="360"/>
      </w:pPr>
      <w:rPr>
        <w:rFonts w:cs="Times New Roman"/>
      </w:rPr>
    </w:lvl>
    <w:lvl w:ilvl="2">
      <w:start w:val="1"/>
      <w:numFmt w:val="lowerRoman"/>
      <w:lvlText w:val="%2.%3."/>
      <w:lvlJc w:val="right"/>
      <w:pPr>
        <w:tabs>
          <w:tab w:val="num" w:pos="180"/>
        </w:tabs>
        <w:ind w:left="2340" w:hanging="180"/>
      </w:pPr>
      <w:rPr>
        <w:rFonts w:cs="Times New Roman"/>
      </w:rPr>
    </w:lvl>
    <w:lvl w:ilvl="3">
      <w:start w:val="1"/>
      <w:numFmt w:val="decimal"/>
      <w:lvlText w:val="%2.%3.%4."/>
      <w:lvlJc w:val="left"/>
      <w:pPr>
        <w:tabs>
          <w:tab w:val="num" w:pos="180"/>
        </w:tabs>
        <w:ind w:left="3060" w:hanging="360"/>
      </w:pPr>
      <w:rPr>
        <w:rFonts w:cs="Times New Roman"/>
      </w:rPr>
    </w:lvl>
    <w:lvl w:ilvl="4">
      <w:start w:val="1"/>
      <w:numFmt w:val="lowerLetter"/>
      <w:lvlText w:val="%2.%3.%4.%5."/>
      <w:lvlJc w:val="left"/>
      <w:pPr>
        <w:tabs>
          <w:tab w:val="num" w:pos="180"/>
        </w:tabs>
        <w:ind w:left="3780" w:hanging="360"/>
      </w:pPr>
      <w:rPr>
        <w:rFonts w:cs="Times New Roman"/>
      </w:rPr>
    </w:lvl>
    <w:lvl w:ilvl="5">
      <w:start w:val="1"/>
      <w:numFmt w:val="lowerRoman"/>
      <w:lvlText w:val="%2.%3.%4.%5.%6."/>
      <w:lvlJc w:val="right"/>
      <w:pPr>
        <w:tabs>
          <w:tab w:val="num" w:pos="180"/>
        </w:tabs>
        <w:ind w:left="4500" w:hanging="180"/>
      </w:pPr>
      <w:rPr>
        <w:rFonts w:cs="Times New Roman"/>
      </w:rPr>
    </w:lvl>
    <w:lvl w:ilvl="6">
      <w:start w:val="1"/>
      <w:numFmt w:val="decimal"/>
      <w:lvlText w:val="%2.%3.%4.%5.%6.%7."/>
      <w:lvlJc w:val="left"/>
      <w:pPr>
        <w:tabs>
          <w:tab w:val="num" w:pos="180"/>
        </w:tabs>
        <w:ind w:left="5220" w:hanging="360"/>
      </w:pPr>
      <w:rPr>
        <w:rFonts w:cs="Times New Roman"/>
      </w:rPr>
    </w:lvl>
    <w:lvl w:ilvl="7">
      <w:start w:val="1"/>
      <w:numFmt w:val="lowerLetter"/>
      <w:lvlText w:val="%2.%3.%4.%5.%6.%7.%8."/>
      <w:lvlJc w:val="left"/>
      <w:pPr>
        <w:tabs>
          <w:tab w:val="num" w:pos="180"/>
        </w:tabs>
        <w:ind w:left="5940" w:hanging="360"/>
      </w:pPr>
      <w:rPr>
        <w:rFonts w:cs="Times New Roman"/>
      </w:rPr>
    </w:lvl>
    <w:lvl w:ilvl="8">
      <w:start w:val="1"/>
      <w:numFmt w:val="lowerRoman"/>
      <w:lvlText w:val="%2.%3.%4.%5.%6.%7.%8.%9."/>
      <w:lvlJc w:val="right"/>
      <w:pPr>
        <w:tabs>
          <w:tab w:val="num" w:pos="180"/>
        </w:tabs>
        <w:ind w:left="6660" w:hanging="180"/>
      </w:pPr>
      <w:rPr>
        <w:rFonts w:cs="Times New Roman"/>
      </w:rPr>
    </w:lvl>
  </w:abstractNum>
  <w:abstractNum w:abstractNumId="2" w15:restartNumberingAfterBreak="0">
    <w:nsid w:val="0B7420D7"/>
    <w:multiLevelType w:val="multilevel"/>
    <w:tmpl w:val="01CC6E96"/>
    <w:lvl w:ilvl="0">
      <w:start w:val="9"/>
      <w:numFmt w:val="decimal"/>
      <w:lvlText w:val="%1."/>
      <w:lvlJc w:val="left"/>
      <w:pPr>
        <w:tabs>
          <w:tab w:val="num" w:pos="675"/>
        </w:tabs>
        <w:ind w:left="675" w:hanging="675"/>
      </w:pPr>
      <w:rPr>
        <w:rFonts w:cs="Times New Roman" w:hint="default"/>
      </w:rPr>
    </w:lvl>
    <w:lvl w:ilvl="1">
      <w:start w:val="3"/>
      <w:numFmt w:val="decimal"/>
      <w:lvlText w:val="%1.%2."/>
      <w:lvlJc w:val="left"/>
      <w:pPr>
        <w:tabs>
          <w:tab w:val="num" w:pos="675"/>
        </w:tabs>
        <w:ind w:left="675" w:hanging="6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7F55A45"/>
    <w:multiLevelType w:val="multilevel"/>
    <w:tmpl w:val="9F945AFE"/>
    <w:lvl w:ilvl="0">
      <w:start w:val="1"/>
      <w:numFmt w:val="decimal"/>
      <w:lvlText w:val="%1."/>
      <w:lvlJc w:val="left"/>
      <w:pPr>
        <w:tabs>
          <w:tab w:val="num" w:pos="705"/>
        </w:tabs>
        <w:ind w:left="705" w:hanging="705"/>
      </w:pPr>
      <w:rPr>
        <w:rFonts w:cs="Times New Roman" w:hint="default"/>
        <w:sz w:val="24"/>
        <w:szCs w:val="24"/>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18E00FF"/>
    <w:multiLevelType w:val="multilevel"/>
    <w:tmpl w:val="B5367540"/>
    <w:lvl w:ilvl="0">
      <w:start w:val="9"/>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311B1D1B"/>
    <w:multiLevelType w:val="hybridMultilevel"/>
    <w:tmpl w:val="B9880A7C"/>
    <w:lvl w:ilvl="0" w:tplc="04090019">
      <w:start w:val="1"/>
      <w:numFmt w:val="lowerLetter"/>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7591CAB"/>
    <w:multiLevelType w:val="hybridMultilevel"/>
    <w:tmpl w:val="FFDE8E92"/>
    <w:lvl w:ilvl="0" w:tplc="04050017">
      <w:start w:val="1"/>
      <w:numFmt w:val="lowerLetter"/>
      <w:lvlText w:val="%1)"/>
      <w:lvlJc w:val="left"/>
      <w:pPr>
        <w:ind w:left="1040" w:hanging="360"/>
      </w:p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7" w15:restartNumberingAfterBreak="0">
    <w:nsid w:val="3A8A6F8B"/>
    <w:multiLevelType w:val="hybridMultilevel"/>
    <w:tmpl w:val="0FEAC1F6"/>
    <w:lvl w:ilvl="0" w:tplc="BA143DE2">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AAB62EB"/>
    <w:multiLevelType w:val="multilevel"/>
    <w:tmpl w:val="B0AC351E"/>
    <w:lvl w:ilvl="0">
      <w:start w:val="9"/>
      <w:numFmt w:val="decimal"/>
      <w:lvlText w:val="%1."/>
      <w:lvlJc w:val="left"/>
      <w:pPr>
        <w:tabs>
          <w:tab w:val="num" w:pos="675"/>
        </w:tabs>
        <w:ind w:left="675" w:hanging="675"/>
      </w:pPr>
      <w:rPr>
        <w:rFonts w:cs="Times New Roman" w:hint="default"/>
        <w:sz w:val="24"/>
        <w:szCs w:val="24"/>
      </w:rPr>
    </w:lvl>
    <w:lvl w:ilvl="1">
      <w:start w:val="7"/>
      <w:numFmt w:val="decimal"/>
      <w:lvlText w:val="%1.%2."/>
      <w:lvlJc w:val="left"/>
      <w:pPr>
        <w:tabs>
          <w:tab w:val="num" w:pos="675"/>
        </w:tabs>
        <w:ind w:left="675" w:hanging="6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B3E7851"/>
    <w:multiLevelType w:val="hybridMultilevel"/>
    <w:tmpl w:val="FAAA0994"/>
    <w:lvl w:ilvl="0" w:tplc="04050019">
      <w:start w:val="1"/>
      <w:numFmt w:val="lowerLetter"/>
      <w:lvlText w:val="%1."/>
      <w:lvlJc w:val="left"/>
      <w:pPr>
        <w:ind w:left="720" w:hanging="360"/>
      </w:pPr>
    </w:lvl>
    <w:lvl w:ilvl="1" w:tplc="04050017">
      <w:start w:val="1"/>
      <w:numFmt w:val="lowerLetter"/>
      <w:lvlText w:val="%2)"/>
      <w:lvlJc w:val="left"/>
      <w:pPr>
        <w:ind w:left="1440" w:hanging="360"/>
      </w:pPr>
    </w:lvl>
    <w:lvl w:ilvl="2" w:tplc="164A690C">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D773C86"/>
    <w:multiLevelType w:val="hybridMultilevel"/>
    <w:tmpl w:val="B3D0D828"/>
    <w:lvl w:ilvl="0" w:tplc="CBAE4A28">
      <w:start w:val="1"/>
      <w:numFmt w:val="decimal"/>
      <w:lvlText w:val="%1)"/>
      <w:lvlJc w:val="left"/>
      <w:pPr>
        <w:ind w:left="1170" w:hanging="81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907072"/>
    <w:multiLevelType w:val="hybridMultilevel"/>
    <w:tmpl w:val="2B94382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2" w15:restartNumberingAfterBreak="0">
    <w:nsid w:val="41B04D69"/>
    <w:multiLevelType w:val="hybridMultilevel"/>
    <w:tmpl w:val="0EE8610E"/>
    <w:lvl w:ilvl="0" w:tplc="D86C3AEE">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13" w15:restartNumberingAfterBreak="0">
    <w:nsid w:val="431074FA"/>
    <w:multiLevelType w:val="multilevel"/>
    <w:tmpl w:val="77428CA2"/>
    <w:lvl w:ilvl="0">
      <w:start w:val="1"/>
      <w:numFmt w:val="upperRoman"/>
      <w:lvlText w:val="%1."/>
      <w:lvlJc w:val="left"/>
      <w:pPr>
        <w:ind w:left="1080" w:hanging="720"/>
      </w:pPr>
      <w:rPr>
        <w:rFonts w:hint="default"/>
      </w:rPr>
    </w:lvl>
    <w:lvl w:ilvl="1">
      <w:start w:val="1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7C33FAF"/>
    <w:multiLevelType w:val="singleLevel"/>
    <w:tmpl w:val="CBFCFF4C"/>
    <w:lvl w:ilvl="0">
      <w:start w:val="1"/>
      <w:numFmt w:val="upperLetter"/>
      <w:lvlText w:val="(%1)"/>
      <w:lvlJc w:val="left"/>
      <w:pPr>
        <w:tabs>
          <w:tab w:val="num" w:pos="705"/>
        </w:tabs>
        <w:ind w:left="705" w:hanging="705"/>
      </w:pPr>
      <w:rPr>
        <w:rFonts w:cs="Times New Roman" w:hint="default"/>
      </w:rPr>
    </w:lvl>
  </w:abstractNum>
  <w:abstractNum w:abstractNumId="15" w15:restartNumberingAfterBreak="0">
    <w:nsid w:val="50673F45"/>
    <w:multiLevelType w:val="hybridMultilevel"/>
    <w:tmpl w:val="0394C7AA"/>
    <w:lvl w:ilvl="0" w:tplc="04050017">
      <w:start w:val="1"/>
      <w:numFmt w:val="lowerLetter"/>
      <w:lvlText w:val="%1)"/>
      <w:lvlJc w:val="left"/>
      <w:pPr>
        <w:ind w:left="1040" w:hanging="360"/>
      </w:p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16" w15:restartNumberingAfterBreak="0">
    <w:nsid w:val="530000C8"/>
    <w:multiLevelType w:val="multilevel"/>
    <w:tmpl w:val="ACF6EA84"/>
    <w:lvl w:ilvl="0">
      <w:start w:val="1"/>
      <w:numFmt w:val="decimal"/>
      <w:pStyle w:val="Nadpis1"/>
      <w:lvlText w:val="%1."/>
      <w:lvlJc w:val="left"/>
      <w:pPr>
        <w:tabs>
          <w:tab w:val="num" w:pos="0"/>
        </w:tabs>
      </w:pPr>
      <w:rPr>
        <w:rFonts w:cs="Times New Roman" w:hint="default"/>
      </w:rPr>
    </w:lvl>
    <w:lvl w:ilvl="1">
      <w:start w:val="1"/>
      <w:numFmt w:val="decimal"/>
      <w:pStyle w:val="Nadpis2"/>
      <w:lvlText w:val="%1.%2"/>
      <w:lvlJc w:val="left"/>
      <w:pPr>
        <w:tabs>
          <w:tab w:val="num" w:pos="180"/>
        </w:tabs>
        <w:ind w:left="180"/>
      </w:pPr>
      <w:rPr>
        <w:rFonts w:ascii="Calibri" w:hAnsi="Calibri" w:cs="Times New Roman" w:hint="default"/>
        <w:b w:val="0"/>
        <w:bCs w:val="0"/>
        <w:i w:val="0"/>
        <w:iCs w:val="0"/>
        <w:caps w:val="0"/>
        <w:smallCaps w:val="0"/>
        <w:strike w:val="0"/>
        <w:dstrike w:val="0"/>
        <w:color w:val="auto"/>
        <w:spacing w:val="0"/>
        <w:w w:val="100"/>
        <w:kern w:val="0"/>
        <w:position w:val="0"/>
        <w:sz w:val="22"/>
        <w:szCs w:val="22"/>
        <w:u w:val="none"/>
        <w:effect w:val="none"/>
      </w:rPr>
    </w:lvl>
    <w:lvl w:ilvl="2">
      <w:start w:val="1"/>
      <w:numFmt w:val="decimal"/>
      <w:pStyle w:val="Nadpis3"/>
      <w:lvlText w:val="%1.%2.%3"/>
      <w:lvlJc w:val="left"/>
      <w:pPr>
        <w:tabs>
          <w:tab w:val="num" w:pos="1800"/>
        </w:tabs>
        <w:ind w:left="1080"/>
      </w:pPr>
      <w:rPr>
        <w:rFonts w:ascii="Calibri" w:hAnsi="Calibri" w:cs="Times New Roman" w:hint="default"/>
        <w:b w:val="0"/>
        <w:i w:val="0"/>
        <w:sz w:val="22"/>
        <w:szCs w:val="22"/>
      </w:rPr>
    </w:lvl>
    <w:lvl w:ilvl="3">
      <w:start w:val="1"/>
      <w:numFmt w:val="decimal"/>
      <w:pStyle w:val="Nadpis4"/>
      <w:lvlText w:val="%1.%2.%3.%4"/>
      <w:lvlJc w:val="left"/>
      <w:pPr>
        <w:tabs>
          <w:tab w:val="num" w:pos="1080"/>
        </w:tabs>
      </w:pPr>
      <w:rPr>
        <w:rFonts w:ascii="Garamond" w:hAnsi="Garamond" w:cs="Times New Roman" w:hint="default"/>
        <w:b w:val="0"/>
        <w:i w:val="0"/>
        <w:sz w:val="24"/>
      </w:rPr>
    </w:lvl>
    <w:lvl w:ilvl="4">
      <w:start w:val="1"/>
      <w:numFmt w:val="decimal"/>
      <w:pStyle w:val="Nadpis5"/>
      <w:lvlText w:val="%1.%2.%3.%4.%5"/>
      <w:lvlJc w:val="left"/>
      <w:pPr>
        <w:tabs>
          <w:tab w:val="num" w:pos="0"/>
        </w:tabs>
      </w:pPr>
      <w:rPr>
        <w:rFonts w:cs="Times New Roman" w:hint="default"/>
      </w:rPr>
    </w:lvl>
    <w:lvl w:ilvl="5">
      <w:start w:val="1"/>
      <w:numFmt w:val="decimal"/>
      <w:pStyle w:val="Nadpis6"/>
      <w:lvlText w:val="%1.%2.%3.%4.%5.%6"/>
      <w:lvlJc w:val="left"/>
      <w:pPr>
        <w:tabs>
          <w:tab w:val="num" w:pos="0"/>
        </w:tabs>
      </w:pPr>
      <w:rPr>
        <w:rFonts w:cs="Times New Roman" w:hint="default"/>
      </w:rPr>
    </w:lvl>
    <w:lvl w:ilvl="6">
      <w:start w:val="1"/>
      <w:numFmt w:val="decimal"/>
      <w:pStyle w:val="Nadpis7"/>
      <w:lvlText w:val="%1.%2.%3.%4.%5.%6.%7"/>
      <w:lvlJc w:val="left"/>
      <w:pPr>
        <w:tabs>
          <w:tab w:val="num" w:pos="0"/>
        </w:tabs>
      </w:pPr>
      <w:rPr>
        <w:rFonts w:cs="Times New Roman" w:hint="default"/>
      </w:rPr>
    </w:lvl>
    <w:lvl w:ilvl="7">
      <w:start w:val="1"/>
      <w:numFmt w:val="decimal"/>
      <w:pStyle w:val="Nadpis8"/>
      <w:lvlText w:val="%1.%2.%3.%4.%5.%6.%7.%8"/>
      <w:lvlJc w:val="left"/>
      <w:pPr>
        <w:tabs>
          <w:tab w:val="num" w:pos="0"/>
        </w:tabs>
      </w:pPr>
      <w:rPr>
        <w:rFonts w:cs="Times New Roman" w:hint="default"/>
      </w:rPr>
    </w:lvl>
    <w:lvl w:ilvl="8">
      <w:start w:val="1"/>
      <w:numFmt w:val="decimal"/>
      <w:pStyle w:val="Nadpis9"/>
      <w:lvlText w:val="%1.%2.%3.%4.%5.%6.%7.%8.%9"/>
      <w:lvlJc w:val="left"/>
      <w:pPr>
        <w:tabs>
          <w:tab w:val="num" w:pos="0"/>
        </w:tabs>
      </w:pPr>
      <w:rPr>
        <w:rFonts w:cs="Times New Roman" w:hint="default"/>
      </w:rPr>
    </w:lvl>
  </w:abstractNum>
  <w:abstractNum w:abstractNumId="17" w15:restartNumberingAfterBreak="0">
    <w:nsid w:val="59C471B1"/>
    <w:multiLevelType w:val="hybridMultilevel"/>
    <w:tmpl w:val="D960C8C4"/>
    <w:lvl w:ilvl="0" w:tplc="04050019">
      <w:start w:val="1"/>
      <w:numFmt w:val="lowerLetter"/>
      <w:lvlText w:val="%1."/>
      <w:lvlJc w:val="left"/>
      <w:pPr>
        <w:ind w:left="1428" w:hanging="360"/>
      </w:pPr>
      <w:rPr>
        <w:rFonts w:cs="Times New Roman"/>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18" w15:restartNumberingAfterBreak="0">
    <w:nsid w:val="602819E9"/>
    <w:multiLevelType w:val="hybridMultilevel"/>
    <w:tmpl w:val="55DC7560"/>
    <w:lvl w:ilvl="0" w:tplc="BA143DE2">
      <w:start w:val="1"/>
      <w:numFmt w:val="lowerLetter"/>
      <w:lvlText w:val="%1)"/>
      <w:lvlJc w:val="left"/>
      <w:pPr>
        <w:tabs>
          <w:tab w:val="num" w:pos="1035"/>
        </w:tabs>
        <w:ind w:left="1035" w:hanging="360"/>
      </w:pPr>
      <w:rPr>
        <w:rFonts w:cs="Times New Roman" w:hint="default"/>
      </w:rPr>
    </w:lvl>
    <w:lvl w:ilvl="1" w:tplc="04090019" w:tentative="1">
      <w:start w:val="1"/>
      <w:numFmt w:val="lowerLetter"/>
      <w:lvlText w:val="%2."/>
      <w:lvlJc w:val="left"/>
      <w:pPr>
        <w:tabs>
          <w:tab w:val="num" w:pos="1755"/>
        </w:tabs>
        <w:ind w:left="1755" w:hanging="360"/>
      </w:pPr>
      <w:rPr>
        <w:rFonts w:cs="Times New Roman"/>
      </w:rPr>
    </w:lvl>
    <w:lvl w:ilvl="2" w:tplc="0409001B" w:tentative="1">
      <w:start w:val="1"/>
      <w:numFmt w:val="lowerRoman"/>
      <w:lvlText w:val="%3."/>
      <w:lvlJc w:val="right"/>
      <w:pPr>
        <w:tabs>
          <w:tab w:val="num" w:pos="2475"/>
        </w:tabs>
        <w:ind w:left="2475" w:hanging="180"/>
      </w:pPr>
      <w:rPr>
        <w:rFonts w:cs="Times New Roman"/>
      </w:rPr>
    </w:lvl>
    <w:lvl w:ilvl="3" w:tplc="0409000F" w:tentative="1">
      <w:start w:val="1"/>
      <w:numFmt w:val="decimal"/>
      <w:lvlText w:val="%4."/>
      <w:lvlJc w:val="left"/>
      <w:pPr>
        <w:tabs>
          <w:tab w:val="num" w:pos="3195"/>
        </w:tabs>
        <w:ind w:left="3195" w:hanging="360"/>
      </w:pPr>
      <w:rPr>
        <w:rFonts w:cs="Times New Roman"/>
      </w:rPr>
    </w:lvl>
    <w:lvl w:ilvl="4" w:tplc="04090019" w:tentative="1">
      <w:start w:val="1"/>
      <w:numFmt w:val="lowerLetter"/>
      <w:lvlText w:val="%5."/>
      <w:lvlJc w:val="left"/>
      <w:pPr>
        <w:tabs>
          <w:tab w:val="num" w:pos="3915"/>
        </w:tabs>
        <w:ind w:left="3915" w:hanging="360"/>
      </w:pPr>
      <w:rPr>
        <w:rFonts w:cs="Times New Roman"/>
      </w:rPr>
    </w:lvl>
    <w:lvl w:ilvl="5" w:tplc="0409001B" w:tentative="1">
      <w:start w:val="1"/>
      <w:numFmt w:val="lowerRoman"/>
      <w:lvlText w:val="%6."/>
      <w:lvlJc w:val="right"/>
      <w:pPr>
        <w:tabs>
          <w:tab w:val="num" w:pos="4635"/>
        </w:tabs>
        <w:ind w:left="4635" w:hanging="180"/>
      </w:pPr>
      <w:rPr>
        <w:rFonts w:cs="Times New Roman"/>
      </w:rPr>
    </w:lvl>
    <w:lvl w:ilvl="6" w:tplc="0409000F" w:tentative="1">
      <w:start w:val="1"/>
      <w:numFmt w:val="decimal"/>
      <w:lvlText w:val="%7."/>
      <w:lvlJc w:val="left"/>
      <w:pPr>
        <w:tabs>
          <w:tab w:val="num" w:pos="5355"/>
        </w:tabs>
        <w:ind w:left="5355" w:hanging="360"/>
      </w:pPr>
      <w:rPr>
        <w:rFonts w:cs="Times New Roman"/>
      </w:rPr>
    </w:lvl>
    <w:lvl w:ilvl="7" w:tplc="04090019" w:tentative="1">
      <w:start w:val="1"/>
      <w:numFmt w:val="lowerLetter"/>
      <w:lvlText w:val="%8."/>
      <w:lvlJc w:val="left"/>
      <w:pPr>
        <w:tabs>
          <w:tab w:val="num" w:pos="6075"/>
        </w:tabs>
        <w:ind w:left="6075" w:hanging="360"/>
      </w:pPr>
      <w:rPr>
        <w:rFonts w:cs="Times New Roman"/>
      </w:rPr>
    </w:lvl>
    <w:lvl w:ilvl="8" w:tplc="0409001B" w:tentative="1">
      <w:start w:val="1"/>
      <w:numFmt w:val="lowerRoman"/>
      <w:lvlText w:val="%9."/>
      <w:lvlJc w:val="right"/>
      <w:pPr>
        <w:tabs>
          <w:tab w:val="num" w:pos="6795"/>
        </w:tabs>
        <w:ind w:left="6795" w:hanging="180"/>
      </w:pPr>
      <w:rPr>
        <w:rFonts w:cs="Times New Roman"/>
      </w:rPr>
    </w:lvl>
  </w:abstractNum>
  <w:abstractNum w:abstractNumId="19" w15:restartNumberingAfterBreak="0">
    <w:nsid w:val="637A7FA3"/>
    <w:multiLevelType w:val="multilevel"/>
    <w:tmpl w:val="22A8DCD8"/>
    <w:lvl w:ilvl="0">
      <w:start w:val="14"/>
      <w:numFmt w:val="decimal"/>
      <w:lvlText w:val="%1."/>
      <w:lvlJc w:val="left"/>
      <w:pPr>
        <w:tabs>
          <w:tab w:val="num" w:pos="705"/>
        </w:tabs>
        <w:ind w:left="705" w:hanging="705"/>
      </w:pPr>
      <w:rPr>
        <w:rFonts w:cs="Times New Roman" w:hint="default"/>
        <w:sz w:val="24"/>
        <w:szCs w:val="32"/>
      </w:rPr>
    </w:lvl>
    <w:lvl w:ilvl="1">
      <w:start w:val="1"/>
      <w:numFmt w:val="decimal"/>
      <w:lvlText w:val="%1.%2."/>
      <w:lvlJc w:val="left"/>
      <w:pPr>
        <w:tabs>
          <w:tab w:val="num" w:pos="705"/>
        </w:tabs>
        <w:ind w:left="705" w:hanging="705"/>
      </w:pPr>
      <w:rPr>
        <w:rFonts w:cs="Times New Roman" w:hint="default"/>
        <w:sz w:val="20"/>
        <w:szCs w:val="20"/>
      </w:rPr>
    </w:lvl>
    <w:lvl w:ilvl="2">
      <w:start w:val="1"/>
      <w:numFmt w:val="decimal"/>
      <w:lvlText w:val="%1.%2.%3."/>
      <w:lvlJc w:val="left"/>
      <w:pPr>
        <w:tabs>
          <w:tab w:val="num" w:pos="720"/>
        </w:tabs>
        <w:ind w:left="720" w:hanging="720"/>
      </w:pPr>
      <w:rPr>
        <w:rFonts w:cs="Times New Roman" w:hint="default"/>
        <w:sz w:val="20"/>
      </w:rPr>
    </w:lvl>
    <w:lvl w:ilvl="3">
      <w:start w:val="1"/>
      <w:numFmt w:val="decimal"/>
      <w:lvlText w:val="%1.%2.%3.%4."/>
      <w:lvlJc w:val="left"/>
      <w:pPr>
        <w:tabs>
          <w:tab w:val="num" w:pos="720"/>
        </w:tabs>
        <w:ind w:left="720" w:hanging="720"/>
      </w:pPr>
      <w:rPr>
        <w:rFonts w:cs="Times New Roman" w:hint="default"/>
        <w:sz w:val="20"/>
      </w:rPr>
    </w:lvl>
    <w:lvl w:ilvl="4">
      <w:start w:val="1"/>
      <w:numFmt w:val="decimal"/>
      <w:lvlText w:val="%1.%2.%3.%4.%5."/>
      <w:lvlJc w:val="left"/>
      <w:pPr>
        <w:tabs>
          <w:tab w:val="num" w:pos="1080"/>
        </w:tabs>
        <w:ind w:left="1080" w:hanging="1080"/>
      </w:pPr>
      <w:rPr>
        <w:rFonts w:cs="Times New Roman" w:hint="default"/>
        <w:sz w:val="20"/>
      </w:rPr>
    </w:lvl>
    <w:lvl w:ilvl="5">
      <w:start w:val="1"/>
      <w:numFmt w:val="decimal"/>
      <w:lvlText w:val="%1.%2.%3.%4.%5.%6."/>
      <w:lvlJc w:val="left"/>
      <w:pPr>
        <w:tabs>
          <w:tab w:val="num" w:pos="1080"/>
        </w:tabs>
        <w:ind w:left="1080" w:hanging="1080"/>
      </w:pPr>
      <w:rPr>
        <w:rFonts w:cs="Times New Roman" w:hint="default"/>
        <w:sz w:val="20"/>
      </w:rPr>
    </w:lvl>
    <w:lvl w:ilvl="6">
      <w:start w:val="1"/>
      <w:numFmt w:val="decimal"/>
      <w:lvlText w:val="%1.%2.%3.%4.%5.%6.%7."/>
      <w:lvlJc w:val="left"/>
      <w:pPr>
        <w:tabs>
          <w:tab w:val="num" w:pos="1080"/>
        </w:tabs>
        <w:ind w:left="1080" w:hanging="1080"/>
      </w:pPr>
      <w:rPr>
        <w:rFonts w:cs="Times New Roman" w:hint="default"/>
        <w:sz w:val="20"/>
      </w:rPr>
    </w:lvl>
    <w:lvl w:ilvl="7">
      <w:start w:val="1"/>
      <w:numFmt w:val="decimal"/>
      <w:lvlText w:val="%1.%2.%3.%4.%5.%6.%7.%8."/>
      <w:lvlJc w:val="left"/>
      <w:pPr>
        <w:tabs>
          <w:tab w:val="num" w:pos="1440"/>
        </w:tabs>
        <w:ind w:left="1440" w:hanging="1440"/>
      </w:pPr>
      <w:rPr>
        <w:rFonts w:cs="Times New Roman" w:hint="default"/>
        <w:sz w:val="20"/>
      </w:rPr>
    </w:lvl>
    <w:lvl w:ilvl="8">
      <w:start w:val="1"/>
      <w:numFmt w:val="decimal"/>
      <w:lvlText w:val="%1.%2.%3.%4.%5.%6.%7.%8.%9."/>
      <w:lvlJc w:val="left"/>
      <w:pPr>
        <w:tabs>
          <w:tab w:val="num" w:pos="1440"/>
        </w:tabs>
        <w:ind w:left="1440" w:hanging="1440"/>
      </w:pPr>
      <w:rPr>
        <w:rFonts w:cs="Times New Roman" w:hint="default"/>
        <w:sz w:val="20"/>
      </w:rPr>
    </w:lvl>
  </w:abstractNum>
  <w:abstractNum w:abstractNumId="20" w15:restartNumberingAfterBreak="0">
    <w:nsid w:val="691A586E"/>
    <w:multiLevelType w:val="hybridMultilevel"/>
    <w:tmpl w:val="9212228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15:restartNumberingAfterBreak="0">
    <w:nsid w:val="698E4894"/>
    <w:multiLevelType w:val="hybridMultilevel"/>
    <w:tmpl w:val="13E24058"/>
    <w:lvl w:ilvl="0" w:tplc="04050017">
      <w:start w:val="1"/>
      <w:numFmt w:val="lowerLetter"/>
      <w:lvlText w:val="%1)"/>
      <w:lvlJc w:val="left"/>
      <w:pPr>
        <w:ind w:left="720" w:hanging="360"/>
      </w:pPr>
    </w:lvl>
    <w:lvl w:ilvl="1" w:tplc="04050017">
      <w:start w:val="1"/>
      <w:numFmt w:val="lowerLetter"/>
      <w:lvlText w:val="%2)"/>
      <w:lvlJc w:val="left"/>
      <w:pPr>
        <w:ind w:left="786"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50B7072"/>
    <w:multiLevelType w:val="hybridMultilevel"/>
    <w:tmpl w:val="0F8A9838"/>
    <w:lvl w:ilvl="0" w:tplc="04050017">
      <w:start w:val="1"/>
      <w:numFmt w:val="lowerLetter"/>
      <w:lvlText w:val="%1)"/>
      <w:lvlJc w:val="left"/>
      <w:pPr>
        <w:ind w:left="1408" w:hanging="360"/>
      </w:pPr>
      <w:rPr>
        <w:rFonts w:cs="Times New Roman"/>
      </w:rPr>
    </w:lvl>
    <w:lvl w:ilvl="1" w:tplc="04050019">
      <w:start w:val="1"/>
      <w:numFmt w:val="lowerLetter"/>
      <w:lvlText w:val="%2."/>
      <w:lvlJc w:val="left"/>
      <w:pPr>
        <w:ind w:left="2128" w:hanging="360"/>
      </w:pPr>
      <w:rPr>
        <w:rFonts w:cs="Times New Roman"/>
      </w:rPr>
    </w:lvl>
    <w:lvl w:ilvl="2" w:tplc="0405001B" w:tentative="1">
      <w:start w:val="1"/>
      <w:numFmt w:val="lowerRoman"/>
      <w:lvlText w:val="%3."/>
      <w:lvlJc w:val="right"/>
      <w:pPr>
        <w:ind w:left="2848" w:hanging="180"/>
      </w:pPr>
      <w:rPr>
        <w:rFonts w:cs="Times New Roman"/>
      </w:rPr>
    </w:lvl>
    <w:lvl w:ilvl="3" w:tplc="0405000F" w:tentative="1">
      <w:start w:val="1"/>
      <w:numFmt w:val="decimal"/>
      <w:lvlText w:val="%4."/>
      <w:lvlJc w:val="left"/>
      <w:pPr>
        <w:ind w:left="3568" w:hanging="360"/>
      </w:pPr>
      <w:rPr>
        <w:rFonts w:cs="Times New Roman"/>
      </w:rPr>
    </w:lvl>
    <w:lvl w:ilvl="4" w:tplc="04050019" w:tentative="1">
      <w:start w:val="1"/>
      <w:numFmt w:val="lowerLetter"/>
      <w:lvlText w:val="%5."/>
      <w:lvlJc w:val="left"/>
      <w:pPr>
        <w:ind w:left="4288" w:hanging="360"/>
      </w:pPr>
      <w:rPr>
        <w:rFonts w:cs="Times New Roman"/>
      </w:rPr>
    </w:lvl>
    <w:lvl w:ilvl="5" w:tplc="0405001B" w:tentative="1">
      <w:start w:val="1"/>
      <w:numFmt w:val="lowerRoman"/>
      <w:lvlText w:val="%6."/>
      <w:lvlJc w:val="right"/>
      <w:pPr>
        <w:ind w:left="5008" w:hanging="180"/>
      </w:pPr>
      <w:rPr>
        <w:rFonts w:cs="Times New Roman"/>
      </w:rPr>
    </w:lvl>
    <w:lvl w:ilvl="6" w:tplc="0405000F" w:tentative="1">
      <w:start w:val="1"/>
      <w:numFmt w:val="decimal"/>
      <w:lvlText w:val="%7."/>
      <w:lvlJc w:val="left"/>
      <w:pPr>
        <w:ind w:left="5728" w:hanging="360"/>
      </w:pPr>
      <w:rPr>
        <w:rFonts w:cs="Times New Roman"/>
      </w:rPr>
    </w:lvl>
    <w:lvl w:ilvl="7" w:tplc="04050019" w:tentative="1">
      <w:start w:val="1"/>
      <w:numFmt w:val="lowerLetter"/>
      <w:lvlText w:val="%8."/>
      <w:lvlJc w:val="left"/>
      <w:pPr>
        <w:ind w:left="6448" w:hanging="360"/>
      </w:pPr>
      <w:rPr>
        <w:rFonts w:cs="Times New Roman"/>
      </w:rPr>
    </w:lvl>
    <w:lvl w:ilvl="8" w:tplc="0405001B" w:tentative="1">
      <w:start w:val="1"/>
      <w:numFmt w:val="lowerRoman"/>
      <w:lvlText w:val="%9."/>
      <w:lvlJc w:val="right"/>
      <w:pPr>
        <w:ind w:left="7168" w:hanging="180"/>
      </w:pPr>
      <w:rPr>
        <w:rFonts w:cs="Times New Roman"/>
      </w:rPr>
    </w:lvl>
  </w:abstractNum>
  <w:abstractNum w:abstractNumId="23" w15:restartNumberingAfterBreak="0">
    <w:nsid w:val="7CDA1C30"/>
    <w:multiLevelType w:val="hybridMultilevel"/>
    <w:tmpl w:val="1542D29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9697262">
    <w:abstractNumId w:val="16"/>
  </w:num>
  <w:num w:numId="2" w16cid:durableId="519242466">
    <w:abstractNumId w:val="3"/>
  </w:num>
  <w:num w:numId="3" w16cid:durableId="690684875">
    <w:abstractNumId w:val="14"/>
  </w:num>
  <w:num w:numId="4" w16cid:durableId="176042227">
    <w:abstractNumId w:val="19"/>
  </w:num>
  <w:num w:numId="5" w16cid:durableId="1912428591">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7660073">
    <w:abstractNumId w:val="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68036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7392093">
    <w:abstractNumId w:val="8"/>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6730793">
    <w:abstractNumId w:val="22"/>
  </w:num>
  <w:num w:numId="10" w16cid:durableId="1275209207">
    <w:abstractNumId w:val="17"/>
  </w:num>
  <w:num w:numId="11" w16cid:durableId="357238901">
    <w:abstractNumId w:val="13"/>
  </w:num>
  <w:num w:numId="12" w16cid:durableId="999037556">
    <w:abstractNumId w:val="6"/>
  </w:num>
  <w:num w:numId="13" w16cid:durableId="531462010">
    <w:abstractNumId w:val="20"/>
  </w:num>
  <w:num w:numId="14" w16cid:durableId="1195508264">
    <w:abstractNumId w:val="11"/>
  </w:num>
  <w:num w:numId="15" w16cid:durableId="1740519270">
    <w:abstractNumId w:val="15"/>
  </w:num>
  <w:num w:numId="16" w16cid:durableId="1332414264">
    <w:abstractNumId w:val="12"/>
  </w:num>
  <w:num w:numId="17" w16cid:durableId="455179591">
    <w:abstractNumId w:val="23"/>
  </w:num>
  <w:num w:numId="18" w16cid:durableId="514198989">
    <w:abstractNumId w:val="7"/>
  </w:num>
  <w:num w:numId="19" w16cid:durableId="172112831">
    <w:abstractNumId w:val="5"/>
  </w:num>
  <w:num w:numId="20" w16cid:durableId="1899199777">
    <w:abstractNumId w:val="10"/>
  </w:num>
  <w:num w:numId="21" w16cid:durableId="214053240">
    <w:abstractNumId w:val="21"/>
  </w:num>
  <w:num w:numId="22" w16cid:durableId="1517694244">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0E1"/>
    <w:rsid w:val="00001D26"/>
    <w:rsid w:val="00004B7F"/>
    <w:rsid w:val="0001232C"/>
    <w:rsid w:val="00017668"/>
    <w:rsid w:val="000374A4"/>
    <w:rsid w:val="000655A0"/>
    <w:rsid w:val="00074B17"/>
    <w:rsid w:val="00083619"/>
    <w:rsid w:val="0008442C"/>
    <w:rsid w:val="00093E76"/>
    <w:rsid w:val="0009613E"/>
    <w:rsid w:val="000A1439"/>
    <w:rsid w:val="000B403F"/>
    <w:rsid w:val="000B4CB2"/>
    <w:rsid w:val="000D5970"/>
    <w:rsid w:val="000F4CEC"/>
    <w:rsid w:val="001058A5"/>
    <w:rsid w:val="00110C3D"/>
    <w:rsid w:val="00113727"/>
    <w:rsid w:val="00115EFD"/>
    <w:rsid w:val="00144534"/>
    <w:rsid w:val="001478B6"/>
    <w:rsid w:val="00153721"/>
    <w:rsid w:val="00156224"/>
    <w:rsid w:val="001566C5"/>
    <w:rsid w:val="001706AB"/>
    <w:rsid w:val="001733FE"/>
    <w:rsid w:val="00192ED9"/>
    <w:rsid w:val="001A2496"/>
    <w:rsid w:val="001A7402"/>
    <w:rsid w:val="001C12AE"/>
    <w:rsid w:val="001C6F81"/>
    <w:rsid w:val="001D50B3"/>
    <w:rsid w:val="001D545F"/>
    <w:rsid w:val="001E2978"/>
    <w:rsid w:val="001F1818"/>
    <w:rsid w:val="00200207"/>
    <w:rsid w:val="00201AC0"/>
    <w:rsid w:val="002028E6"/>
    <w:rsid w:val="0020361E"/>
    <w:rsid w:val="002054A6"/>
    <w:rsid w:val="00212D32"/>
    <w:rsid w:val="002178FA"/>
    <w:rsid w:val="00244EC4"/>
    <w:rsid w:val="002549A2"/>
    <w:rsid w:val="002564A4"/>
    <w:rsid w:val="00265A0C"/>
    <w:rsid w:val="0026779D"/>
    <w:rsid w:val="00270183"/>
    <w:rsid w:val="002727A6"/>
    <w:rsid w:val="00275FEA"/>
    <w:rsid w:val="002764DA"/>
    <w:rsid w:val="00276B46"/>
    <w:rsid w:val="0028238A"/>
    <w:rsid w:val="0028471F"/>
    <w:rsid w:val="00286952"/>
    <w:rsid w:val="002938AC"/>
    <w:rsid w:val="002A4B29"/>
    <w:rsid w:val="002B3C1A"/>
    <w:rsid w:val="002B749B"/>
    <w:rsid w:val="002C2828"/>
    <w:rsid w:val="002C7A2B"/>
    <w:rsid w:val="002D0BE9"/>
    <w:rsid w:val="002D210F"/>
    <w:rsid w:val="002D61D9"/>
    <w:rsid w:val="002E0C44"/>
    <w:rsid w:val="002E5728"/>
    <w:rsid w:val="002E68A9"/>
    <w:rsid w:val="002E797B"/>
    <w:rsid w:val="002F353D"/>
    <w:rsid w:val="002F6BC1"/>
    <w:rsid w:val="00301AF4"/>
    <w:rsid w:val="00312C90"/>
    <w:rsid w:val="00313786"/>
    <w:rsid w:val="003151F0"/>
    <w:rsid w:val="00315DFC"/>
    <w:rsid w:val="00316AD6"/>
    <w:rsid w:val="00322CE6"/>
    <w:rsid w:val="00345418"/>
    <w:rsid w:val="00345510"/>
    <w:rsid w:val="0035071E"/>
    <w:rsid w:val="00356315"/>
    <w:rsid w:val="00364091"/>
    <w:rsid w:val="00374B55"/>
    <w:rsid w:val="00385A06"/>
    <w:rsid w:val="003902F8"/>
    <w:rsid w:val="00393FC1"/>
    <w:rsid w:val="003959D6"/>
    <w:rsid w:val="003B41EC"/>
    <w:rsid w:val="003B6226"/>
    <w:rsid w:val="003C4A78"/>
    <w:rsid w:val="003D5454"/>
    <w:rsid w:val="003D659C"/>
    <w:rsid w:val="003E00B1"/>
    <w:rsid w:val="003E4C38"/>
    <w:rsid w:val="003E523D"/>
    <w:rsid w:val="00417A00"/>
    <w:rsid w:val="00417DA1"/>
    <w:rsid w:val="004315CD"/>
    <w:rsid w:val="00435838"/>
    <w:rsid w:val="004401DE"/>
    <w:rsid w:val="00440884"/>
    <w:rsid w:val="00445928"/>
    <w:rsid w:val="00463AFA"/>
    <w:rsid w:val="004700A5"/>
    <w:rsid w:val="00475094"/>
    <w:rsid w:val="004769A5"/>
    <w:rsid w:val="00484E1C"/>
    <w:rsid w:val="00494111"/>
    <w:rsid w:val="00494D19"/>
    <w:rsid w:val="00496F3F"/>
    <w:rsid w:val="004B5C39"/>
    <w:rsid w:val="004B7D26"/>
    <w:rsid w:val="004C7668"/>
    <w:rsid w:val="004D2F8C"/>
    <w:rsid w:val="004E7B13"/>
    <w:rsid w:val="005072AE"/>
    <w:rsid w:val="00512B14"/>
    <w:rsid w:val="00517A30"/>
    <w:rsid w:val="00520A22"/>
    <w:rsid w:val="0052371D"/>
    <w:rsid w:val="00533F7B"/>
    <w:rsid w:val="00540BFD"/>
    <w:rsid w:val="00553E98"/>
    <w:rsid w:val="00566229"/>
    <w:rsid w:val="005760D1"/>
    <w:rsid w:val="005846CB"/>
    <w:rsid w:val="00584D61"/>
    <w:rsid w:val="005906C4"/>
    <w:rsid w:val="00592F9C"/>
    <w:rsid w:val="005965F5"/>
    <w:rsid w:val="005968F7"/>
    <w:rsid w:val="005A1002"/>
    <w:rsid w:val="005B04E5"/>
    <w:rsid w:val="005B4DD0"/>
    <w:rsid w:val="005B5AE5"/>
    <w:rsid w:val="005C31AD"/>
    <w:rsid w:val="005C3FC5"/>
    <w:rsid w:val="005C52C8"/>
    <w:rsid w:val="005E369E"/>
    <w:rsid w:val="005F08B8"/>
    <w:rsid w:val="005F24B1"/>
    <w:rsid w:val="005F2E0F"/>
    <w:rsid w:val="005F3BBC"/>
    <w:rsid w:val="00601FA1"/>
    <w:rsid w:val="00616E7F"/>
    <w:rsid w:val="00620009"/>
    <w:rsid w:val="006312F9"/>
    <w:rsid w:val="006477C9"/>
    <w:rsid w:val="00655C0C"/>
    <w:rsid w:val="006640A3"/>
    <w:rsid w:val="006642D2"/>
    <w:rsid w:val="006757EC"/>
    <w:rsid w:val="006770A4"/>
    <w:rsid w:val="00685CDA"/>
    <w:rsid w:val="00694629"/>
    <w:rsid w:val="006B3FA0"/>
    <w:rsid w:val="006D52CB"/>
    <w:rsid w:val="006E0768"/>
    <w:rsid w:val="00702C07"/>
    <w:rsid w:val="00725BDC"/>
    <w:rsid w:val="007547F7"/>
    <w:rsid w:val="007602A8"/>
    <w:rsid w:val="00761744"/>
    <w:rsid w:val="007701E2"/>
    <w:rsid w:val="00783A1D"/>
    <w:rsid w:val="00794D99"/>
    <w:rsid w:val="007A08DC"/>
    <w:rsid w:val="007A3645"/>
    <w:rsid w:val="007A413F"/>
    <w:rsid w:val="007A437F"/>
    <w:rsid w:val="007B043C"/>
    <w:rsid w:val="007B0711"/>
    <w:rsid w:val="007C1314"/>
    <w:rsid w:val="007D3A43"/>
    <w:rsid w:val="007E4AA4"/>
    <w:rsid w:val="007F0E55"/>
    <w:rsid w:val="00801929"/>
    <w:rsid w:val="00802827"/>
    <w:rsid w:val="00807EB3"/>
    <w:rsid w:val="008103E0"/>
    <w:rsid w:val="00822092"/>
    <w:rsid w:val="008230DC"/>
    <w:rsid w:val="00840064"/>
    <w:rsid w:val="00840DB9"/>
    <w:rsid w:val="00841E91"/>
    <w:rsid w:val="00843E1A"/>
    <w:rsid w:val="008466A9"/>
    <w:rsid w:val="008514D2"/>
    <w:rsid w:val="00853FD1"/>
    <w:rsid w:val="008646F6"/>
    <w:rsid w:val="00864CFA"/>
    <w:rsid w:val="0087154C"/>
    <w:rsid w:val="0087658B"/>
    <w:rsid w:val="00880870"/>
    <w:rsid w:val="0088235A"/>
    <w:rsid w:val="00891A5F"/>
    <w:rsid w:val="008973B6"/>
    <w:rsid w:val="008A3EC0"/>
    <w:rsid w:val="008B4DE2"/>
    <w:rsid w:val="008B5409"/>
    <w:rsid w:val="008C451C"/>
    <w:rsid w:val="008D30F3"/>
    <w:rsid w:val="008D7F26"/>
    <w:rsid w:val="008F29C6"/>
    <w:rsid w:val="009027C4"/>
    <w:rsid w:val="00905024"/>
    <w:rsid w:val="009108A2"/>
    <w:rsid w:val="009111FF"/>
    <w:rsid w:val="00914E90"/>
    <w:rsid w:val="0091627A"/>
    <w:rsid w:val="00916900"/>
    <w:rsid w:val="009210F9"/>
    <w:rsid w:val="009451AE"/>
    <w:rsid w:val="00946835"/>
    <w:rsid w:val="009525A9"/>
    <w:rsid w:val="009568E0"/>
    <w:rsid w:val="00957DE5"/>
    <w:rsid w:val="00973B94"/>
    <w:rsid w:val="0097593F"/>
    <w:rsid w:val="00990CB8"/>
    <w:rsid w:val="00992BD5"/>
    <w:rsid w:val="00992DCC"/>
    <w:rsid w:val="009A226C"/>
    <w:rsid w:val="009A710D"/>
    <w:rsid w:val="009C47F3"/>
    <w:rsid w:val="009D76F3"/>
    <w:rsid w:val="00A02A92"/>
    <w:rsid w:val="00A10395"/>
    <w:rsid w:val="00A104E7"/>
    <w:rsid w:val="00A10A99"/>
    <w:rsid w:val="00A13128"/>
    <w:rsid w:val="00A25E06"/>
    <w:rsid w:val="00A31816"/>
    <w:rsid w:val="00A470E1"/>
    <w:rsid w:val="00A60DCD"/>
    <w:rsid w:val="00A648A6"/>
    <w:rsid w:val="00A80DE2"/>
    <w:rsid w:val="00A901EF"/>
    <w:rsid w:val="00A978F7"/>
    <w:rsid w:val="00AA0235"/>
    <w:rsid w:val="00AA306A"/>
    <w:rsid w:val="00AA4EC4"/>
    <w:rsid w:val="00AC3ABF"/>
    <w:rsid w:val="00AD2B44"/>
    <w:rsid w:val="00AD31FC"/>
    <w:rsid w:val="00AD5F63"/>
    <w:rsid w:val="00AD78F4"/>
    <w:rsid w:val="00AE2653"/>
    <w:rsid w:val="00AE4ADC"/>
    <w:rsid w:val="00B02650"/>
    <w:rsid w:val="00B06E90"/>
    <w:rsid w:val="00B10A47"/>
    <w:rsid w:val="00B13531"/>
    <w:rsid w:val="00B233FF"/>
    <w:rsid w:val="00B25C23"/>
    <w:rsid w:val="00B34563"/>
    <w:rsid w:val="00B57200"/>
    <w:rsid w:val="00B63ED5"/>
    <w:rsid w:val="00B717E2"/>
    <w:rsid w:val="00B73AA6"/>
    <w:rsid w:val="00B824B3"/>
    <w:rsid w:val="00BA01DC"/>
    <w:rsid w:val="00BA0233"/>
    <w:rsid w:val="00BB4709"/>
    <w:rsid w:val="00BB581C"/>
    <w:rsid w:val="00BC763E"/>
    <w:rsid w:val="00BC7D0C"/>
    <w:rsid w:val="00BF0AEE"/>
    <w:rsid w:val="00BF5A7D"/>
    <w:rsid w:val="00BF624F"/>
    <w:rsid w:val="00BF70C6"/>
    <w:rsid w:val="00C0522E"/>
    <w:rsid w:val="00C11DE4"/>
    <w:rsid w:val="00C1201C"/>
    <w:rsid w:val="00C204D9"/>
    <w:rsid w:val="00C32A59"/>
    <w:rsid w:val="00C33696"/>
    <w:rsid w:val="00C35D37"/>
    <w:rsid w:val="00C40A5E"/>
    <w:rsid w:val="00C91EEA"/>
    <w:rsid w:val="00CA25E2"/>
    <w:rsid w:val="00CB6753"/>
    <w:rsid w:val="00CD333E"/>
    <w:rsid w:val="00CD60D3"/>
    <w:rsid w:val="00D05B9B"/>
    <w:rsid w:val="00D117E4"/>
    <w:rsid w:val="00D2268B"/>
    <w:rsid w:val="00D26C5D"/>
    <w:rsid w:val="00D375FD"/>
    <w:rsid w:val="00D41114"/>
    <w:rsid w:val="00D52C6B"/>
    <w:rsid w:val="00D53008"/>
    <w:rsid w:val="00D6221D"/>
    <w:rsid w:val="00D6318F"/>
    <w:rsid w:val="00D645B3"/>
    <w:rsid w:val="00D70100"/>
    <w:rsid w:val="00D71954"/>
    <w:rsid w:val="00D8398F"/>
    <w:rsid w:val="00D84467"/>
    <w:rsid w:val="00D9296C"/>
    <w:rsid w:val="00DB1C51"/>
    <w:rsid w:val="00DB6163"/>
    <w:rsid w:val="00DC01A5"/>
    <w:rsid w:val="00DC3D78"/>
    <w:rsid w:val="00DC7E91"/>
    <w:rsid w:val="00DD2AC1"/>
    <w:rsid w:val="00DE0F92"/>
    <w:rsid w:val="00DF3EB4"/>
    <w:rsid w:val="00E069BD"/>
    <w:rsid w:val="00E138C7"/>
    <w:rsid w:val="00E160B9"/>
    <w:rsid w:val="00E16515"/>
    <w:rsid w:val="00E2252F"/>
    <w:rsid w:val="00E30F27"/>
    <w:rsid w:val="00E34966"/>
    <w:rsid w:val="00E47959"/>
    <w:rsid w:val="00E50902"/>
    <w:rsid w:val="00E537E8"/>
    <w:rsid w:val="00E565C0"/>
    <w:rsid w:val="00E607D4"/>
    <w:rsid w:val="00E65F36"/>
    <w:rsid w:val="00EA1AA7"/>
    <w:rsid w:val="00EC29D5"/>
    <w:rsid w:val="00EE1F3C"/>
    <w:rsid w:val="00EF7537"/>
    <w:rsid w:val="00F01A9D"/>
    <w:rsid w:val="00F03E06"/>
    <w:rsid w:val="00F308C2"/>
    <w:rsid w:val="00F34F86"/>
    <w:rsid w:val="00F41469"/>
    <w:rsid w:val="00F56D38"/>
    <w:rsid w:val="00F6503F"/>
    <w:rsid w:val="00F707B2"/>
    <w:rsid w:val="00F72BB7"/>
    <w:rsid w:val="00F80F43"/>
    <w:rsid w:val="00F9745D"/>
    <w:rsid w:val="00FA663C"/>
    <w:rsid w:val="00FB40CE"/>
    <w:rsid w:val="00FB5B2A"/>
    <w:rsid w:val="00FC2774"/>
    <w:rsid w:val="00FC4713"/>
    <w:rsid w:val="00FD281B"/>
    <w:rsid w:val="00FD2AB0"/>
    <w:rsid w:val="00FD2BBB"/>
    <w:rsid w:val="00FF1025"/>
    <w:rsid w:val="00FF62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3040F"/>
  <w15:chartTrackingRefBased/>
  <w15:docId w15:val="{AA71C618-01BA-4779-8F13-20288F472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413F"/>
    <w:pPr>
      <w:spacing w:after="0" w:line="240" w:lineRule="auto"/>
    </w:pPr>
    <w:rPr>
      <w:rFonts w:ascii="Arial" w:eastAsia="Times New Roman" w:hAnsi="Arial" w:cs="Times New Roman"/>
      <w:sz w:val="20"/>
      <w:szCs w:val="20"/>
      <w:lang w:eastAsia="cs-CZ"/>
    </w:rPr>
  </w:style>
  <w:style w:type="paragraph" w:styleId="Nadpis1">
    <w:name w:val="heading 1"/>
    <w:aliases w:val="H1,Chapter,1,section,ASAPHeading 1,Celého textu,V_Head1,Záhlaví 1,h1,1.,Kapitola1,Kapitola2,Kapitola3,Kapitola4,Kapitola5,Kapitola11,Kapitola21,Kapitola31,Kapitola41,Kapitola6,Kapitola12,Kapitola22,Kapitola32,Kapitola42,Kapitola51,Kapitola111"/>
    <w:basedOn w:val="Normln"/>
    <w:next w:val="Normln"/>
    <w:link w:val="Nadpis1Char"/>
    <w:uiPriority w:val="99"/>
    <w:qFormat/>
    <w:rsid w:val="007A413F"/>
    <w:pPr>
      <w:keepNext/>
      <w:widowControl w:val="0"/>
      <w:numPr>
        <w:numId w:val="1"/>
      </w:numPr>
      <w:shd w:val="pct5" w:color="auto" w:fill="auto"/>
      <w:spacing w:before="600" w:after="300"/>
      <w:outlineLvl w:val="0"/>
    </w:pPr>
    <w:rPr>
      <w:b/>
      <w:kern w:val="28"/>
      <w:sz w:val="26"/>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link w:val="Nadpis2Char"/>
    <w:autoRedefine/>
    <w:uiPriority w:val="99"/>
    <w:qFormat/>
    <w:rsid w:val="007A413F"/>
    <w:pPr>
      <w:widowControl w:val="0"/>
      <w:numPr>
        <w:ilvl w:val="1"/>
        <w:numId w:val="1"/>
      </w:numPr>
      <w:spacing w:before="240" w:after="120" w:line="240" w:lineRule="atLeast"/>
      <w:jc w:val="both"/>
      <w:outlineLvl w:val="1"/>
    </w:pPr>
    <w:rPr>
      <w:rFonts w:ascii="Calibri" w:hAnsi="Calibri"/>
      <w:bCs/>
      <w:sz w:val="22"/>
      <w:szCs w:val="22"/>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
    <w:basedOn w:val="Normln"/>
    <w:next w:val="Normln"/>
    <w:link w:val="Nadpis3Char"/>
    <w:uiPriority w:val="99"/>
    <w:qFormat/>
    <w:rsid w:val="007A413F"/>
    <w:pPr>
      <w:widowControl w:val="0"/>
      <w:numPr>
        <w:ilvl w:val="2"/>
        <w:numId w:val="1"/>
      </w:numPr>
      <w:spacing w:before="240" w:after="240"/>
      <w:outlineLvl w:val="2"/>
    </w:pPr>
    <w:rPr>
      <w:rFonts w:ascii="NimbusSanNovTEE" w:hAnsi="NimbusSanNovTEE"/>
      <w:b/>
      <w:sz w:val="22"/>
    </w:rPr>
  </w:style>
  <w:style w:type="paragraph" w:styleId="Nadpis4">
    <w:name w:val="heading 4"/>
    <w:aliases w:val="H4,ASAPHeading 4,Sub Sub Paragraph,Podkapitola3,Podkapitola31,Odstavec 1,Odstavec 11,Odstavec 12,Odstavec 13,Odstavec 14,Odstavec 111,Odstavec 121,Odstavec 131,Odstavec 15,Odstavec 141,Odstavec 16,Odstavec 112,Odstavec 122,Odstavec 132"/>
    <w:basedOn w:val="Normln"/>
    <w:next w:val="Normln"/>
    <w:link w:val="Nadpis4Char"/>
    <w:uiPriority w:val="99"/>
    <w:qFormat/>
    <w:rsid w:val="007A413F"/>
    <w:pPr>
      <w:keepNext/>
      <w:numPr>
        <w:ilvl w:val="3"/>
        <w:numId w:val="1"/>
      </w:numPr>
      <w:spacing w:before="240" w:after="240"/>
      <w:outlineLvl w:val="3"/>
    </w:pPr>
    <w:rPr>
      <w:rFonts w:ascii="NimbusSanNovTEE" w:hAnsi="NimbusSanNovTEE"/>
      <w:b/>
      <w:sz w:val="22"/>
      <w:lang w:val="en-GB"/>
    </w:rPr>
  </w:style>
  <w:style w:type="paragraph" w:styleId="Nadpis5">
    <w:name w:val="heading 5"/>
    <w:aliases w:val="H5,Level 3 - i"/>
    <w:basedOn w:val="Normln"/>
    <w:next w:val="Normln"/>
    <w:link w:val="Nadpis5Char"/>
    <w:uiPriority w:val="99"/>
    <w:qFormat/>
    <w:rsid w:val="007A413F"/>
    <w:pPr>
      <w:numPr>
        <w:ilvl w:val="4"/>
        <w:numId w:val="1"/>
      </w:numPr>
      <w:spacing w:before="240" w:after="60"/>
      <w:outlineLvl w:val="4"/>
    </w:pPr>
    <w:rPr>
      <w:sz w:val="22"/>
    </w:rPr>
  </w:style>
  <w:style w:type="paragraph" w:styleId="Nadpis6">
    <w:name w:val="heading 6"/>
    <w:aliases w:val="H6"/>
    <w:basedOn w:val="Normln"/>
    <w:next w:val="Normln"/>
    <w:link w:val="Nadpis6Char"/>
    <w:uiPriority w:val="99"/>
    <w:qFormat/>
    <w:rsid w:val="007A413F"/>
    <w:pPr>
      <w:numPr>
        <w:ilvl w:val="5"/>
        <w:numId w:val="1"/>
      </w:numPr>
      <w:spacing w:before="240" w:after="60"/>
      <w:outlineLvl w:val="5"/>
    </w:pPr>
    <w:rPr>
      <w:i/>
      <w:sz w:val="22"/>
    </w:rPr>
  </w:style>
  <w:style w:type="paragraph" w:styleId="Nadpis7">
    <w:name w:val="heading 7"/>
    <w:aliases w:val="H7"/>
    <w:basedOn w:val="Normln"/>
    <w:next w:val="Normln"/>
    <w:link w:val="Nadpis7Char"/>
    <w:uiPriority w:val="99"/>
    <w:qFormat/>
    <w:rsid w:val="007A413F"/>
    <w:pPr>
      <w:numPr>
        <w:ilvl w:val="6"/>
        <w:numId w:val="1"/>
      </w:numPr>
      <w:spacing w:before="240" w:after="60"/>
      <w:outlineLvl w:val="6"/>
    </w:pPr>
  </w:style>
  <w:style w:type="paragraph" w:styleId="Nadpis8">
    <w:name w:val="heading 8"/>
    <w:aliases w:val="H8"/>
    <w:basedOn w:val="Normln"/>
    <w:next w:val="Normln"/>
    <w:link w:val="Nadpis8Char"/>
    <w:uiPriority w:val="99"/>
    <w:qFormat/>
    <w:rsid w:val="007A413F"/>
    <w:pPr>
      <w:numPr>
        <w:ilvl w:val="7"/>
        <w:numId w:val="1"/>
      </w:numPr>
      <w:spacing w:before="240" w:after="60"/>
      <w:outlineLvl w:val="7"/>
    </w:pPr>
    <w:rPr>
      <w:i/>
    </w:rPr>
  </w:style>
  <w:style w:type="paragraph" w:styleId="Nadpis9">
    <w:name w:val="heading 9"/>
    <w:aliases w:val="H9,h9,heading9,App Heading"/>
    <w:basedOn w:val="Normln"/>
    <w:next w:val="Normln"/>
    <w:link w:val="Nadpis9Char"/>
    <w:uiPriority w:val="99"/>
    <w:qFormat/>
    <w:rsid w:val="007A413F"/>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Chapter Char,1 Char,section Char,ASAPHeading 1 Char,Celého textu Char,V_Head1 Char,Záhlaví 1 Char,h1 Char,1. Char,Kapitola1 Char,Kapitola2 Char,Kapitola3 Char,Kapitola4 Char,Kapitola5 Char,Kapitola11 Char,Kapitola21 Char"/>
    <w:basedOn w:val="Standardnpsmoodstavce"/>
    <w:link w:val="Nadpis1"/>
    <w:uiPriority w:val="99"/>
    <w:rsid w:val="007A413F"/>
    <w:rPr>
      <w:rFonts w:ascii="Arial" w:eastAsia="Times New Roman" w:hAnsi="Arial" w:cs="Times New Roman"/>
      <w:b/>
      <w:kern w:val="28"/>
      <w:sz w:val="26"/>
      <w:szCs w:val="20"/>
      <w:shd w:val="pct5" w:color="auto" w:fill="auto"/>
      <w:lang w:eastAsia="cs-CZ"/>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Standardnpsmoodstavce"/>
    <w:link w:val="Nadpis2"/>
    <w:uiPriority w:val="99"/>
    <w:rsid w:val="007A413F"/>
    <w:rPr>
      <w:rFonts w:ascii="Calibri" w:eastAsia="Times New Roman" w:hAnsi="Calibri" w:cs="Times New Roman"/>
      <w:bCs/>
      <w:lang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uiPriority w:val="99"/>
    <w:rsid w:val="007A413F"/>
    <w:rPr>
      <w:rFonts w:ascii="NimbusSanNovTEE" w:eastAsia="Times New Roman" w:hAnsi="NimbusSanNovTEE" w:cs="Times New Roman"/>
      <w:b/>
      <w:szCs w:val="20"/>
      <w:lang w:eastAsia="cs-CZ"/>
    </w:rPr>
  </w:style>
  <w:style w:type="character" w:customStyle="1" w:styleId="Nadpis4Char">
    <w:name w:val="Nadpis 4 Char"/>
    <w:aliases w:val="H4 Char,ASAPHeading 4 Char,Sub Sub Paragraph Char,Podkapitola3 Char,Podkapitola31 Char,Odstavec 1 Char,Odstavec 11 Char,Odstavec 12 Char,Odstavec 13 Char,Odstavec 14 Char,Odstavec 111 Char,Odstavec 121 Char,Odstavec 131 Char"/>
    <w:basedOn w:val="Standardnpsmoodstavce"/>
    <w:link w:val="Nadpis4"/>
    <w:uiPriority w:val="99"/>
    <w:rsid w:val="007A413F"/>
    <w:rPr>
      <w:rFonts w:ascii="NimbusSanNovTEE" w:eastAsia="Times New Roman" w:hAnsi="NimbusSanNovTEE" w:cs="Times New Roman"/>
      <w:b/>
      <w:szCs w:val="20"/>
      <w:lang w:val="en-GB" w:eastAsia="cs-CZ"/>
    </w:rPr>
  </w:style>
  <w:style w:type="character" w:customStyle="1" w:styleId="Nadpis5Char">
    <w:name w:val="Nadpis 5 Char"/>
    <w:aliases w:val="H5 Char,Level 3 - i Char"/>
    <w:basedOn w:val="Standardnpsmoodstavce"/>
    <w:link w:val="Nadpis5"/>
    <w:uiPriority w:val="99"/>
    <w:rsid w:val="007A413F"/>
    <w:rPr>
      <w:rFonts w:ascii="Arial" w:eastAsia="Times New Roman" w:hAnsi="Arial" w:cs="Times New Roman"/>
      <w:szCs w:val="20"/>
      <w:lang w:eastAsia="cs-CZ"/>
    </w:rPr>
  </w:style>
  <w:style w:type="character" w:customStyle="1" w:styleId="Nadpis6Char">
    <w:name w:val="Nadpis 6 Char"/>
    <w:aliases w:val="H6 Char"/>
    <w:basedOn w:val="Standardnpsmoodstavce"/>
    <w:link w:val="Nadpis6"/>
    <w:uiPriority w:val="99"/>
    <w:rsid w:val="007A413F"/>
    <w:rPr>
      <w:rFonts w:ascii="Arial" w:eastAsia="Times New Roman" w:hAnsi="Arial" w:cs="Times New Roman"/>
      <w:i/>
      <w:szCs w:val="20"/>
      <w:lang w:eastAsia="cs-CZ"/>
    </w:rPr>
  </w:style>
  <w:style w:type="character" w:customStyle="1" w:styleId="Nadpis7Char">
    <w:name w:val="Nadpis 7 Char"/>
    <w:aliases w:val="H7 Char"/>
    <w:basedOn w:val="Standardnpsmoodstavce"/>
    <w:link w:val="Nadpis7"/>
    <w:uiPriority w:val="99"/>
    <w:rsid w:val="007A413F"/>
    <w:rPr>
      <w:rFonts w:ascii="Arial" w:eastAsia="Times New Roman" w:hAnsi="Arial" w:cs="Times New Roman"/>
      <w:sz w:val="20"/>
      <w:szCs w:val="20"/>
      <w:lang w:eastAsia="cs-CZ"/>
    </w:rPr>
  </w:style>
  <w:style w:type="character" w:customStyle="1" w:styleId="Nadpis8Char">
    <w:name w:val="Nadpis 8 Char"/>
    <w:aliases w:val="H8 Char"/>
    <w:basedOn w:val="Standardnpsmoodstavce"/>
    <w:link w:val="Nadpis8"/>
    <w:uiPriority w:val="99"/>
    <w:rsid w:val="007A413F"/>
    <w:rPr>
      <w:rFonts w:ascii="Arial" w:eastAsia="Times New Roman" w:hAnsi="Arial" w:cs="Times New Roman"/>
      <w:i/>
      <w:sz w:val="20"/>
      <w:szCs w:val="20"/>
      <w:lang w:eastAsia="cs-CZ"/>
    </w:rPr>
  </w:style>
  <w:style w:type="character" w:customStyle="1" w:styleId="Nadpis9Char">
    <w:name w:val="Nadpis 9 Char"/>
    <w:aliases w:val="H9 Char,h9 Char,heading9 Char,App Heading Char"/>
    <w:basedOn w:val="Standardnpsmoodstavce"/>
    <w:link w:val="Nadpis9"/>
    <w:uiPriority w:val="99"/>
    <w:rsid w:val="007A413F"/>
    <w:rPr>
      <w:rFonts w:ascii="Arial" w:eastAsia="Times New Roman" w:hAnsi="Arial" w:cs="Times New Roman"/>
      <w:b/>
      <w:i/>
      <w:sz w:val="18"/>
      <w:szCs w:val="20"/>
      <w:lang w:eastAsia="cs-CZ"/>
    </w:rPr>
  </w:style>
  <w:style w:type="paragraph" w:styleId="Zkladntext">
    <w:name w:val="Body Text"/>
    <w:basedOn w:val="Normln"/>
    <w:link w:val="ZkladntextChar"/>
    <w:uiPriority w:val="99"/>
    <w:rsid w:val="007A413F"/>
    <w:pPr>
      <w:widowControl w:val="0"/>
      <w:jc w:val="both"/>
    </w:pPr>
  </w:style>
  <w:style w:type="character" w:customStyle="1" w:styleId="ZkladntextChar">
    <w:name w:val="Základní text Char"/>
    <w:basedOn w:val="Standardnpsmoodstavce"/>
    <w:link w:val="Zkladntext"/>
    <w:uiPriority w:val="99"/>
    <w:rsid w:val="007A413F"/>
    <w:rPr>
      <w:rFonts w:ascii="Arial" w:eastAsia="Times New Roman" w:hAnsi="Arial" w:cs="Times New Roman"/>
      <w:sz w:val="20"/>
      <w:szCs w:val="20"/>
      <w:lang w:eastAsia="cs-CZ"/>
    </w:rPr>
  </w:style>
  <w:style w:type="paragraph" w:styleId="Zkladntextodsazen">
    <w:name w:val="Body Text Indent"/>
    <w:basedOn w:val="Normln"/>
    <w:link w:val="ZkladntextodsazenChar"/>
    <w:uiPriority w:val="99"/>
    <w:rsid w:val="007A413F"/>
    <w:pPr>
      <w:ind w:left="284"/>
      <w:jc w:val="both"/>
    </w:pPr>
  </w:style>
  <w:style w:type="character" w:customStyle="1" w:styleId="ZkladntextodsazenChar">
    <w:name w:val="Základní text odsazený Char"/>
    <w:basedOn w:val="Standardnpsmoodstavce"/>
    <w:link w:val="Zkladntextodsazen"/>
    <w:uiPriority w:val="99"/>
    <w:rsid w:val="007A413F"/>
    <w:rPr>
      <w:rFonts w:ascii="Arial" w:eastAsia="Times New Roman" w:hAnsi="Arial" w:cs="Times New Roman"/>
      <w:sz w:val="20"/>
      <w:szCs w:val="20"/>
      <w:lang w:eastAsia="cs-CZ"/>
    </w:rPr>
  </w:style>
  <w:style w:type="character" w:styleId="slostrnky">
    <w:name w:val="page number"/>
    <w:uiPriority w:val="99"/>
    <w:rsid w:val="007A413F"/>
    <w:rPr>
      <w:rFonts w:cs="Times New Roman"/>
    </w:rPr>
  </w:style>
  <w:style w:type="paragraph" w:styleId="Zhlav">
    <w:name w:val="header"/>
    <w:basedOn w:val="Normln"/>
    <w:link w:val="ZhlavChar"/>
    <w:uiPriority w:val="99"/>
    <w:rsid w:val="007A413F"/>
    <w:pPr>
      <w:tabs>
        <w:tab w:val="center" w:pos="4536"/>
        <w:tab w:val="right" w:pos="9072"/>
      </w:tabs>
    </w:pPr>
    <w:rPr>
      <w:rFonts w:ascii="Times New Roman" w:hAnsi="Times New Roman"/>
      <w:lang w:val="en-GB"/>
    </w:rPr>
  </w:style>
  <w:style w:type="character" w:customStyle="1" w:styleId="ZhlavChar">
    <w:name w:val="Záhlaví Char"/>
    <w:basedOn w:val="Standardnpsmoodstavce"/>
    <w:link w:val="Zhlav"/>
    <w:uiPriority w:val="99"/>
    <w:rsid w:val="007A413F"/>
    <w:rPr>
      <w:rFonts w:ascii="Times New Roman" w:eastAsia="Times New Roman" w:hAnsi="Times New Roman" w:cs="Times New Roman"/>
      <w:sz w:val="20"/>
      <w:szCs w:val="20"/>
      <w:lang w:val="en-GB" w:eastAsia="cs-CZ"/>
    </w:rPr>
  </w:style>
  <w:style w:type="paragraph" w:styleId="Zpat">
    <w:name w:val="footer"/>
    <w:basedOn w:val="Normln"/>
    <w:link w:val="ZpatChar"/>
    <w:uiPriority w:val="99"/>
    <w:rsid w:val="007A413F"/>
    <w:pPr>
      <w:tabs>
        <w:tab w:val="center" w:pos="4536"/>
        <w:tab w:val="right" w:pos="9072"/>
      </w:tabs>
    </w:pPr>
    <w:rPr>
      <w:rFonts w:ascii="Times New Roman" w:hAnsi="Times New Roman"/>
      <w:lang w:val="en-GB"/>
    </w:rPr>
  </w:style>
  <w:style w:type="character" w:customStyle="1" w:styleId="ZpatChar">
    <w:name w:val="Zápatí Char"/>
    <w:basedOn w:val="Standardnpsmoodstavce"/>
    <w:link w:val="Zpat"/>
    <w:uiPriority w:val="99"/>
    <w:rsid w:val="007A413F"/>
    <w:rPr>
      <w:rFonts w:ascii="Times New Roman" w:eastAsia="Times New Roman" w:hAnsi="Times New Roman" w:cs="Times New Roman"/>
      <w:sz w:val="20"/>
      <w:szCs w:val="20"/>
      <w:lang w:val="en-GB" w:eastAsia="cs-CZ"/>
    </w:rPr>
  </w:style>
  <w:style w:type="paragraph" w:styleId="Zkladntext2">
    <w:name w:val="Body Text 2"/>
    <w:basedOn w:val="Normln"/>
    <w:link w:val="Zkladntext2Char"/>
    <w:uiPriority w:val="99"/>
    <w:rsid w:val="007A413F"/>
    <w:rPr>
      <w:sz w:val="22"/>
    </w:rPr>
  </w:style>
  <w:style w:type="character" w:customStyle="1" w:styleId="Zkladntext2Char">
    <w:name w:val="Základní text 2 Char"/>
    <w:basedOn w:val="Standardnpsmoodstavce"/>
    <w:link w:val="Zkladntext2"/>
    <w:uiPriority w:val="99"/>
    <w:rsid w:val="007A413F"/>
    <w:rPr>
      <w:rFonts w:ascii="Arial" w:eastAsia="Times New Roman" w:hAnsi="Arial" w:cs="Times New Roman"/>
      <w:szCs w:val="20"/>
      <w:lang w:eastAsia="cs-CZ"/>
    </w:rPr>
  </w:style>
  <w:style w:type="paragraph" w:styleId="Zkladntextodsazen3">
    <w:name w:val="Body Text Indent 3"/>
    <w:basedOn w:val="Normln"/>
    <w:link w:val="Zkladntextodsazen3Char"/>
    <w:uiPriority w:val="99"/>
    <w:rsid w:val="007A413F"/>
    <w:pPr>
      <w:spacing w:after="120"/>
      <w:ind w:left="540"/>
      <w:jc w:val="both"/>
    </w:pPr>
    <w:rPr>
      <w:sz w:val="22"/>
      <w:szCs w:val="22"/>
    </w:rPr>
  </w:style>
  <w:style w:type="character" w:customStyle="1" w:styleId="Zkladntextodsazen3Char">
    <w:name w:val="Základní text odsazený 3 Char"/>
    <w:basedOn w:val="Standardnpsmoodstavce"/>
    <w:link w:val="Zkladntextodsazen3"/>
    <w:uiPriority w:val="99"/>
    <w:rsid w:val="007A413F"/>
    <w:rPr>
      <w:rFonts w:ascii="Arial" w:eastAsia="Times New Roman" w:hAnsi="Arial" w:cs="Times New Roman"/>
      <w:lang w:eastAsia="cs-CZ"/>
    </w:rPr>
  </w:style>
  <w:style w:type="paragraph" w:styleId="Normlnodsazen">
    <w:name w:val="Normal Indent"/>
    <w:basedOn w:val="Normln"/>
    <w:uiPriority w:val="99"/>
    <w:rsid w:val="007A413F"/>
    <w:pPr>
      <w:ind w:left="708"/>
    </w:pPr>
    <w:rPr>
      <w:lang w:val="fr-FR" w:eastAsia="en-US"/>
    </w:rPr>
  </w:style>
  <w:style w:type="paragraph" w:customStyle="1" w:styleId="AAOdstavec">
    <w:name w:val="AA_Odstavec"/>
    <w:basedOn w:val="Normln"/>
    <w:rsid w:val="007A413F"/>
    <w:pPr>
      <w:jc w:val="both"/>
    </w:pPr>
    <w:rPr>
      <w:rFonts w:cs="Arial"/>
      <w:lang w:eastAsia="en-US"/>
    </w:rPr>
  </w:style>
  <w:style w:type="paragraph" w:customStyle="1" w:styleId="ANadpis2">
    <w:name w:val="A_Nadpis2"/>
    <w:basedOn w:val="Normln"/>
    <w:uiPriority w:val="99"/>
    <w:rsid w:val="007A413F"/>
    <w:pPr>
      <w:tabs>
        <w:tab w:val="left" w:pos="567"/>
      </w:tabs>
      <w:overflowPunct w:val="0"/>
      <w:autoSpaceDE w:val="0"/>
      <w:autoSpaceDN w:val="0"/>
      <w:adjustRightInd w:val="0"/>
      <w:spacing w:before="120"/>
      <w:ind w:left="567" w:hanging="567"/>
      <w:jc w:val="both"/>
      <w:textAlignment w:val="baseline"/>
    </w:pPr>
    <w:rPr>
      <w:rFonts w:ascii="Times New Roman" w:hAnsi="Times New Roman"/>
      <w:b/>
      <w:sz w:val="24"/>
    </w:rPr>
  </w:style>
  <w:style w:type="paragraph" w:customStyle="1" w:styleId="BodyText21">
    <w:name w:val="Body Text 21"/>
    <w:basedOn w:val="Normln"/>
    <w:uiPriority w:val="99"/>
    <w:rsid w:val="007A413F"/>
    <w:pPr>
      <w:widowControl w:val="0"/>
      <w:jc w:val="both"/>
    </w:pPr>
    <w:rPr>
      <w:rFonts w:ascii="Times New Roman" w:hAnsi="Times New Roman"/>
      <w:sz w:val="22"/>
    </w:rPr>
  </w:style>
  <w:style w:type="character" w:styleId="Siln">
    <w:name w:val="Strong"/>
    <w:uiPriority w:val="99"/>
    <w:qFormat/>
    <w:rsid w:val="007A413F"/>
    <w:rPr>
      <w:rFonts w:cs="Times New Roman"/>
      <w:b/>
      <w:bCs/>
    </w:rPr>
  </w:style>
  <w:style w:type="paragraph" w:styleId="Textbubliny">
    <w:name w:val="Balloon Text"/>
    <w:basedOn w:val="Normln"/>
    <w:link w:val="TextbublinyChar"/>
    <w:uiPriority w:val="99"/>
    <w:semiHidden/>
    <w:rsid w:val="007A413F"/>
    <w:rPr>
      <w:rFonts w:ascii="Tahoma" w:hAnsi="Tahoma" w:cs="Tahoma"/>
      <w:sz w:val="16"/>
      <w:szCs w:val="16"/>
    </w:rPr>
  </w:style>
  <w:style w:type="character" w:customStyle="1" w:styleId="TextbublinyChar">
    <w:name w:val="Text bubliny Char"/>
    <w:basedOn w:val="Standardnpsmoodstavce"/>
    <w:link w:val="Textbubliny"/>
    <w:uiPriority w:val="99"/>
    <w:semiHidden/>
    <w:rsid w:val="007A413F"/>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A413F"/>
    <w:pPr>
      <w:ind w:left="720"/>
      <w:contextualSpacing/>
    </w:pPr>
  </w:style>
  <w:style w:type="character" w:customStyle="1" w:styleId="OdstavecseseznamemChar">
    <w:name w:val="Odstavec se seznamem Char"/>
    <w:link w:val="Odstavecseseznamem"/>
    <w:uiPriority w:val="34"/>
    <w:locked/>
    <w:rsid w:val="007A413F"/>
    <w:rPr>
      <w:rFonts w:ascii="Arial" w:eastAsia="Times New Roman" w:hAnsi="Arial" w:cs="Times New Roman"/>
      <w:sz w:val="20"/>
      <w:szCs w:val="20"/>
      <w:lang w:eastAsia="cs-CZ"/>
    </w:rPr>
  </w:style>
  <w:style w:type="character" w:customStyle="1" w:styleId="ListLabel3">
    <w:name w:val="ListLabel 3"/>
    <w:uiPriority w:val="99"/>
    <w:rsid w:val="007A413F"/>
    <w:rPr>
      <w:b/>
    </w:rPr>
  </w:style>
  <w:style w:type="character" w:styleId="Odkaznakoment">
    <w:name w:val="annotation reference"/>
    <w:semiHidden/>
    <w:rsid w:val="007A413F"/>
    <w:rPr>
      <w:rFonts w:cs="Times New Roman"/>
      <w:sz w:val="16"/>
      <w:szCs w:val="16"/>
    </w:rPr>
  </w:style>
  <w:style w:type="paragraph" w:styleId="Textkomente">
    <w:name w:val="annotation text"/>
    <w:basedOn w:val="Normln"/>
    <w:link w:val="TextkomenteChar"/>
    <w:semiHidden/>
    <w:rsid w:val="007A413F"/>
  </w:style>
  <w:style w:type="character" w:customStyle="1" w:styleId="TextkomenteChar">
    <w:name w:val="Text komentáře Char"/>
    <w:basedOn w:val="Standardnpsmoodstavce"/>
    <w:link w:val="Textkomente"/>
    <w:semiHidden/>
    <w:rsid w:val="007A413F"/>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rsid w:val="007A413F"/>
    <w:rPr>
      <w:b/>
      <w:bCs/>
    </w:rPr>
  </w:style>
  <w:style w:type="character" w:customStyle="1" w:styleId="PedmtkomenteChar">
    <w:name w:val="Předmět komentáře Char"/>
    <w:basedOn w:val="TextkomenteChar"/>
    <w:link w:val="Pedmtkomente"/>
    <w:uiPriority w:val="99"/>
    <w:semiHidden/>
    <w:rsid w:val="007A413F"/>
    <w:rPr>
      <w:rFonts w:ascii="Arial" w:eastAsia="Times New Roman" w:hAnsi="Arial" w:cs="Times New Roman"/>
      <w:b/>
      <w:bCs/>
      <w:sz w:val="20"/>
      <w:szCs w:val="20"/>
      <w:lang w:eastAsia="cs-CZ"/>
    </w:rPr>
  </w:style>
  <w:style w:type="character" w:customStyle="1" w:styleId="ZKLADNChar">
    <w:name w:val="ZÁKLADNÍ Char"/>
    <w:uiPriority w:val="99"/>
    <w:rsid w:val="007A413F"/>
    <w:rPr>
      <w:rFonts w:ascii="Garamond" w:hAnsi="Garamond"/>
      <w:sz w:val="20"/>
    </w:rPr>
  </w:style>
  <w:style w:type="paragraph" w:customStyle="1" w:styleId="lnek">
    <w:name w:val="článek"/>
    <w:basedOn w:val="Nadpis2"/>
    <w:uiPriority w:val="99"/>
    <w:rsid w:val="007A413F"/>
    <w:pPr>
      <w:keepNext/>
      <w:widowControl/>
      <w:numPr>
        <w:ilvl w:val="0"/>
        <w:numId w:val="0"/>
      </w:numPr>
      <w:tabs>
        <w:tab w:val="num" w:pos="0"/>
      </w:tabs>
      <w:suppressAutoHyphens/>
      <w:spacing w:after="60" w:line="320" w:lineRule="atLeast"/>
      <w:jc w:val="left"/>
    </w:pPr>
    <w:rPr>
      <w:rFonts w:ascii="Times New Roman" w:hAnsi="Times New Roman" w:cs="Calibri"/>
      <w:bCs w:val="0"/>
      <w:kern w:val="1"/>
      <w:lang w:eastAsia="ar-SA"/>
    </w:rPr>
  </w:style>
  <w:style w:type="character" w:customStyle="1" w:styleId="ZhlavChar1">
    <w:name w:val="Záhlaví Char1"/>
    <w:uiPriority w:val="99"/>
    <w:rsid w:val="007A413F"/>
    <w:rPr>
      <w:rFonts w:ascii="Arial" w:hAnsi="Arial"/>
      <w:kern w:val="1"/>
      <w:lang w:eastAsia="ar-SA" w:bidi="ar-SA"/>
    </w:rPr>
  </w:style>
  <w:style w:type="character" w:customStyle="1" w:styleId="OdstavecseseznamemChar1">
    <w:name w:val="Odstavec se seznamem Char1"/>
    <w:uiPriority w:val="99"/>
    <w:locked/>
    <w:rsid w:val="007A413F"/>
    <w:rPr>
      <w:rFonts w:ascii="Arial" w:hAnsi="Arial"/>
      <w:kern w:val="1"/>
      <w:lang w:eastAsia="ar-SA" w:bidi="ar-SA"/>
    </w:rPr>
  </w:style>
  <w:style w:type="character" w:styleId="Hypertextovodkaz">
    <w:name w:val="Hyperlink"/>
    <w:basedOn w:val="Standardnpsmoodstavce"/>
    <w:uiPriority w:val="99"/>
    <w:unhideWhenUsed/>
    <w:rsid w:val="007A413F"/>
    <w:rPr>
      <w:color w:val="0563C1" w:themeColor="hyperlink"/>
      <w:u w:val="single"/>
    </w:rPr>
  </w:style>
  <w:style w:type="paragraph" w:customStyle="1" w:styleId="Odstavecinzert">
    <w:name w:val="Odstavec inzert"/>
    <w:basedOn w:val="Normln"/>
    <w:uiPriority w:val="99"/>
    <w:rsid w:val="007A413F"/>
    <w:pPr>
      <w:ind w:left="340"/>
      <w:jc w:val="both"/>
    </w:pPr>
    <w:rPr>
      <w:rFonts w:ascii="Tahoma" w:hAnsi="Tahoma"/>
    </w:rPr>
  </w:style>
  <w:style w:type="paragraph" w:styleId="Rozloendokumentu">
    <w:name w:val="Document Map"/>
    <w:basedOn w:val="Normln"/>
    <w:link w:val="RozloendokumentuChar"/>
    <w:semiHidden/>
    <w:unhideWhenUsed/>
    <w:rsid w:val="007A413F"/>
    <w:rPr>
      <w:rFonts w:ascii="Helvetica" w:hAnsi="Helvetica"/>
      <w:sz w:val="24"/>
      <w:szCs w:val="24"/>
    </w:rPr>
  </w:style>
  <w:style w:type="character" w:customStyle="1" w:styleId="RozloendokumentuChar">
    <w:name w:val="Rozložení dokumentu Char"/>
    <w:basedOn w:val="Standardnpsmoodstavce"/>
    <w:link w:val="Rozloendokumentu"/>
    <w:semiHidden/>
    <w:rsid w:val="007A413F"/>
    <w:rPr>
      <w:rFonts w:ascii="Helvetica" w:eastAsia="Times New Roman" w:hAnsi="Helvetica" w:cs="Times New Roman"/>
      <w:sz w:val="24"/>
      <w:szCs w:val="24"/>
      <w:lang w:eastAsia="cs-CZ"/>
    </w:rPr>
  </w:style>
  <w:style w:type="paragraph" w:styleId="Revize">
    <w:name w:val="Revision"/>
    <w:hidden/>
    <w:uiPriority w:val="99"/>
    <w:semiHidden/>
    <w:rsid w:val="007A413F"/>
    <w:pPr>
      <w:spacing w:after="0" w:line="240" w:lineRule="auto"/>
    </w:pPr>
    <w:rPr>
      <w:rFonts w:ascii="Arial" w:eastAsia="Times New Roman" w:hAnsi="Arial" w:cs="Times New Roman"/>
      <w:sz w:val="20"/>
      <w:szCs w:val="20"/>
      <w:lang w:eastAsia="cs-CZ"/>
    </w:rPr>
  </w:style>
  <w:style w:type="paragraph" w:customStyle="1" w:styleId="NormlnIMP2">
    <w:name w:val="Normální_IMP~2"/>
    <w:basedOn w:val="Normln"/>
    <w:rsid w:val="002E797B"/>
    <w:pPr>
      <w:widowControl w:val="0"/>
      <w:spacing w:line="276"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57AAC-F56B-4D4C-ADD1-D61089EBC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23</Pages>
  <Words>15896</Words>
  <Characters>93788</Characters>
  <Application>Microsoft Office Word</Application>
  <DocSecurity>0</DocSecurity>
  <Lines>781</Lines>
  <Paragraphs>218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dc:creator>
  <cp:keywords/>
  <dc:description/>
  <cp:lastModifiedBy>Pavel Zteiskar</cp:lastModifiedBy>
  <cp:revision>27</cp:revision>
  <dcterms:created xsi:type="dcterms:W3CDTF">2024-03-05T09:43:00Z</dcterms:created>
  <dcterms:modified xsi:type="dcterms:W3CDTF">2025-06-13T10:06:00Z</dcterms:modified>
</cp:coreProperties>
</file>