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9345" w:type="dxa"/>
        <w:tblLayout w:type="fixed"/>
        <w:tblLook w:val="04A0" w:firstRow="1" w:lastRow="0" w:firstColumn="1" w:lastColumn="0" w:noHBand="0" w:noVBand="1"/>
      </w:tblPr>
      <w:tblGrid>
        <w:gridCol w:w="2248"/>
        <w:gridCol w:w="7097"/>
      </w:tblGrid>
      <w:tr w:rsidR="00B47436" w:rsidRPr="00FC3073" w14:paraId="6A8F431C" w14:textId="77777777" w:rsidTr="0087426D">
        <w:trPr>
          <w:trHeight w:val="564"/>
        </w:trPr>
        <w:tc>
          <w:tcPr>
            <w:tcW w:w="9345" w:type="dxa"/>
            <w:gridSpan w:val="2"/>
            <w:vAlign w:val="center"/>
          </w:tcPr>
          <w:p w14:paraId="68AF33D7" w14:textId="77777777" w:rsidR="00B47436" w:rsidRPr="00FC3073" w:rsidRDefault="00B47436" w:rsidP="008C79CA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Čestné prohlášení ke splnění některých kvalifikačních předpokladů</w:t>
            </w:r>
          </w:p>
          <w:p w14:paraId="2D2B209F" w14:textId="50E88993" w:rsidR="008F481F" w:rsidRPr="00FC3073" w:rsidRDefault="008F481F" w:rsidP="008C79CA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veřejná zakázka</w:t>
            </w:r>
          </w:p>
        </w:tc>
      </w:tr>
      <w:tr w:rsidR="00B47436" w:rsidRPr="00FC3073" w14:paraId="3B117FCF" w14:textId="77777777" w:rsidTr="0087426D">
        <w:trPr>
          <w:trHeight w:val="408"/>
        </w:trPr>
        <w:tc>
          <w:tcPr>
            <w:tcW w:w="9345" w:type="dxa"/>
            <w:gridSpan w:val="2"/>
            <w:vAlign w:val="center"/>
          </w:tcPr>
          <w:p w14:paraId="3C87A6A9" w14:textId="04B37276" w:rsidR="00310540" w:rsidRPr="00310540" w:rsidRDefault="00310540" w:rsidP="00310540">
            <w:pPr>
              <w:ind w:left="360"/>
              <w:jc w:val="center"/>
              <w:rPr>
                <w:rFonts w:ascii="Calibri Light" w:hAnsi="Calibri Light"/>
                <w:b/>
                <w:bCs/>
                <w:color w:val="7B7B7B" w:themeColor="accent3" w:themeShade="BF"/>
                <w:sz w:val="36"/>
                <w:szCs w:val="36"/>
              </w:rPr>
            </w:pPr>
            <w:r w:rsidRPr="00310540">
              <w:rPr>
                <w:rStyle w:val="Siln"/>
                <w:rFonts w:ascii="Calibri Light" w:hAnsi="Calibri Light"/>
                <w:color w:val="7B7B7B" w:themeColor="accent3" w:themeShade="BF"/>
                <w:sz w:val="36"/>
                <w:szCs w:val="36"/>
              </w:rPr>
              <w:t>Stezka pro pěší a cyklisty Luby</w:t>
            </w:r>
          </w:p>
        </w:tc>
      </w:tr>
      <w:tr w:rsidR="00B47436" w:rsidRPr="00FC3073" w14:paraId="0FDF9C94" w14:textId="77777777" w:rsidTr="008F481F">
        <w:trPr>
          <w:trHeight w:val="357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06874E9D" w14:textId="77777777" w:rsidR="00B47436" w:rsidRPr="00FC3073" w:rsidRDefault="00B47436" w:rsidP="0035709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Účastník:</w:t>
            </w:r>
          </w:p>
        </w:tc>
      </w:tr>
      <w:tr w:rsidR="00B47436" w:rsidRPr="00FC3073" w14:paraId="2168D6C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0868E72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Společnost: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15135321" w14:textId="0EF154D2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3E2E6DE8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4E05710E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Zastoupena: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41CF0638" w14:textId="5B4FC5F1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7C32452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63B35C6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Se sídlem: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788AB442" w14:textId="1E699D99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1BD35627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2F94E3A2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IČO: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7DED834E" w14:textId="7D233D23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3F9D5C9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59CD1BD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Zapsaná v OR u: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3C2702A6" w14:textId="54CFB166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5DB3" w:rsidRPr="00FC3073" w14:paraId="01E208A9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2F6E9BA" w14:textId="77777777" w:rsidR="00D95DB3" w:rsidRPr="00FC3073" w:rsidRDefault="00D95DB3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Tel. kontakt: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25712D42" w14:textId="3ED58673" w:rsidR="00D95DB3" w:rsidRPr="00FC3073" w:rsidRDefault="00D95DB3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72DA0A" w14:textId="7E4EA59B" w:rsidR="00B47436" w:rsidRPr="00FC3073" w:rsidRDefault="00B47436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který samostatně/společně s jinou osobou/společně s jinými osobami </w:t>
      </w:r>
      <w:r w:rsidRPr="00FC3073">
        <w:rPr>
          <w:rFonts w:asciiTheme="minorHAnsi" w:hAnsiTheme="minorHAnsi" w:cstheme="minorHAnsi"/>
          <w:b/>
          <w:i/>
          <w:sz w:val="22"/>
          <w:szCs w:val="22"/>
          <w:shd w:val="clear" w:color="auto" w:fill="FFF2CC" w:themeFill="accent4" w:themeFillTint="33"/>
        </w:rPr>
        <w:t>(nehodící se škrtněte)</w:t>
      </w:r>
      <w:r w:rsidRPr="00FC30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C955A0" w14:textId="2F4D0A7A" w:rsidR="0076779F" w:rsidRPr="00FC3073" w:rsidRDefault="00B47436" w:rsidP="008F481F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(dále jen jako „dodavatel“) hodlá podat nabídku na výše uvedenou veřejnou zakázku </w:t>
      </w:r>
    </w:p>
    <w:p w14:paraId="178E81F4" w14:textId="77777777" w:rsidR="008F481F" w:rsidRPr="00FC3073" w:rsidRDefault="008F481F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5BDC9E" w14:textId="72DCB166" w:rsidR="0076779F" w:rsidRPr="00FC3073" w:rsidRDefault="00B47436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C3073">
        <w:rPr>
          <w:rFonts w:asciiTheme="minorHAnsi" w:hAnsiTheme="minorHAnsi" w:cstheme="minorHAnsi"/>
          <w:b/>
          <w:bCs/>
          <w:sz w:val="22"/>
          <w:szCs w:val="22"/>
        </w:rPr>
        <w:t>čestně a pravdivě prohlašuje, že:</w:t>
      </w:r>
    </w:p>
    <w:p w14:paraId="48B2D064" w14:textId="64131F35" w:rsidR="00410E5C" w:rsidRPr="00FC3073" w:rsidRDefault="00B47436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se před předložením dokladů o kvalifikaci podrobně seznámil se zadávacími podmínkami,</w:t>
      </w:r>
    </w:p>
    <w:p w14:paraId="5E033021" w14:textId="4CA11C7B" w:rsidR="00410E5C" w:rsidRPr="00FC3073" w:rsidRDefault="00044E92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obchodní společností, ve které veřejný funkcionář uvedený v § 2 odst. 1 písm. c) zák. č. 159/2006 Sb., o střetu zájmů, ve znění pozdějších předpisů nebo jím ovládaná osoba vlastní podíl představující alespoň 25 % účasti společníka v obchodní společnosti, ani neprokazuje prostřednictvím takové obchodní společnosti kvalifikaci či její část,</w:t>
      </w:r>
    </w:p>
    <w:p w14:paraId="0FD5A445" w14:textId="5BCE678F" w:rsidR="00410E5C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není dodavatelem, kterému nesmí být zadána veřejná zakázka z důvodu mezinárodních sankcí ve smyslu § 48a 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zákona č. 134/2016 Sb., ve znění pozdějších zákonů předpisů (dále jen „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ZZVZ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“)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</w:p>
    <w:p w14:paraId="62EA2EC5" w14:textId="5F596900" w:rsidR="009700AB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jeho poddodavatelem není dodavatel, na kterého se vztahují mezinárodní sankce ve smyslu § 48a ZZVZ; </w:t>
      </w:r>
    </w:p>
    <w:p w14:paraId="2FC89926" w14:textId="4509063F" w:rsidR="007D3E6B" w:rsidRPr="00FC3073" w:rsidRDefault="007D3E6B" w:rsidP="007D3E6B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nezpůsobilým dodavatelem ve smyslu § 74 ZZVZ, tedy dodavatelem, který:</w:t>
      </w:r>
    </w:p>
    <w:p w14:paraId="3DA81900" w14:textId="15E50215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byl v zemi svého sídla v posledních 5 letech před zahájením </w:t>
      </w:r>
      <w:r w:rsidR="00AC7D04" w:rsidRPr="00FC3073">
        <w:rPr>
          <w:rFonts w:asciiTheme="minorHAnsi" w:hAnsiTheme="minorHAnsi" w:cstheme="minorHAnsi"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sz w:val="22"/>
          <w:szCs w:val="22"/>
        </w:rPr>
        <w:t xml:space="preserve">ho řízení pravomocně odsouzen pro </w:t>
      </w:r>
    </w:p>
    <w:p w14:paraId="74D3F8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02FCCE95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obchodování s lidmi,</w:t>
      </w:r>
    </w:p>
    <w:p w14:paraId="378DD237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majetku</w:t>
      </w:r>
    </w:p>
    <w:p w14:paraId="56C668A4" w14:textId="73333C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podvod,</w:t>
      </w:r>
    </w:p>
    <w:p w14:paraId="0FB3FBD4" w14:textId="6EB862BF" w:rsidR="00397214" w:rsidRPr="00FC3073" w:rsidRDefault="00397214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pojistný pod</w:t>
      </w:r>
      <w:r w:rsidR="0009602A" w:rsidRPr="00FC3073">
        <w:rPr>
          <w:rFonts w:asciiTheme="minorHAnsi" w:hAnsiTheme="minorHAnsi" w:cstheme="minorHAnsi"/>
          <w:sz w:val="22"/>
          <w:szCs w:val="22"/>
        </w:rPr>
        <w:t>vod,</w:t>
      </w:r>
    </w:p>
    <w:p w14:paraId="14A93233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úvěrový podvod,</w:t>
      </w:r>
    </w:p>
    <w:p w14:paraId="39F7811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dotační podvod,</w:t>
      </w:r>
    </w:p>
    <w:p w14:paraId="6720B396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</w:t>
      </w:r>
    </w:p>
    <w:p w14:paraId="6C9665F8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 z nedbalosti,</w:t>
      </w:r>
    </w:p>
    <w:p w14:paraId="60D2CB2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hospodářské</w:t>
      </w:r>
    </w:p>
    <w:p w14:paraId="11C9C017" w14:textId="7E4B91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informace obchodním styku,</w:t>
      </w:r>
    </w:p>
    <w:p w14:paraId="4BA17624" w14:textId="3A7E74CB" w:rsidR="0009602A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postavení v obchodním styku,</w:t>
      </w:r>
    </w:p>
    <w:p w14:paraId="03DAE90F" w14:textId="5393AC42" w:rsidR="007D3E6B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</w:t>
      </w:r>
      <w:r w:rsidR="007D3E6B" w:rsidRPr="00FC3073">
        <w:rPr>
          <w:rFonts w:asciiTheme="minorHAnsi" w:hAnsiTheme="minorHAnsi" w:cstheme="minorHAnsi"/>
          <w:sz w:val="22"/>
          <w:szCs w:val="22"/>
        </w:rPr>
        <w:t>jednání výhody při zadání veřejné zakázky, při veřejné soutěži a veřejné dražbě,</w:t>
      </w:r>
    </w:p>
    <w:p w14:paraId="002B887E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zadání veřejné zakázky a při veřejné soutěži,</w:t>
      </w:r>
    </w:p>
    <w:p w14:paraId="21200B6A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veřejné dražbě,</w:t>
      </w:r>
    </w:p>
    <w:p w14:paraId="6562997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lastRenderedPageBreak/>
        <w:t>poškození finančních zájmů Evropské unie,</w:t>
      </w:r>
    </w:p>
    <w:p w14:paraId="12A6DFD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obecně nebezpečné,</w:t>
      </w:r>
    </w:p>
    <w:p w14:paraId="26E64B58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České republice, cizímu státu a mezinárodní organizaci,</w:t>
      </w:r>
    </w:p>
    <w:p w14:paraId="6BE53BB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pořádku ve věcech veřejných</w:t>
      </w:r>
    </w:p>
    <w:p w14:paraId="542FF58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výkonu pravomoci orgánu veřejné moci a úřední osoby,</w:t>
      </w:r>
    </w:p>
    <w:p w14:paraId="4EEA279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úředních osob,</w:t>
      </w:r>
    </w:p>
    <w:p w14:paraId="07FE6C0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úplatkářství,</w:t>
      </w:r>
    </w:p>
    <w:p w14:paraId="46833903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jiná rušení činnosti orgánu veřejné moci.</w:t>
      </w:r>
    </w:p>
    <w:p w14:paraId="332EF438" w14:textId="77777777" w:rsidR="007D3E6B" w:rsidRPr="00FC3073" w:rsidRDefault="007D3E6B" w:rsidP="007D3E6B">
      <w:pPr>
        <w:pStyle w:val="Odstavecseseznamem"/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nebo obdobný trestný čin podle právního řádu země sídla dodavatele; k zahlazeným odsouzením se nepřihlíží,</w:t>
      </w:r>
    </w:p>
    <w:p w14:paraId="2B5BD0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14:paraId="7C6614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14:paraId="7336E024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1B41AF8E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41F89268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781585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Je-li dodavatelem právnická osoba, musí podmínku podle bodu a) splňovat tato právnická osoba a zároveň každý člen statutárního orgánu. </w:t>
      </w:r>
    </w:p>
    <w:p w14:paraId="6CC1E518" w14:textId="06416E9D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Je-li členem statutárního orgánu dodavatele právnická osoba, musí podmínku podle bodu a) splňovat</w:t>
      </w:r>
    </w:p>
    <w:p w14:paraId="657EAD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tato právnická osoba,</w:t>
      </w:r>
    </w:p>
    <w:p w14:paraId="47DC651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14:paraId="6D1FAC26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osoba zastupující tuto právnickou osobu v statutárním orgánu dodavatele.</w:t>
      </w:r>
    </w:p>
    <w:p w14:paraId="731C2AD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AA519E8" w14:textId="2C2AE614" w:rsidR="007D3E6B" w:rsidRPr="00FC3073" w:rsidRDefault="007D3E6B" w:rsidP="007D3E6B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Účastní-li se </w:t>
      </w:r>
      <w:r w:rsidR="00AC7D04" w:rsidRPr="00FC3073">
        <w:rPr>
          <w:rFonts w:asciiTheme="minorHAnsi" w:hAnsiTheme="minorHAnsi" w:cstheme="minorHAnsi"/>
          <w:bCs/>
          <w:iCs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ho řízení pobočka závodu </w:t>
      </w:r>
    </w:p>
    <w:p w14:paraId="4ADFA6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a) zahraniční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 xml:space="preserve">splňovat tato právnická osoba a vedoucí pobočky závodu, </w:t>
      </w:r>
    </w:p>
    <w:p w14:paraId="1543B3C1" w14:textId="602DCBE8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b) české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>splňovat osoby uvedené v § 74 odst. 2 ZZVZ a vedoucí pobočky závodu.</w:t>
      </w:r>
    </w:p>
    <w:p w14:paraId="73578E95" w14:textId="77777777" w:rsidR="00310540" w:rsidRDefault="00310540" w:rsidP="00B978F9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273CA5B" w14:textId="77777777" w:rsidR="00B978F9" w:rsidRDefault="00B978F9" w:rsidP="00B978F9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B654819" w14:textId="77777777" w:rsidR="00310540" w:rsidRPr="00310540" w:rsidRDefault="00310540" w:rsidP="00310540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10540">
        <w:rPr>
          <w:rFonts w:asciiTheme="minorHAnsi" w:hAnsiTheme="minorHAnsi" w:cstheme="minorHAnsi"/>
          <w:sz w:val="22"/>
          <w:szCs w:val="22"/>
        </w:rPr>
        <w:t xml:space="preserve">splňuje </w:t>
      </w:r>
      <w:r w:rsidRPr="00310540">
        <w:rPr>
          <w:rFonts w:asciiTheme="minorHAnsi" w:hAnsiTheme="minorHAnsi" w:cstheme="minorHAnsi"/>
          <w:b/>
          <w:sz w:val="22"/>
          <w:szCs w:val="22"/>
        </w:rPr>
        <w:t>technickou kvalifikaci</w:t>
      </w:r>
      <w:r w:rsidRPr="00310540">
        <w:rPr>
          <w:rFonts w:asciiTheme="minorHAnsi" w:hAnsiTheme="minorHAnsi" w:cstheme="minorHAnsi"/>
          <w:sz w:val="22"/>
          <w:szCs w:val="22"/>
        </w:rPr>
        <w:t>, kterou zadavatel požadoval v zadávací dokumentaci, jelikož:</w:t>
      </w:r>
    </w:p>
    <w:p w14:paraId="578BD946" w14:textId="77777777" w:rsidR="00310540" w:rsidRPr="00310540" w:rsidRDefault="00310540" w:rsidP="00310540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B1B2560" w14:textId="77777777" w:rsidR="00310540" w:rsidRPr="00310540" w:rsidRDefault="00310540" w:rsidP="00310540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310540">
        <w:rPr>
          <w:rFonts w:asciiTheme="minorHAnsi" w:hAnsiTheme="minorHAnsi" w:cstheme="minorHAnsi"/>
          <w:sz w:val="22"/>
          <w:szCs w:val="22"/>
        </w:rPr>
        <w:t>a/</w:t>
      </w:r>
      <w:r w:rsidRPr="00310540">
        <w:rPr>
          <w:rFonts w:asciiTheme="minorHAnsi" w:hAnsiTheme="minorHAnsi" w:cstheme="minorHAnsi"/>
          <w:sz w:val="22"/>
          <w:szCs w:val="22"/>
        </w:rPr>
        <w:tab/>
        <w:t>realizoval následující stavební práce za posledních 5 let před zahájením zadávacího řízení:</w:t>
      </w:r>
    </w:p>
    <w:p w14:paraId="4B75B0A3" w14:textId="77F04186" w:rsidR="00310540" w:rsidRPr="00310540" w:rsidRDefault="00310540" w:rsidP="00310540">
      <w:pPr>
        <w:widowControl w:val="0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0540">
        <w:rPr>
          <w:rFonts w:asciiTheme="minorHAnsi" w:hAnsiTheme="minorHAnsi" w:cstheme="minorHAnsi"/>
          <w:sz w:val="22"/>
          <w:szCs w:val="22"/>
        </w:rPr>
        <w:t xml:space="preserve">min. dvě dokončené referenční zakázky, jejichž předmětem byly stavební práce spočívající ve výstavbě nebo </w:t>
      </w:r>
      <w:r>
        <w:rPr>
          <w:rFonts w:asciiTheme="minorHAnsi" w:hAnsiTheme="minorHAnsi" w:cstheme="minorHAnsi"/>
          <w:sz w:val="22"/>
          <w:szCs w:val="22"/>
        </w:rPr>
        <w:t>revitalizaci</w:t>
      </w:r>
      <w:r w:rsidRPr="00310540">
        <w:rPr>
          <w:rFonts w:asciiTheme="minorHAnsi" w:hAnsiTheme="minorHAnsi" w:cstheme="minorHAnsi"/>
          <w:sz w:val="22"/>
          <w:szCs w:val="22"/>
        </w:rPr>
        <w:t xml:space="preserve"> pozemních </w:t>
      </w:r>
      <w:r>
        <w:rPr>
          <w:rFonts w:asciiTheme="minorHAnsi" w:hAnsiTheme="minorHAnsi" w:cstheme="minorHAnsi"/>
          <w:sz w:val="22"/>
          <w:szCs w:val="22"/>
        </w:rPr>
        <w:t>komunikací</w:t>
      </w:r>
      <w:r w:rsidRPr="00310540">
        <w:rPr>
          <w:rFonts w:asciiTheme="minorHAnsi" w:hAnsiTheme="minorHAnsi" w:cstheme="minorHAnsi"/>
          <w:sz w:val="22"/>
          <w:szCs w:val="22"/>
        </w:rPr>
        <w:t xml:space="preserve">, přičemž šlo o stavbu s celkovou realizační hodnotou ve výši min. 1 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310540">
        <w:rPr>
          <w:rFonts w:asciiTheme="minorHAnsi" w:hAnsiTheme="minorHAnsi" w:cstheme="minorHAnsi"/>
          <w:sz w:val="22"/>
          <w:szCs w:val="22"/>
        </w:rPr>
        <w:t>00 000,- Kč bez DPH.</w:t>
      </w:r>
    </w:p>
    <w:p w14:paraId="7D06321B" w14:textId="77777777" w:rsidR="00310540" w:rsidRPr="00310540" w:rsidRDefault="00310540" w:rsidP="00310540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422"/>
        <w:gridCol w:w="2458"/>
        <w:gridCol w:w="2785"/>
        <w:gridCol w:w="1985"/>
        <w:gridCol w:w="1984"/>
      </w:tblGrid>
      <w:tr w:rsidR="00310540" w:rsidRPr="00310540" w14:paraId="1C542781" w14:textId="77777777" w:rsidTr="00B4141B">
        <w:trPr>
          <w:trHeight w:val="654"/>
        </w:trPr>
        <w:tc>
          <w:tcPr>
            <w:tcW w:w="422" w:type="dxa"/>
            <w:vAlign w:val="center"/>
          </w:tcPr>
          <w:p w14:paraId="71BD2E4A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1A5D016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2458" w:type="dxa"/>
            <w:vAlign w:val="center"/>
          </w:tcPr>
          <w:p w14:paraId="512C9191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Objednatel včetně kontaktních údajů</w:t>
            </w:r>
          </w:p>
        </w:tc>
        <w:tc>
          <w:tcPr>
            <w:tcW w:w="2785" w:type="dxa"/>
            <w:vAlign w:val="center"/>
          </w:tcPr>
          <w:p w14:paraId="35D93CA6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a stručný popis plnění zakázky</w:t>
            </w:r>
          </w:p>
        </w:tc>
        <w:tc>
          <w:tcPr>
            <w:tcW w:w="1985" w:type="dxa"/>
            <w:vAlign w:val="center"/>
          </w:tcPr>
          <w:p w14:paraId="69F86A7E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Realizační hodnota stavby</w:t>
            </w:r>
          </w:p>
        </w:tc>
        <w:tc>
          <w:tcPr>
            <w:tcW w:w="1984" w:type="dxa"/>
            <w:vAlign w:val="center"/>
          </w:tcPr>
          <w:p w14:paraId="7A1A5AD5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Termín realizace</w:t>
            </w:r>
          </w:p>
          <w:p w14:paraId="601B8F45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 – do</w:t>
            </w:r>
          </w:p>
        </w:tc>
      </w:tr>
      <w:tr w:rsidR="00310540" w:rsidRPr="00310540" w14:paraId="52B3F3C7" w14:textId="77777777" w:rsidTr="00B4141B">
        <w:trPr>
          <w:trHeight w:val="1217"/>
        </w:trPr>
        <w:tc>
          <w:tcPr>
            <w:tcW w:w="422" w:type="dxa"/>
            <w:vAlign w:val="center"/>
          </w:tcPr>
          <w:p w14:paraId="637C46BE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31B2E0C8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366638DD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0AA058D2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447C1E4C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68A31150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52DC23BF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2542FA0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10540" w:rsidRPr="00310540" w14:paraId="7D13A8C7" w14:textId="77777777" w:rsidTr="00B4141B">
        <w:trPr>
          <w:trHeight w:val="1217"/>
        </w:trPr>
        <w:tc>
          <w:tcPr>
            <w:tcW w:w="422" w:type="dxa"/>
            <w:vAlign w:val="center"/>
          </w:tcPr>
          <w:p w14:paraId="5C9BED49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64EAFB1C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25B04919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76F11B72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1AB6DCAD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743CA0DA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54F3BA63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10540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5425716" w14:textId="77777777" w:rsidR="00310540" w:rsidRPr="00310540" w:rsidRDefault="00310540" w:rsidP="00310540">
            <w:pPr>
              <w:widowControl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3951C2C" w14:textId="77777777" w:rsidR="00310540" w:rsidRDefault="00310540" w:rsidP="00310540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3F057C8" w14:textId="77777777" w:rsidR="00DE36B4" w:rsidRDefault="00DE36B4" w:rsidP="009B4278">
      <w:pPr>
        <w:widowControl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C349F4F" w14:textId="0B86D407" w:rsidR="00D95DB3" w:rsidRPr="00FC3073" w:rsidRDefault="00D95DB3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3073">
        <w:rPr>
          <w:rFonts w:asciiTheme="minorHAnsi" w:hAnsiTheme="minorHAnsi" w:cstheme="minorHAnsi"/>
          <w:bCs/>
          <w:sz w:val="22"/>
          <w:szCs w:val="22"/>
        </w:rPr>
        <w:lastRenderedPageBreak/>
        <w:t>Tímto potvrzujeme pravdivost a správnost veškerých uvedených údajů.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815"/>
        <w:gridCol w:w="4812"/>
      </w:tblGrid>
      <w:tr w:rsidR="006D3203" w:rsidRPr="00FC3073" w14:paraId="061E60C9" w14:textId="77777777" w:rsidTr="00E37660">
        <w:trPr>
          <w:trHeight w:val="353"/>
        </w:trPr>
        <w:tc>
          <w:tcPr>
            <w:tcW w:w="4815" w:type="dxa"/>
            <w:vAlign w:val="center"/>
          </w:tcPr>
          <w:p w14:paraId="68A6EEC8" w14:textId="403A343B" w:rsidR="006D3203" w:rsidRPr="00FC3073" w:rsidRDefault="006D32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Místo a datum</w:t>
            </w:r>
          </w:p>
        </w:tc>
        <w:tc>
          <w:tcPr>
            <w:tcW w:w="4812" w:type="dxa"/>
            <w:shd w:val="clear" w:color="auto" w:fill="FFF2CC" w:themeFill="accent4" w:themeFillTint="33"/>
            <w:vAlign w:val="center"/>
          </w:tcPr>
          <w:p w14:paraId="518F6B90" w14:textId="5B7CE129" w:rsidR="006D3203" w:rsidRPr="00FC3073" w:rsidRDefault="006D3203" w:rsidP="0051657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D3203" w:rsidRPr="00FC3073" w14:paraId="03FAC979" w14:textId="77777777" w:rsidTr="00E37660">
        <w:trPr>
          <w:trHeight w:val="413"/>
        </w:trPr>
        <w:tc>
          <w:tcPr>
            <w:tcW w:w="4815" w:type="dxa"/>
            <w:vAlign w:val="center"/>
          </w:tcPr>
          <w:p w14:paraId="6C4A4A7C" w14:textId="50DB820F" w:rsidR="006D3203" w:rsidRPr="00FC3073" w:rsidRDefault="006D3203" w:rsidP="00BA073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Jméno, příjmení a funkce oprávněné</w:t>
            </w:r>
            <w:r w:rsidR="00BA0737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osoby za </w:t>
            </w:r>
            <w:r w:rsidR="009C7A4B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dodavatele</w:t>
            </w:r>
          </w:p>
        </w:tc>
        <w:tc>
          <w:tcPr>
            <w:tcW w:w="4812" w:type="dxa"/>
            <w:shd w:val="clear" w:color="auto" w:fill="FFF2CC" w:themeFill="accent4" w:themeFillTint="33"/>
            <w:vAlign w:val="center"/>
          </w:tcPr>
          <w:p w14:paraId="79186736" w14:textId="77777777" w:rsidR="006D3203" w:rsidRPr="00FC3073" w:rsidRDefault="006D3203" w:rsidP="008C4E1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83C7FAC" w14:textId="2755D6A8" w:rsidR="006D3203" w:rsidRPr="00FC3073" w:rsidRDefault="006D3203" w:rsidP="008C4E1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2C8A8DA" w14:textId="28265B46" w:rsidR="005011FF" w:rsidRPr="00FC3073" w:rsidRDefault="005011F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5011FF" w:rsidRPr="00FC3073" w:rsidSect="008075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3" w:bottom="1418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FA53" w14:textId="77777777" w:rsidR="006E46E8" w:rsidRDefault="006E46E8" w:rsidP="00B47436">
      <w:r>
        <w:separator/>
      </w:r>
    </w:p>
  </w:endnote>
  <w:endnote w:type="continuationSeparator" w:id="0">
    <w:p w14:paraId="7A2DA063" w14:textId="77777777" w:rsidR="006E46E8" w:rsidRDefault="006E46E8" w:rsidP="00B4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6193665"/>
      <w:docPartObj>
        <w:docPartGallery w:val="Page Numbers (Bottom of Page)"/>
        <w:docPartUnique/>
      </w:docPartObj>
    </w:sdtPr>
    <w:sdtEndPr/>
    <w:sdtContent>
      <w:p w14:paraId="03B1C1B6" w14:textId="05325857" w:rsidR="00943E8C" w:rsidRDefault="00943E8C">
        <w:pPr>
          <w:pStyle w:val="Zpat"/>
          <w:jc w:val="right"/>
        </w:pPr>
        <w:r w:rsidRPr="00540469">
          <w:rPr>
            <w:sz w:val="20"/>
            <w:szCs w:val="20"/>
          </w:rPr>
          <w:fldChar w:fldCharType="begin"/>
        </w:r>
        <w:r w:rsidRPr="00540469">
          <w:rPr>
            <w:sz w:val="20"/>
            <w:szCs w:val="20"/>
          </w:rPr>
          <w:instrText>PAGE   \* MERGEFORMAT</w:instrText>
        </w:r>
        <w:r w:rsidRPr="00540469">
          <w:rPr>
            <w:sz w:val="20"/>
            <w:szCs w:val="20"/>
          </w:rPr>
          <w:fldChar w:fldCharType="separate"/>
        </w:r>
        <w:r w:rsidR="00171A15">
          <w:rPr>
            <w:noProof/>
            <w:sz w:val="20"/>
            <w:szCs w:val="20"/>
          </w:rPr>
          <w:t>4</w:t>
        </w:r>
        <w:r w:rsidRPr="00540469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64C3E" w14:textId="226D7214" w:rsidR="008075F5" w:rsidRPr="00006041" w:rsidRDefault="008075F5" w:rsidP="008075F5">
    <w:pPr>
      <w:autoSpaceDE w:val="0"/>
      <w:autoSpaceDN w:val="0"/>
      <w:adjustRightInd w:val="0"/>
      <w:jc w:val="both"/>
      <w:rPr>
        <w:i/>
        <w:sz w:val="18"/>
        <w:szCs w:val="18"/>
      </w:rPr>
    </w:pPr>
  </w:p>
  <w:p w14:paraId="48AF5AB1" w14:textId="77777777" w:rsidR="003E145B" w:rsidRDefault="003E145B" w:rsidP="008075F5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000C2" w14:textId="77777777" w:rsidR="006E46E8" w:rsidRDefault="006E46E8" w:rsidP="00B47436">
      <w:r>
        <w:separator/>
      </w:r>
    </w:p>
  </w:footnote>
  <w:footnote w:type="continuationSeparator" w:id="0">
    <w:p w14:paraId="39A02110" w14:textId="77777777" w:rsidR="006E46E8" w:rsidRDefault="006E46E8" w:rsidP="00B4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02D4" w14:textId="77777777" w:rsidR="00A8412B" w:rsidRPr="00126D18" w:rsidRDefault="00A8412B" w:rsidP="00A8412B">
    <w:pPr>
      <w:pStyle w:val="Zhlav"/>
      <w:jc w:val="both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AD65" w14:textId="61E6383C" w:rsidR="008C79CA" w:rsidRDefault="00310540" w:rsidP="008C79CA">
    <w:pPr>
      <w:jc w:val="center"/>
      <w:rPr>
        <w:b/>
        <w:sz w:val="16"/>
        <w:szCs w:val="16"/>
      </w:rPr>
    </w:pPr>
    <w:r>
      <w:rPr>
        <w:b/>
        <w:noProof/>
        <w:sz w:val="16"/>
        <w:szCs w:val="16"/>
      </w:rPr>
      <w:drawing>
        <wp:inline distT="0" distB="0" distL="0" distR="0" wp14:anchorId="00EA06F1" wp14:editId="6978FF47">
          <wp:extent cx="5771515" cy="4381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0376A1" w14:textId="77777777" w:rsidR="00310540" w:rsidRPr="002D3698" w:rsidRDefault="00310540" w:rsidP="008C79CA">
    <w:pPr>
      <w:jc w:val="center"/>
      <w:rPr>
        <w:b/>
        <w:sz w:val="16"/>
        <w:szCs w:val="16"/>
      </w:rPr>
    </w:pPr>
  </w:p>
  <w:p w14:paraId="7D62D1DE" w14:textId="72EAED14" w:rsidR="008B4B52" w:rsidRPr="0082603F" w:rsidRDefault="008B4B52" w:rsidP="0082603F">
    <w:pPr>
      <w:pStyle w:val="Zhlav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6C67"/>
    <w:multiLevelType w:val="hybridMultilevel"/>
    <w:tmpl w:val="C3425A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C3D0D"/>
    <w:multiLevelType w:val="hybridMultilevel"/>
    <w:tmpl w:val="F33CDB22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D8807DF"/>
    <w:multiLevelType w:val="hybridMultilevel"/>
    <w:tmpl w:val="765C468A"/>
    <w:lvl w:ilvl="0" w:tplc="8794E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718E9"/>
    <w:multiLevelType w:val="hybridMultilevel"/>
    <w:tmpl w:val="8C68F3C2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C21C3F"/>
    <w:multiLevelType w:val="hybridMultilevel"/>
    <w:tmpl w:val="80E693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5EA9BE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55029"/>
    <w:multiLevelType w:val="hybridMultilevel"/>
    <w:tmpl w:val="21FAC8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8570C"/>
    <w:multiLevelType w:val="hybridMultilevel"/>
    <w:tmpl w:val="6DC6B5D8"/>
    <w:lvl w:ilvl="0" w:tplc="F0D2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96D6F"/>
    <w:multiLevelType w:val="hybridMultilevel"/>
    <w:tmpl w:val="A0AC66AC"/>
    <w:lvl w:ilvl="0" w:tplc="F6A26D8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1" w15:restartNumberingAfterBreak="0">
    <w:nsid w:val="4FFC38F8"/>
    <w:multiLevelType w:val="hybridMultilevel"/>
    <w:tmpl w:val="8EDAA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75FE6"/>
    <w:multiLevelType w:val="hybridMultilevel"/>
    <w:tmpl w:val="AF90B958"/>
    <w:lvl w:ilvl="0" w:tplc="9D428FCA">
      <w:start w:val="1"/>
      <w:numFmt w:val="bullet"/>
      <w:lvlText w:val="-"/>
      <w:lvlJc w:val="left"/>
      <w:pPr>
        <w:ind w:left="1211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205328"/>
    <w:multiLevelType w:val="hybridMultilevel"/>
    <w:tmpl w:val="5840EEEA"/>
    <w:lvl w:ilvl="0" w:tplc="450AF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23F3D"/>
    <w:multiLevelType w:val="hybridMultilevel"/>
    <w:tmpl w:val="FC4453E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C304C1"/>
    <w:multiLevelType w:val="hybridMultilevel"/>
    <w:tmpl w:val="0E4493E8"/>
    <w:lvl w:ilvl="0" w:tplc="798ED8A8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B24E32"/>
    <w:multiLevelType w:val="hybridMultilevel"/>
    <w:tmpl w:val="2EBC4B9E"/>
    <w:lvl w:ilvl="0" w:tplc="A46654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49C51F4"/>
    <w:multiLevelType w:val="hybridMultilevel"/>
    <w:tmpl w:val="4A1A395E"/>
    <w:lvl w:ilvl="0" w:tplc="95DCC38C">
      <w:start w:val="27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24064250">
    <w:abstractNumId w:val="3"/>
  </w:num>
  <w:num w:numId="2" w16cid:durableId="1862889463">
    <w:abstractNumId w:val="4"/>
  </w:num>
  <w:num w:numId="3" w16cid:durableId="12457272">
    <w:abstractNumId w:val="13"/>
  </w:num>
  <w:num w:numId="4" w16cid:durableId="129321811">
    <w:abstractNumId w:val="9"/>
  </w:num>
  <w:num w:numId="5" w16cid:durableId="1321156881">
    <w:abstractNumId w:val="10"/>
  </w:num>
  <w:num w:numId="6" w16cid:durableId="1832476702">
    <w:abstractNumId w:val="1"/>
  </w:num>
  <w:num w:numId="7" w16cid:durableId="1956406423">
    <w:abstractNumId w:val="11"/>
  </w:num>
  <w:num w:numId="8" w16cid:durableId="1526284860">
    <w:abstractNumId w:val="0"/>
  </w:num>
  <w:num w:numId="9" w16cid:durableId="2049917594">
    <w:abstractNumId w:val="15"/>
  </w:num>
  <w:num w:numId="10" w16cid:durableId="1891914884">
    <w:abstractNumId w:val="6"/>
  </w:num>
  <w:num w:numId="11" w16cid:durableId="1258782314">
    <w:abstractNumId w:val="17"/>
  </w:num>
  <w:num w:numId="12" w16cid:durableId="1621954414">
    <w:abstractNumId w:val="12"/>
  </w:num>
  <w:num w:numId="13" w16cid:durableId="830365554">
    <w:abstractNumId w:val="5"/>
  </w:num>
  <w:num w:numId="14" w16cid:durableId="706100413">
    <w:abstractNumId w:val="8"/>
  </w:num>
  <w:num w:numId="15" w16cid:durableId="299190245">
    <w:abstractNumId w:val="18"/>
  </w:num>
  <w:num w:numId="16" w16cid:durableId="284165185">
    <w:abstractNumId w:val="14"/>
  </w:num>
  <w:num w:numId="17" w16cid:durableId="734159092">
    <w:abstractNumId w:val="7"/>
  </w:num>
  <w:num w:numId="18" w16cid:durableId="1929732718">
    <w:abstractNumId w:val="2"/>
  </w:num>
  <w:num w:numId="19" w16cid:durableId="17299576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918"/>
    <w:rsid w:val="00006041"/>
    <w:rsid w:val="00011AF0"/>
    <w:rsid w:val="000145FE"/>
    <w:rsid w:val="00015757"/>
    <w:rsid w:val="000305AA"/>
    <w:rsid w:val="00031520"/>
    <w:rsid w:val="000339C0"/>
    <w:rsid w:val="00044E92"/>
    <w:rsid w:val="000868C3"/>
    <w:rsid w:val="0009602A"/>
    <w:rsid w:val="000A0518"/>
    <w:rsid w:val="000B7A5F"/>
    <w:rsid w:val="000D04E2"/>
    <w:rsid w:val="000E6ADF"/>
    <w:rsid w:val="00110845"/>
    <w:rsid w:val="00121DBC"/>
    <w:rsid w:val="001220B0"/>
    <w:rsid w:val="00125BC7"/>
    <w:rsid w:val="00126D18"/>
    <w:rsid w:val="00130544"/>
    <w:rsid w:val="001449F0"/>
    <w:rsid w:val="00152C26"/>
    <w:rsid w:val="00161A89"/>
    <w:rsid w:val="00163C0F"/>
    <w:rsid w:val="001674D2"/>
    <w:rsid w:val="0017004B"/>
    <w:rsid w:val="00171A15"/>
    <w:rsid w:val="0017244F"/>
    <w:rsid w:val="00175612"/>
    <w:rsid w:val="001968DC"/>
    <w:rsid w:val="001B24A1"/>
    <w:rsid w:val="001B3F04"/>
    <w:rsid w:val="001B40DB"/>
    <w:rsid w:val="001C014D"/>
    <w:rsid w:val="001C7CFB"/>
    <w:rsid w:val="001D1DD9"/>
    <w:rsid w:val="001D4C89"/>
    <w:rsid w:val="002035F0"/>
    <w:rsid w:val="0022757A"/>
    <w:rsid w:val="00232F85"/>
    <w:rsid w:val="00241806"/>
    <w:rsid w:val="00252319"/>
    <w:rsid w:val="00266AC9"/>
    <w:rsid w:val="002B091F"/>
    <w:rsid w:val="002C280F"/>
    <w:rsid w:val="002D5DDB"/>
    <w:rsid w:val="00304F8E"/>
    <w:rsid w:val="00310540"/>
    <w:rsid w:val="00313875"/>
    <w:rsid w:val="00323D24"/>
    <w:rsid w:val="00323F06"/>
    <w:rsid w:val="00324F76"/>
    <w:rsid w:val="00342720"/>
    <w:rsid w:val="003429E0"/>
    <w:rsid w:val="00381512"/>
    <w:rsid w:val="00397214"/>
    <w:rsid w:val="003A244C"/>
    <w:rsid w:val="003A4D73"/>
    <w:rsid w:val="003B6D4B"/>
    <w:rsid w:val="003C2855"/>
    <w:rsid w:val="003C5F10"/>
    <w:rsid w:val="003C7661"/>
    <w:rsid w:val="003D43F3"/>
    <w:rsid w:val="003E145B"/>
    <w:rsid w:val="00403DD2"/>
    <w:rsid w:val="004042A8"/>
    <w:rsid w:val="00404998"/>
    <w:rsid w:val="00410E5C"/>
    <w:rsid w:val="00413D16"/>
    <w:rsid w:val="00481A0B"/>
    <w:rsid w:val="00485A22"/>
    <w:rsid w:val="004B0B34"/>
    <w:rsid w:val="004B62A7"/>
    <w:rsid w:val="004C2291"/>
    <w:rsid w:val="004E0B0B"/>
    <w:rsid w:val="004E118E"/>
    <w:rsid w:val="004E6246"/>
    <w:rsid w:val="004E6A29"/>
    <w:rsid w:val="004F6421"/>
    <w:rsid w:val="005011FF"/>
    <w:rsid w:val="00502392"/>
    <w:rsid w:val="00506974"/>
    <w:rsid w:val="00511099"/>
    <w:rsid w:val="00515314"/>
    <w:rsid w:val="00516570"/>
    <w:rsid w:val="0053249F"/>
    <w:rsid w:val="00534E7A"/>
    <w:rsid w:val="00540469"/>
    <w:rsid w:val="00546BB8"/>
    <w:rsid w:val="005535B2"/>
    <w:rsid w:val="00584637"/>
    <w:rsid w:val="00587108"/>
    <w:rsid w:val="005B6091"/>
    <w:rsid w:val="005B73B7"/>
    <w:rsid w:val="0060701B"/>
    <w:rsid w:val="0060770A"/>
    <w:rsid w:val="00616D11"/>
    <w:rsid w:val="00621F19"/>
    <w:rsid w:val="00630E42"/>
    <w:rsid w:val="00636B55"/>
    <w:rsid w:val="00670E30"/>
    <w:rsid w:val="00674747"/>
    <w:rsid w:val="00683E73"/>
    <w:rsid w:val="00685469"/>
    <w:rsid w:val="00695710"/>
    <w:rsid w:val="006B04ED"/>
    <w:rsid w:val="006D3203"/>
    <w:rsid w:val="006D5861"/>
    <w:rsid w:val="006E25A2"/>
    <w:rsid w:val="006E46E8"/>
    <w:rsid w:val="006F07F8"/>
    <w:rsid w:val="006F1235"/>
    <w:rsid w:val="007069AF"/>
    <w:rsid w:val="00707409"/>
    <w:rsid w:val="00716B8F"/>
    <w:rsid w:val="00736798"/>
    <w:rsid w:val="00741201"/>
    <w:rsid w:val="00743B6C"/>
    <w:rsid w:val="007557AB"/>
    <w:rsid w:val="00765D20"/>
    <w:rsid w:val="0076779F"/>
    <w:rsid w:val="00770183"/>
    <w:rsid w:val="007A060C"/>
    <w:rsid w:val="007A45B9"/>
    <w:rsid w:val="007A7F52"/>
    <w:rsid w:val="007B3DFD"/>
    <w:rsid w:val="007B5373"/>
    <w:rsid w:val="007C35A3"/>
    <w:rsid w:val="007C5B24"/>
    <w:rsid w:val="007D0CC4"/>
    <w:rsid w:val="007D3E6B"/>
    <w:rsid w:val="007D6565"/>
    <w:rsid w:val="007E3B10"/>
    <w:rsid w:val="007F042F"/>
    <w:rsid w:val="007F5E8E"/>
    <w:rsid w:val="008075F5"/>
    <w:rsid w:val="008112EF"/>
    <w:rsid w:val="00820173"/>
    <w:rsid w:val="00821558"/>
    <w:rsid w:val="0082603F"/>
    <w:rsid w:val="00826236"/>
    <w:rsid w:val="00835DC8"/>
    <w:rsid w:val="00843D9A"/>
    <w:rsid w:val="0087426D"/>
    <w:rsid w:val="00891483"/>
    <w:rsid w:val="008A6433"/>
    <w:rsid w:val="008A6DA9"/>
    <w:rsid w:val="008B4B52"/>
    <w:rsid w:val="008C79CA"/>
    <w:rsid w:val="008D26C3"/>
    <w:rsid w:val="008D341D"/>
    <w:rsid w:val="008D3DB2"/>
    <w:rsid w:val="008E265E"/>
    <w:rsid w:val="008E65FF"/>
    <w:rsid w:val="008E7D58"/>
    <w:rsid w:val="008F481F"/>
    <w:rsid w:val="008F4D65"/>
    <w:rsid w:val="009255F1"/>
    <w:rsid w:val="00935528"/>
    <w:rsid w:val="00943E8C"/>
    <w:rsid w:val="009612CD"/>
    <w:rsid w:val="0096386A"/>
    <w:rsid w:val="009700AB"/>
    <w:rsid w:val="0097659F"/>
    <w:rsid w:val="00987918"/>
    <w:rsid w:val="009A2328"/>
    <w:rsid w:val="009B2086"/>
    <w:rsid w:val="009B4278"/>
    <w:rsid w:val="009C4663"/>
    <w:rsid w:val="009C7A4B"/>
    <w:rsid w:val="009F77F6"/>
    <w:rsid w:val="00A014A5"/>
    <w:rsid w:val="00A56756"/>
    <w:rsid w:val="00A6482E"/>
    <w:rsid w:val="00A66801"/>
    <w:rsid w:val="00A75CDC"/>
    <w:rsid w:val="00A83645"/>
    <w:rsid w:val="00A83DBE"/>
    <w:rsid w:val="00A8412B"/>
    <w:rsid w:val="00A847AD"/>
    <w:rsid w:val="00A90187"/>
    <w:rsid w:val="00A9529D"/>
    <w:rsid w:val="00AB3120"/>
    <w:rsid w:val="00AB3DE5"/>
    <w:rsid w:val="00AC7D04"/>
    <w:rsid w:val="00AE7CDD"/>
    <w:rsid w:val="00AF05F5"/>
    <w:rsid w:val="00AF0E42"/>
    <w:rsid w:val="00B048BB"/>
    <w:rsid w:val="00B355D7"/>
    <w:rsid w:val="00B3565C"/>
    <w:rsid w:val="00B47436"/>
    <w:rsid w:val="00B63A58"/>
    <w:rsid w:val="00B7138F"/>
    <w:rsid w:val="00B75DE3"/>
    <w:rsid w:val="00B77E55"/>
    <w:rsid w:val="00B825D3"/>
    <w:rsid w:val="00B83CF1"/>
    <w:rsid w:val="00B8419E"/>
    <w:rsid w:val="00B86A36"/>
    <w:rsid w:val="00B8705C"/>
    <w:rsid w:val="00B978F9"/>
    <w:rsid w:val="00BA0737"/>
    <w:rsid w:val="00BA61F2"/>
    <w:rsid w:val="00BD45E6"/>
    <w:rsid w:val="00BF6E42"/>
    <w:rsid w:val="00C005A2"/>
    <w:rsid w:val="00C026A8"/>
    <w:rsid w:val="00C13B7D"/>
    <w:rsid w:val="00C332A0"/>
    <w:rsid w:val="00C42FAE"/>
    <w:rsid w:val="00C4747E"/>
    <w:rsid w:val="00C721F2"/>
    <w:rsid w:val="00C93968"/>
    <w:rsid w:val="00CA1498"/>
    <w:rsid w:val="00CA57B2"/>
    <w:rsid w:val="00CB44A3"/>
    <w:rsid w:val="00CB52A5"/>
    <w:rsid w:val="00CB6059"/>
    <w:rsid w:val="00CB6874"/>
    <w:rsid w:val="00CD58D5"/>
    <w:rsid w:val="00CD787F"/>
    <w:rsid w:val="00CE5A63"/>
    <w:rsid w:val="00CF4D8E"/>
    <w:rsid w:val="00D14A77"/>
    <w:rsid w:val="00D22685"/>
    <w:rsid w:val="00D2753B"/>
    <w:rsid w:val="00D45D87"/>
    <w:rsid w:val="00D460CB"/>
    <w:rsid w:val="00D57CF4"/>
    <w:rsid w:val="00D63505"/>
    <w:rsid w:val="00D7510E"/>
    <w:rsid w:val="00D76696"/>
    <w:rsid w:val="00D80438"/>
    <w:rsid w:val="00D81E95"/>
    <w:rsid w:val="00D8279A"/>
    <w:rsid w:val="00D827AE"/>
    <w:rsid w:val="00D95DB3"/>
    <w:rsid w:val="00DB0A48"/>
    <w:rsid w:val="00DB0B10"/>
    <w:rsid w:val="00DB6125"/>
    <w:rsid w:val="00DC5C6C"/>
    <w:rsid w:val="00DD52AC"/>
    <w:rsid w:val="00DE36B4"/>
    <w:rsid w:val="00DE731E"/>
    <w:rsid w:val="00DE73DD"/>
    <w:rsid w:val="00DF0617"/>
    <w:rsid w:val="00DF4128"/>
    <w:rsid w:val="00E0319F"/>
    <w:rsid w:val="00E03338"/>
    <w:rsid w:val="00E37660"/>
    <w:rsid w:val="00E617C5"/>
    <w:rsid w:val="00E809D6"/>
    <w:rsid w:val="00E8122B"/>
    <w:rsid w:val="00E83E8F"/>
    <w:rsid w:val="00E83FFB"/>
    <w:rsid w:val="00E865FD"/>
    <w:rsid w:val="00E92F7C"/>
    <w:rsid w:val="00E93E78"/>
    <w:rsid w:val="00EA779E"/>
    <w:rsid w:val="00EC3155"/>
    <w:rsid w:val="00ED3F05"/>
    <w:rsid w:val="00EE7EAC"/>
    <w:rsid w:val="00F01592"/>
    <w:rsid w:val="00F122AE"/>
    <w:rsid w:val="00F229D6"/>
    <w:rsid w:val="00F5654D"/>
    <w:rsid w:val="00F62D86"/>
    <w:rsid w:val="00F62FC3"/>
    <w:rsid w:val="00F72109"/>
    <w:rsid w:val="00F73D88"/>
    <w:rsid w:val="00F75B39"/>
    <w:rsid w:val="00F819D3"/>
    <w:rsid w:val="00F871C2"/>
    <w:rsid w:val="00F965D5"/>
    <w:rsid w:val="00FA29EC"/>
    <w:rsid w:val="00FB0308"/>
    <w:rsid w:val="00FB044C"/>
    <w:rsid w:val="00FB08C8"/>
    <w:rsid w:val="00FB1CEF"/>
    <w:rsid w:val="00FB368B"/>
    <w:rsid w:val="00FC2EB1"/>
    <w:rsid w:val="00FC3073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  <w14:docId w14:val="5888282E"/>
  <w15:docId w15:val="{D7C1CB86-BB7B-467A-BD0B-B929B152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5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B47436"/>
    <w:pPr>
      <w:keepNext/>
      <w:jc w:val="center"/>
      <w:outlineLvl w:val="1"/>
    </w:pPr>
    <w:rPr>
      <w:rFonts w:ascii="Arial Black" w:hAnsi="Arial Black"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47436"/>
    <w:rPr>
      <w:rFonts w:ascii="Arial Black" w:eastAsia="Times New Roman" w:hAnsi="Arial Black" w:cs="Times New Roman"/>
      <w:sz w:val="36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B47436"/>
  </w:style>
  <w:style w:type="table" w:styleId="Mkatabulky">
    <w:name w:val="Table Grid"/>
    <w:basedOn w:val="Normlntabulka"/>
    <w:uiPriority w:val="59"/>
    <w:rsid w:val="00B4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NAKIT List Paragraph,Reference List,s odrážkami"/>
    <w:basedOn w:val="Normln"/>
    <w:link w:val="OdstavecseseznamemChar"/>
    <w:uiPriority w:val="34"/>
    <w:qFormat/>
    <w:rsid w:val="00B47436"/>
    <w:pPr>
      <w:ind w:left="720"/>
      <w:contextualSpacing/>
    </w:pPr>
  </w:style>
  <w:style w:type="paragraph" w:customStyle="1" w:styleId="Standard">
    <w:name w:val="Standard"/>
    <w:rsid w:val="00B474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styleId="Odkaznakoment">
    <w:name w:val="annotation reference"/>
    <w:basedOn w:val="Standardnpsmoodstavce"/>
    <w:semiHidden/>
    <w:unhideWhenUsed/>
    <w:rsid w:val="00B77E5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77E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77E5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E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E5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7E5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7E55"/>
    <w:rPr>
      <w:rFonts w:ascii="Tahoma" w:eastAsia="Times New Roman" w:hAnsi="Tahoma" w:cs="Tahoma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C93968"/>
    <w:pPr>
      <w:ind w:left="1068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rsid w:val="00C9396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rsid w:val="00E0319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F965D5"/>
    <w:rPr>
      <w:rFonts w:ascii="Times New Roman" w:eastAsiaTheme="minorEastAsia" w:hAnsi="Times New Roman"/>
      <w:sz w:val="20"/>
      <w:szCs w:val="20"/>
      <w:lang w:val="en-US" w:bidi="en-US"/>
    </w:rPr>
  </w:style>
  <w:style w:type="character" w:styleId="Znakapoznpodarou">
    <w:name w:val="footnote reference"/>
    <w:basedOn w:val="Standardnpsmoodstavce"/>
    <w:uiPriority w:val="99"/>
    <w:semiHidden/>
    <w:unhideWhenUsed/>
    <w:qFormat/>
    <w:rsid w:val="00F965D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F965D5"/>
    <w:pPr>
      <w:jc w:val="both"/>
    </w:pPr>
    <w:rPr>
      <w:rFonts w:eastAsiaTheme="minorEastAsia" w:cstheme="minorBidi"/>
      <w:sz w:val="20"/>
      <w:szCs w:val="20"/>
      <w:lang w:val="en-US" w:eastAsia="en-US" w:bidi="en-US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F965D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68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FC30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63D4226AEDE040993E2D66C50C2CBB" ma:contentTypeVersion="13" ma:contentTypeDescription="Vytvoří nový dokument" ma:contentTypeScope="" ma:versionID="468653e031285404a600e94ef1759cf1">
  <xsd:schema xmlns:xsd="http://www.w3.org/2001/XMLSchema" xmlns:xs="http://www.w3.org/2001/XMLSchema" xmlns:p="http://schemas.microsoft.com/office/2006/metadata/properties" xmlns:ns2="9459720b-3c68-457c-942c-3306925aedda" xmlns:ns3="0f12a255-1600-4cae-9121-dd52f35d4516" targetNamespace="http://schemas.microsoft.com/office/2006/metadata/properties" ma:root="true" ma:fieldsID="dd1e7d0d50113d0dffeb2fd74c0813c8" ns2:_="" ns3:_="">
    <xsd:import namespace="9459720b-3c68-457c-942c-3306925aedda"/>
    <xsd:import namespace="0f12a255-1600-4cae-9121-dd52f35d4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9720b-3c68-457c-942c-3306925ae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2a255-1600-4cae-9121-dd52f35d4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54C18A-3950-4B3E-A83F-C09F94463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9720b-3c68-457c-942c-3306925aedda"/>
    <ds:schemaRef ds:uri="0f12a255-1600-4cae-9121-dd52f35d4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B9E33-0134-49BB-B600-2FC6832AF2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7EB9-0F52-4860-A550-71A7FE0FD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4D3A0-B3AB-4A7F-BF42-6709609F68B8}">
  <ds:schemaRefs>
    <ds:schemaRef ds:uri="0f12a255-1600-4cae-9121-dd52f35d451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59720b-3c68-457c-942c-3306925aedd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3</Pages>
  <Words>644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Drobilová Monika</dc:creator>
  <cp:keywords/>
  <dc:description/>
  <cp:lastModifiedBy>Nikola Smolková</cp:lastModifiedBy>
  <cp:revision>105</cp:revision>
  <dcterms:created xsi:type="dcterms:W3CDTF">2022-01-05T13:06:00Z</dcterms:created>
  <dcterms:modified xsi:type="dcterms:W3CDTF">2025-12-18T11:57:00Z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0x0101007963D4226AEDE040993E2D66C50C2CBB</vt:lpwstr>
  </property>
</Properties>
</file>